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F21" w:rsidRPr="00BE3C9D" w:rsidRDefault="00030D3C" w:rsidP="00030D3C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3C9D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НАРОДНЫХ ДЕПУТАТОВ</w:t>
      </w:r>
    </w:p>
    <w:p w:rsidR="00030D3C" w:rsidRPr="00BE3C9D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3C9D">
        <w:rPr>
          <w:rFonts w:ascii="Times New Roman" w:eastAsia="Times New Roman" w:hAnsi="Times New Roman"/>
          <w:b/>
          <w:sz w:val="28"/>
          <w:szCs w:val="28"/>
          <w:lang w:eastAsia="ru-RU"/>
        </w:rPr>
        <w:t>ЕВДАКОВСКОГО СЕЛЬСКОГО ПОСЕЛЕНИЯ</w:t>
      </w:r>
    </w:p>
    <w:p w:rsidR="00030D3C" w:rsidRPr="00BE3C9D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3C9D">
        <w:rPr>
          <w:rFonts w:ascii="Times New Roman" w:eastAsia="Times New Roman" w:hAnsi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030D3C" w:rsidRPr="00BE3C9D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3C9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Pr="00BE3C9D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BE3C9D">
        <w:rPr>
          <w:rFonts w:ascii="Times New Roman" w:eastAsia="Times New Roman" w:hAnsi="Times New Roman"/>
          <w:b/>
          <w:sz w:val="36"/>
          <w:szCs w:val="36"/>
          <w:lang w:eastAsia="ru-RU"/>
        </w:rPr>
        <w:t>РЕШЕНИЕ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393834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10  </w:t>
      </w:r>
      <w:r w:rsidR="00E77468">
        <w:rPr>
          <w:rFonts w:ascii="Times New Roman" w:eastAsia="Times New Roman" w:hAnsi="Times New Roman"/>
          <w:sz w:val="28"/>
          <w:szCs w:val="28"/>
          <w:lang w:eastAsia="ru-RU"/>
        </w:rPr>
        <w:t>ноября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2017г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</w:t>
      </w:r>
      <w:r w:rsidR="0003412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0341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EE5E2C">
        <w:rPr>
          <w:rFonts w:ascii="Times New Roman" w:eastAsia="Times New Roman" w:hAnsi="Times New Roman"/>
          <w:sz w:val="28"/>
          <w:szCs w:val="28"/>
          <w:lang w:eastAsia="ru-RU"/>
        </w:rPr>
        <w:t>82</w:t>
      </w:r>
      <w:bookmarkStart w:id="0" w:name="_GoBack"/>
      <w:bookmarkEnd w:id="0"/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A02C6C" w:rsidP="00030D3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О внесении изменений в Решение</w:t>
      </w:r>
    </w:p>
    <w:p w:rsidR="00E77468" w:rsidRDefault="00E77468" w:rsidP="00030D3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Совета народных депутатов  </w:t>
      </w:r>
      <w:proofErr w:type="gramStart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</w:t>
      </w:r>
    </w:p>
    <w:p w:rsidR="00BD3511" w:rsidRDefault="00E77468" w:rsidP="00030D3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28.12.2016 года</w:t>
      </w:r>
      <w:r w:rsidR="00FE56F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BD351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№ 56, в редакции</w:t>
      </w:r>
    </w:p>
    <w:p w:rsidR="00E77468" w:rsidRDefault="00BD3511" w:rsidP="00030D3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393834">
        <w:rPr>
          <w:rFonts w:ascii="Times New Roman" w:eastAsia="Times New Roman" w:hAnsi="Times New Roman"/>
          <w:i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т 28.04.2017 г № 66</w:t>
      </w:r>
      <w:r w:rsidR="00FE56F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 О бюджете </w:t>
      </w:r>
      <w:proofErr w:type="spellStart"/>
      <w:r w:rsidR="00FE56FD">
        <w:rPr>
          <w:rFonts w:ascii="Times New Roman" w:eastAsia="Times New Roman" w:hAnsi="Times New Roman"/>
          <w:i/>
          <w:sz w:val="28"/>
          <w:szCs w:val="28"/>
          <w:lang w:eastAsia="ru-RU"/>
        </w:rPr>
        <w:t>Евдаковского</w:t>
      </w:r>
      <w:proofErr w:type="spellEnd"/>
    </w:p>
    <w:p w:rsidR="00FE56FD" w:rsidRDefault="00FE56FD" w:rsidP="00030D3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сельского поселения  на 2017 год и </w:t>
      </w:r>
      <w:proofErr w:type="gramStart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030D3C" w:rsidRPr="0039726A" w:rsidRDefault="00FE56FD" w:rsidP="00030D3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плановый период 2018 и 20</w:t>
      </w:r>
      <w:r w:rsidR="0039726A">
        <w:rPr>
          <w:rFonts w:ascii="Times New Roman" w:eastAsia="Times New Roman" w:hAnsi="Times New Roman"/>
          <w:i/>
          <w:sz w:val="28"/>
          <w:szCs w:val="28"/>
          <w:lang w:eastAsia="ru-RU"/>
        </w:rPr>
        <w:t>19годов»</w:t>
      </w:r>
    </w:p>
    <w:p w:rsidR="00614EEF" w:rsidRDefault="00030D3C" w:rsidP="00181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A02C6C" w:rsidRPr="004F6827" w:rsidRDefault="00BE3C9D" w:rsidP="00BE3C9D">
      <w:pPr>
        <w:pStyle w:val="a3"/>
        <w:tabs>
          <w:tab w:val="left" w:pos="1725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F6827" w:rsidRPr="004F6827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экспертного заключения Правового управления Правительства Воронежской области на решение Совета народных депутатов </w:t>
      </w:r>
      <w:proofErr w:type="spellStart"/>
      <w:r w:rsidR="004F6827" w:rsidRPr="004F6827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4F6827" w:rsidRPr="004F682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от 28.12.2016 г № 56, в редакции от 28.04.2017  № 66 « О бюджете </w:t>
      </w:r>
      <w:proofErr w:type="spellStart"/>
      <w:r w:rsidR="004F6827" w:rsidRPr="004F6827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4F6827" w:rsidRPr="004F682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2017 год и на плановый период 2018 и 2019 годов</w:t>
      </w:r>
      <w:r w:rsidR="004F6827" w:rsidRPr="004F68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</w:t>
      </w:r>
      <w:r w:rsidR="004F68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Pr="004F68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</w:t>
      </w:r>
      <w:r w:rsidR="00217025" w:rsidRPr="004F68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овет народных депутатов </w:t>
      </w:r>
      <w:proofErr w:type="spellStart"/>
      <w:r w:rsidR="00217025" w:rsidRPr="004F68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Евдаковского</w:t>
      </w:r>
      <w:proofErr w:type="spellEnd"/>
      <w:r w:rsidR="00217025" w:rsidRPr="004F68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сельского поселения</w:t>
      </w:r>
      <w:r w:rsidR="00A02C6C" w:rsidRPr="004F68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Каменского муниципального района Воронежской области</w:t>
      </w:r>
    </w:p>
    <w:p w:rsidR="00217025" w:rsidRDefault="00217025" w:rsidP="00A02C6C">
      <w:pPr>
        <w:tabs>
          <w:tab w:val="left" w:pos="172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7025" w:rsidRDefault="00217025" w:rsidP="00A02C6C">
      <w:pPr>
        <w:tabs>
          <w:tab w:val="left" w:pos="411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 Ш И Л:</w:t>
      </w:r>
    </w:p>
    <w:p w:rsidR="00217025" w:rsidRDefault="00217025" w:rsidP="00A02C6C">
      <w:pPr>
        <w:tabs>
          <w:tab w:val="left" w:pos="172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726A" w:rsidRDefault="00EC2D11" w:rsidP="00EC2D1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</w:t>
      </w:r>
      <w:r w:rsidR="00A25C74">
        <w:rPr>
          <w:rFonts w:ascii="Times New Roman" w:eastAsia="Times New Roman" w:hAnsi="Times New Roman"/>
          <w:sz w:val="28"/>
          <w:szCs w:val="28"/>
          <w:lang w:eastAsia="ru-RU"/>
        </w:rPr>
        <w:t xml:space="preserve">в статью 2 </w:t>
      </w:r>
      <w:r w:rsidRPr="00EC2D11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 w:rsidR="00A25C7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C2D11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народных депутатов </w:t>
      </w:r>
      <w:proofErr w:type="spellStart"/>
      <w:r w:rsidRPr="00EC2D11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Pr="00EC2D1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от 28.12.2016 г № 56, в редакции от 28.04.2017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66 «</w:t>
      </w:r>
      <w:r w:rsidRPr="00EC2D11">
        <w:rPr>
          <w:rFonts w:ascii="Times New Roman" w:eastAsia="Times New Roman" w:hAnsi="Times New Roman"/>
          <w:sz w:val="28"/>
          <w:szCs w:val="28"/>
          <w:lang w:eastAsia="ru-RU"/>
        </w:rPr>
        <w:t xml:space="preserve">О бюджете </w:t>
      </w:r>
      <w:proofErr w:type="spellStart"/>
      <w:r w:rsidRPr="00EC2D11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Pr="00EC2D1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2017 год и на плановый период 2018 и 2019 годов», </w:t>
      </w:r>
      <w:r w:rsidR="00C20CBB">
        <w:rPr>
          <w:rFonts w:ascii="Times New Roman" w:eastAsia="Times New Roman" w:hAnsi="Times New Roman"/>
          <w:sz w:val="28"/>
          <w:szCs w:val="28"/>
          <w:lang w:eastAsia="ru-RU"/>
        </w:rPr>
        <w:t>следующие</w:t>
      </w:r>
      <w:r w:rsidR="00D35E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0CBB">
        <w:rPr>
          <w:rFonts w:ascii="Times New Roman" w:eastAsia="Times New Roman" w:hAnsi="Times New Roman"/>
          <w:sz w:val="28"/>
          <w:szCs w:val="28"/>
          <w:lang w:eastAsia="ru-RU"/>
        </w:rPr>
        <w:t>изменения</w:t>
      </w:r>
      <w:r w:rsidR="00A25C74">
        <w:rPr>
          <w:rFonts w:ascii="Times New Roman" w:eastAsia="Times New Roman" w:hAnsi="Times New Roman"/>
          <w:sz w:val="28"/>
          <w:szCs w:val="28"/>
          <w:lang w:eastAsia="ru-RU"/>
        </w:rPr>
        <w:t>, изложив в новой редакции</w:t>
      </w:r>
      <w:r w:rsidR="00C20CB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9726A" w:rsidRDefault="00C20CBB" w:rsidP="00C20CB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="00D35E50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Нормативы отчислений от неналоговых доходов в бюджет </w:t>
      </w:r>
      <w:proofErr w:type="spellStart"/>
      <w:r w:rsidR="00D35E50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D35E5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r w:rsidR="00A25C74">
        <w:rPr>
          <w:rFonts w:ascii="Times New Roman" w:eastAsia="Times New Roman" w:hAnsi="Times New Roman"/>
          <w:sz w:val="28"/>
          <w:szCs w:val="28"/>
          <w:lang w:eastAsia="ru-RU"/>
        </w:rPr>
        <w:t xml:space="preserve">на 2017 год </w:t>
      </w:r>
      <w:r w:rsidR="00A25C74" w:rsidRPr="00A25C74">
        <w:rPr>
          <w:rFonts w:ascii="Times New Roman" w:eastAsia="Times New Roman" w:hAnsi="Times New Roman"/>
          <w:sz w:val="28"/>
          <w:szCs w:val="28"/>
          <w:lang w:eastAsia="ru-RU"/>
        </w:rPr>
        <w:t xml:space="preserve">и плановый период 2018 и 2019 годов </w:t>
      </w:r>
      <w:proofErr w:type="gramStart"/>
      <w:r w:rsidR="00A25C74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приложения</w:t>
      </w:r>
      <w:proofErr w:type="gramEnd"/>
      <w:r w:rsidR="00A25C74">
        <w:rPr>
          <w:rFonts w:ascii="Times New Roman" w:eastAsia="Times New Roman" w:hAnsi="Times New Roman"/>
          <w:sz w:val="28"/>
          <w:szCs w:val="28"/>
          <w:lang w:eastAsia="ru-RU"/>
        </w:rPr>
        <w:t xml:space="preserve"> 3 настоящего реш</w:t>
      </w:r>
      <w:r w:rsidR="00181B10">
        <w:rPr>
          <w:rFonts w:ascii="Times New Roman" w:eastAsia="Times New Roman" w:hAnsi="Times New Roman"/>
          <w:sz w:val="28"/>
          <w:szCs w:val="28"/>
          <w:lang w:eastAsia="ru-RU"/>
        </w:rPr>
        <w:t>ения утвердить в соответствии со</w:t>
      </w:r>
      <w:r w:rsidR="00FE3382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статьей </w:t>
      </w:r>
      <w:r w:rsidR="00B14E9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E338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14E9C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Бюджетного Кодекса</w:t>
      </w:r>
      <w:r w:rsidR="00181B10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</w:t>
      </w:r>
      <w:r w:rsidR="00FE338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0D3C" w:rsidRPr="00EC2D11" w:rsidRDefault="00EC2D11" w:rsidP="00EC2D1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2D11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030D3C" w:rsidRPr="00EC2D11">
        <w:rPr>
          <w:rFonts w:ascii="Times New Roman" w:eastAsia="Times New Roman" w:hAnsi="Times New Roman"/>
          <w:sz w:val="28"/>
          <w:szCs w:val="28"/>
          <w:lang w:eastAsia="ru-RU"/>
        </w:rPr>
        <w:t>Обнародовать настоящее ре</w:t>
      </w:r>
      <w:r w:rsidR="00A02C6C" w:rsidRPr="00EC2D11">
        <w:rPr>
          <w:rFonts w:ascii="Times New Roman" w:eastAsia="Times New Roman" w:hAnsi="Times New Roman"/>
          <w:sz w:val="28"/>
          <w:szCs w:val="28"/>
          <w:lang w:eastAsia="ru-RU"/>
        </w:rPr>
        <w:t xml:space="preserve">шение на территории </w:t>
      </w:r>
      <w:proofErr w:type="spellStart"/>
      <w:r w:rsidR="00FE3382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FE338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</w:t>
      </w:r>
      <w:r w:rsidR="00A02C6C" w:rsidRPr="00EC2D11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и разместить </w:t>
      </w:r>
      <w:r w:rsidR="00030D3C" w:rsidRPr="00EC2D11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в сети Интернет.</w:t>
      </w:r>
    </w:p>
    <w:p w:rsidR="00A02C6C" w:rsidRPr="00A02C6C" w:rsidRDefault="00EC2D11" w:rsidP="00FE338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2D11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030D3C" w:rsidRPr="00EC2D11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</w:t>
      </w:r>
      <w:r w:rsidR="00A02C6C" w:rsidRPr="00EC2D11">
        <w:rPr>
          <w:rFonts w:ascii="Times New Roman" w:eastAsia="Times New Roman" w:hAnsi="Times New Roman"/>
          <w:sz w:val="28"/>
          <w:szCs w:val="28"/>
          <w:lang w:eastAsia="ru-RU"/>
        </w:rPr>
        <w:t xml:space="preserve">пает в силу со дня официального </w:t>
      </w:r>
      <w:r w:rsidR="00A02C6C">
        <w:rPr>
          <w:rFonts w:ascii="Times New Roman" w:eastAsia="Times New Roman" w:hAnsi="Times New Roman"/>
          <w:sz w:val="28"/>
          <w:szCs w:val="28"/>
          <w:lang w:eastAsia="ru-RU"/>
        </w:rPr>
        <w:t>обнародования.</w:t>
      </w:r>
    </w:p>
    <w:p w:rsidR="008D41F6" w:rsidRDefault="008D41F6" w:rsidP="00A02C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1B10" w:rsidRDefault="00181B10" w:rsidP="00A02C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1B10" w:rsidRDefault="00181B10" w:rsidP="00A02C6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181B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                 </w:t>
      </w:r>
      <w:r w:rsidR="00A02C6C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3C9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39383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BE3C9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p w:rsidR="00B125A5" w:rsidRDefault="00B125A5"/>
    <w:sectPr w:rsidR="00B125A5" w:rsidSect="00181B1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D86" w:rsidRDefault="00040D86" w:rsidP="0039726A">
      <w:pPr>
        <w:spacing w:after="0" w:line="240" w:lineRule="auto"/>
      </w:pPr>
      <w:r>
        <w:separator/>
      </w:r>
    </w:p>
  </w:endnote>
  <w:endnote w:type="continuationSeparator" w:id="0">
    <w:p w:rsidR="00040D86" w:rsidRDefault="00040D86" w:rsidP="0039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D86" w:rsidRDefault="00040D86" w:rsidP="0039726A">
      <w:pPr>
        <w:spacing w:after="0" w:line="240" w:lineRule="auto"/>
      </w:pPr>
      <w:r>
        <w:separator/>
      </w:r>
    </w:p>
  </w:footnote>
  <w:footnote w:type="continuationSeparator" w:id="0">
    <w:p w:rsidR="00040D86" w:rsidRDefault="00040D86" w:rsidP="0039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D09E4"/>
    <w:multiLevelType w:val="hybridMultilevel"/>
    <w:tmpl w:val="FB3E379E"/>
    <w:lvl w:ilvl="0" w:tplc="2146D7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A96273A"/>
    <w:multiLevelType w:val="hybridMultilevel"/>
    <w:tmpl w:val="1E4209E6"/>
    <w:lvl w:ilvl="0" w:tplc="6500128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763B07CE"/>
    <w:multiLevelType w:val="hybridMultilevel"/>
    <w:tmpl w:val="FE0C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E80E41"/>
    <w:multiLevelType w:val="hybridMultilevel"/>
    <w:tmpl w:val="942E0B9C"/>
    <w:lvl w:ilvl="0" w:tplc="D3C6D330">
      <w:start w:val="2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7F483A41"/>
    <w:multiLevelType w:val="hybridMultilevel"/>
    <w:tmpl w:val="21FAF0BA"/>
    <w:lvl w:ilvl="0" w:tplc="E60CDE5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D3C"/>
    <w:rsid w:val="00030D3C"/>
    <w:rsid w:val="0003412A"/>
    <w:rsid w:val="00040D86"/>
    <w:rsid w:val="000F2CAC"/>
    <w:rsid w:val="0018110C"/>
    <w:rsid w:val="00181B10"/>
    <w:rsid w:val="00217025"/>
    <w:rsid w:val="00237841"/>
    <w:rsid w:val="003257E5"/>
    <w:rsid w:val="00393834"/>
    <w:rsid w:val="0039726A"/>
    <w:rsid w:val="004F6827"/>
    <w:rsid w:val="00614EEF"/>
    <w:rsid w:val="00854002"/>
    <w:rsid w:val="008A60B6"/>
    <w:rsid w:val="008D41F6"/>
    <w:rsid w:val="009B3C7C"/>
    <w:rsid w:val="00A02C6C"/>
    <w:rsid w:val="00A25C74"/>
    <w:rsid w:val="00A4469F"/>
    <w:rsid w:val="00B125A5"/>
    <w:rsid w:val="00B14E9C"/>
    <w:rsid w:val="00B35F7B"/>
    <w:rsid w:val="00BD160B"/>
    <w:rsid w:val="00BD3511"/>
    <w:rsid w:val="00BE3C9D"/>
    <w:rsid w:val="00BE6A78"/>
    <w:rsid w:val="00C20CBB"/>
    <w:rsid w:val="00D35E50"/>
    <w:rsid w:val="00D94F21"/>
    <w:rsid w:val="00DC213C"/>
    <w:rsid w:val="00E77468"/>
    <w:rsid w:val="00EC2D11"/>
    <w:rsid w:val="00EE5E2C"/>
    <w:rsid w:val="00F012F3"/>
    <w:rsid w:val="00F712CD"/>
    <w:rsid w:val="00FE3382"/>
    <w:rsid w:val="00FE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E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97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726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97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726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E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97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726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97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72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2017-11-20T11:27:00Z</dcterms:created>
  <dcterms:modified xsi:type="dcterms:W3CDTF">2017-12-02T20:06:00Z</dcterms:modified>
</cp:coreProperties>
</file>