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04" w:rsidRPr="001B26D4" w:rsidRDefault="00414D04" w:rsidP="00414D04">
      <w:pPr>
        <w:ind w:firstLine="709"/>
        <w:jc w:val="center"/>
        <w:rPr>
          <w:b/>
          <w:sz w:val="28"/>
          <w:szCs w:val="28"/>
        </w:rPr>
      </w:pPr>
      <w:r w:rsidRPr="001B26D4">
        <w:rPr>
          <w:b/>
          <w:sz w:val="28"/>
          <w:szCs w:val="28"/>
        </w:rPr>
        <w:t>СОВЕТ НАРОДНЫХ ДЕПУТАТОВ</w:t>
      </w:r>
    </w:p>
    <w:p w:rsidR="00414D04" w:rsidRPr="001B26D4" w:rsidRDefault="00414D04" w:rsidP="00414D04">
      <w:pPr>
        <w:ind w:firstLine="709"/>
        <w:jc w:val="center"/>
        <w:rPr>
          <w:b/>
          <w:sz w:val="28"/>
          <w:szCs w:val="28"/>
        </w:rPr>
      </w:pPr>
      <w:r w:rsidRPr="001B26D4">
        <w:rPr>
          <w:b/>
          <w:sz w:val="28"/>
          <w:szCs w:val="28"/>
        </w:rPr>
        <w:t>ЕВДАКОВСКОГО СЕЛЬСКОГО ПОСЕЛЕНИЯ</w:t>
      </w:r>
    </w:p>
    <w:p w:rsidR="00414D04" w:rsidRPr="001B26D4" w:rsidRDefault="00414D04" w:rsidP="00414D04">
      <w:pPr>
        <w:ind w:firstLine="709"/>
        <w:jc w:val="center"/>
        <w:rPr>
          <w:b/>
          <w:sz w:val="28"/>
          <w:szCs w:val="28"/>
        </w:rPr>
      </w:pPr>
      <w:r w:rsidRPr="001B26D4">
        <w:rPr>
          <w:b/>
          <w:sz w:val="28"/>
          <w:szCs w:val="28"/>
        </w:rPr>
        <w:t>КАМЕНСКОГО МУНИЦИПАЛЬНОГО РАЙОНА</w:t>
      </w:r>
    </w:p>
    <w:p w:rsidR="00414D04" w:rsidRPr="001B26D4" w:rsidRDefault="00414D04" w:rsidP="00414D04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1B26D4">
        <w:rPr>
          <w:b/>
          <w:sz w:val="28"/>
          <w:szCs w:val="28"/>
        </w:rPr>
        <w:t>ВОРОНЕЖСКОЙ ОБЛАСТИ</w:t>
      </w:r>
    </w:p>
    <w:p w:rsidR="00414D04" w:rsidRPr="001B26D4" w:rsidRDefault="00414D04" w:rsidP="00414D04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414D04" w:rsidRPr="001B26D4" w:rsidRDefault="00414D04" w:rsidP="00414D04">
      <w:pPr>
        <w:tabs>
          <w:tab w:val="left" w:pos="4337"/>
        </w:tabs>
        <w:ind w:firstLine="709"/>
        <w:jc w:val="center"/>
        <w:rPr>
          <w:b/>
          <w:kern w:val="32"/>
          <w:sz w:val="36"/>
          <w:szCs w:val="36"/>
        </w:rPr>
      </w:pPr>
      <w:r w:rsidRPr="001B26D4">
        <w:rPr>
          <w:b/>
          <w:kern w:val="32"/>
          <w:sz w:val="36"/>
          <w:szCs w:val="36"/>
        </w:rPr>
        <w:t>РЕШЕНИЕ</w:t>
      </w:r>
    </w:p>
    <w:p w:rsidR="007A55BA" w:rsidRDefault="007A55BA" w:rsidP="007A55BA">
      <w:pPr>
        <w:jc w:val="center"/>
        <w:rPr>
          <w:sz w:val="28"/>
          <w:szCs w:val="28"/>
        </w:rPr>
      </w:pPr>
    </w:p>
    <w:p w:rsidR="007A55BA" w:rsidRDefault="005A1286" w:rsidP="007A55B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A55BA">
        <w:rPr>
          <w:sz w:val="28"/>
          <w:szCs w:val="28"/>
        </w:rPr>
        <w:t>т</w:t>
      </w:r>
      <w:r w:rsidR="00B257D6">
        <w:rPr>
          <w:sz w:val="28"/>
          <w:szCs w:val="28"/>
        </w:rPr>
        <w:t xml:space="preserve"> </w:t>
      </w:r>
      <w:r w:rsidR="00414D04">
        <w:rPr>
          <w:sz w:val="28"/>
          <w:szCs w:val="28"/>
        </w:rPr>
        <w:t>10</w:t>
      </w:r>
      <w:r w:rsidR="00251EE9">
        <w:rPr>
          <w:sz w:val="28"/>
          <w:szCs w:val="28"/>
        </w:rPr>
        <w:t xml:space="preserve"> </w:t>
      </w:r>
      <w:r w:rsidR="00414D04">
        <w:rPr>
          <w:sz w:val="28"/>
          <w:szCs w:val="28"/>
        </w:rPr>
        <w:t>ноября</w:t>
      </w:r>
      <w:r w:rsidR="00251EE9">
        <w:rPr>
          <w:sz w:val="28"/>
          <w:szCs w:val="28"/>
        </w:rPr>
        <w:t xml:space="preserve"> </w:t>
      </w:r>
      <w:r w:rsidR="008E6680">
        <w:rPr>
          <w:sz w:val="28"/>
          <w:szCs w:val="28"/>
        </w:rPr>
        <w:t xml:space="preserve"> 2017</w:t>
      </w:r>
      <w:r w:rsidR="007A55BA">
        <w:rPr>
          <w:sz w:val="28"/>
          <w:szCs w:val="28"/>
        </w:rPr>
        <w:t xml:space="preserve"> г.                                                                    </w:t>
      </w:r>
      <w:r w:rsidR="002B232D">
        <w:rPr>
          <w:sz w:val="28"/>
          <w:szCs w:val="28"/>
        </w:rPr>
        <w:t xml:space="preserve">         </w:t>
      </w:r>
      <w:r w:rsidR="007A55BA">
        <w:rPr>
          <w:sz w:val="28"/>
          <w:szCs w:val="28"/>
        </w:rPr>
        <w:t xml:space="preserve"> №</w:t>
      </w:r>
      <w:r w:rsidR="008E6680">
        <w:rPr>
          <w:sz w:val="28"/>
          <w:szCs w:val="28"/>
        </w:rPr>
        <w:t xml:space="preserve">  </w:t>
      </w:r>
      <w:r w:rsidR="00635CBF">
        <w:rPr>
          <w:sz w:val="28"/>
          <w:szCs w:val="28"/>
        </w:rPr>
        <w:t>79</w:t>
      </w:r>
    </w:p>
    <w:p w:rsidR="007A55BA" w:rsidRDefault="007A55BA" w:rsidP="007A55BA">
      <w:pPr>
        <w:rPr>
          <w:sz w:val="28"/>
          <w:szCs w:val="28"/>
        </w:rPr>
      </w:pPr>
    </w:p>
    <w:p w:rsidR="007A55BA" w:rsidRPr="001B26D4" w:rsidRDefault="007A55BA" w:rsidP="007A55BA">
      <w:pPr>
        <w:rPr>
          <w:sz w:val="28"/>
          <w:szCs w:val="28"/>
        </w:rPr>
      </w:pPr>
      <w:r w:rsidRPr="001B26D4">
        <w:rPr>
          <w:sz w:val="28"/>
          <w:szCs w:val="28"/>
        </w:rPr>
        <w:t>«</w:t>
      </w:r>
      <w:r w:rsidR="005A56A9">
        <w:rPr>
          <w:sz w:val="28"/>
          <w:szCs w:val="28"/>
        </w:rPr>
        <w:t xml:space="preserve">О принятии </w:t>
      </w:r>
      <w:r w:rsidRPr="001B26D4">
        <w:rPr>
          <w:sz w:val="28"/>
          <w:szCs w:val="28"/>
        </w:rPr>
        <w:t xml:space="preserve"> </w:t>
      </w:r>
      <w:r w:rsidR="007C64C6">
        <w:rPr>
          <w:sz w:val="28"/>
          <w:szCs w:val="28"/>
        </w:rPr>
        <w:t>п</w:t>
      </w:r>
      <w:r w:rsidR="005A56A9">
        <w:rPr>
          <w:sz w:val="28"/>
          <w:szCs w:val="28"/>
        </w:rPr>
        <w:t>рограммы</w:t>
      </w:r>
      <w:r w:rsidRPr="001B26D4">
        <w:rPr>
          <w:sz w:val="28"/>
          <w:szCs w:val="28"/>
        </w:rPr>
        <w:t xml:space="preserve"> </w:t>
      </w:r>
    </w:p>
    <w:p w:rsidR="007A55BA" w:rsidRPr="001B26D4" w:rsidRDefault="007A55BA" w:rsidP="007A55BA">
      <w:pPr>
        <w:rPr>
          <w:sz w:val="28"/>
          <w:szCs w:val="28"/>
        </w:rPr>
      </w:pPr>
      <w:r w:rsidRPr="001B26D4">
        <w:rPr>
          <w:sz w:val="28"/>
          <w:szCs w:val="28"/>
        </w:rPr>
        <w:t>«Комплексно</w:t>
      </w:r>
      <w:r w:rsidR="007C64C6">
        <w:rPr>
          <w:sz w:val="28"/>
          <w:szCs w:val="28"/>
        </w:rPr>
        <w:t>е</w:t>
      </w:r>
      <w:r w:rsidRPr="001B26D4">
        <w:rPr>
          <w:sz w:val="28"/>
          <w:szCs w:val="28"/>
        </w:rPr>
        <w:t xml:space="preserve"> развити</w:t>
      </w:r>
      <w:r w:rsidR="007C64C6">
        <w:rPr>
          <w:sz w:val="28"/>
          <w:szCs w:val="28"/>
        </w:rPr>
        <w:t>е</w:t>
      </w:r>
      <w:bookmarkStart w:id="0" w:name="_GoBack"/>
      <w:bookmarkEnd w:id="0"/>
      <w:r w:rsidRPr="001B26D4">
        <w:rPr>
          <w:sz w:val="28"/>
          <w:szCs w:val="28"/>
        </w:rPr>
        <w:t xml:space="preserve"> систем </w:t>
      </w:r>
    </w:p>
    <w:p w:rsidR="007A55BA" w:rsidRPr="001B26D4" w:rsidRDefault="007A55BA" w:rsidP="007A55BA">
      <w:pPr>
        <w:rPr>
          <w:sz w:val="28"/>
          <w:szCs w:val="28"/>
        </w:rPr>
      </w:pPr>
      <w:r w:rsidRPr="001B26D4">
        <w:rPr>
          <w:sz w:val="28"/>
          <w:szCs w:val="28"/>
        </w:rPr>
        <w:t xml:space="preserve">коммунальной инфраструктуры </w:t>
      </w:r>
    </w:p>
    <w:p w:rsidR="007A55BA" w:rsidRPr="001B26D4" w:rsidRDefault="005A1286" w:rsidP="007A55BA">
      <w:pPr>
        <w:rPr>
          <w:sz w:val="28"/>
          <w:szCs w:val="28"/>
        </w:rPr>
      </w:pPr>
      <w:proofErr w:type="spellStart"/>
      <w:r w:rsidRPr="001B26D4">
        <w:rPr>
          <w:sz w:val="28"/>
          <w:szCs w:val="28"/>
        </w:rPr>
        <w:t>Евдаковского</w:t>
      </w:r>
      <w:proofErr w:type="spellEnd"/>
      <w:r w:rsidRPr="001B26D4">
        <w:rPr>
          <w:sz w:val="28"/>
          <w:szCs w:val="28"/>
        </w:rPr>
        <w:t xml:space="preserve"> </w:t>
      </w:r>
      <w:r w:rsidR="007A55BA" w:rsidRPr="001B26D4">
        <w:rPr>
          <w:sz w:val="28"/>
          <w:szCs w:val="28"/>
        </w:rPr>
        <w:t xml:space="preserve">сельского поселения </w:t>
      </w:r>
    </w:p>
    <w:p w:rsidR="007A55BA" w:rsidRPr="001B26D4" w:rsidRDefault="007A55BA" w:rsidP="007A55BA">
      <w:pPr>
        <w:rPr>
          <w:sz w:val="28"/>
          <w:szCs w:val="28"/>
        </w:rPr>
      </w:pPr>
      <w:r w:rsidRPr="001B26D4">
        <w:rPr>
          <w:sz w:val="28"/>
          <w:szCs w:val="28"/>
        </w:rPr>
        <w:t>на 201</w:t>
      </w:r>
      <w:r w:rsidR="001916AD" w:rsidRPr="001B26D4">
        <w:rPr>
          <w:sz w:val="28"/>
          <w:szCs w:val="28"/>
        </w:rPr>
        <w:t>7</w:t>
      </w:r>
      <w:r w:rsidRPr="001B26D4">
        <w:rPr>
          <w:sz w:val="28"/>
          <w:szCs w:val="28"/>
        </w:rPr>
        <w:t>-20</w:t>
      </w:r>
      <w:r w:rsidR="00C31C52" w:rsidRPr="001B26D4">
        <w:rPr>
          <w:sz w:val="28"/>
          <w:szCs w:val="28"/>
        </w:rPr>
        <w:t>27</w:t>
      </w:r>
      <w:r w:rsidRPr="001B26D4">
        <w:rPr>
          <w:sz w:val="28"/>
          <w:szCs w:val="28"/>
        </w:rPr>
        <w:t xml:space="preserve"> годы»</w:t>
      </w:r>
    </w:p>
    <w:p w:rsidR="007A55BA" w:rsidRDefault="007A55BA" w:rsidP="007A55BA">
      <w:pPr>
        <w:rPr>
          <w:b/>
          <w:sz w:val="28"/>
          <w:szCs w:val="28"/>
        </w:rPr>
      </w:pPr>
    </w:p>
    <w:p w:rsidR="00635CBF" w:rsidRPr="00635CBF" w:rsidRDefault="00635CBF" w:rsidP="00635CBF">
      <w:pPr>
        <w:adjustRightInd w:val="0"/>
        <w:ind w:firstLine="709"/>
        <w:jc w:val="both"/>
        <w:rPr>
          <w:sz w:val="28"/>
          <w:szCs w:val="28"/>
        </w:rPr>
      </w:pPr>
      <w:r w:rsidRPr="00635CBF">
        <w:rPr>
          <w:sz w:val="28"/>
          <w:szCs w:val="28"/>
          <w:lang w:eastAsia="en-US"/>
        </w:rPr>
        <w:t xml:space="preserve">В соответствии с </w:t>
      </w:r>
      <w:r w:rsidRPr="00635CBF">
        <w:rPr>
          <w:sz w:val="28"/>
          <w:szCs w:val="28"/>
        </w:rPr>
        <w:t xml:space="preserve">Федеральным законом от 29.12.2014 № 456-ФЗ «О </w:t>
      </w:r>
      <w:proofErr w:type="gramStart"/>
      <w:r w:rsidRPr="00635CBF">
        <w:rPr>
          <w:sz w:val="28"/>
          <w:szCs w:val="28"/>
        </w:rPr>
        <w:t>внесении изменений в Градостроительный кодекс Российской Федерации и отдельные законодательные акты Российской Федерации», Федеральным законом от 06.10.2003</w:t>
      </w:r>
      <w:r w:rsidR="001B26D4">
        <w:rPr>
          <w:sz w:val="28"/>
          <w:szCs w:val="28"/>
        </w:rPr>
        <w:t>г.</w:t>
      </w:r>
      <w:r w:rsidRPr="00635CBF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постановлением Правительства РФ от </w:t>
      </w:r>
      <w:r>
        <w:rPr>
          <w:sz w:val="28"/>
          <w:szCs w:val="28"/>
        </w:rPr>
        <w:t>14.06.2013</w:t>
      </w:r>
      <w:r w:rsidRPr="00635CBF">
        <w:rPr>
          <w:sz w:val="28"/>
          <w:szCs w:val="28"/>
        </w:rPr>
        <w:t xml:space="preserve"> № </w:t>
      </w:r>
      <w:r>
        <w:rPr>
          <w:sz w:val="28"/>
          <w:szCs w:val="28"/>
        </w:rPr>
        <w:t>502</w:t>
      </w:r>
      <w:r w:rsidRPr="00635CBF">
        <w:rPr>
          <w:sz w:val="28"/>
          <w:szCs w:val="28"/>
        </w:rPr>
        <w:t xml:space="preserve"> «Об утверждении требований к программам комплексного развития </w:t>
      </w:r>
      <w:r>
        <w:rPr>
          <w:sz w:val="28"/>
          <w:szCs w:val="28"/>
        </w:rPr>
        <w:t>систем коммунальной</w:t>
      </w:r>
      <w:r w:rsidRPr="00635CBF">
        <w:rPr>
          <w:sz w:val="28"/>
          <w:szCs w:val="28"/>
        </w:rPr>
        <w:t xml:space="preserve"> инфраструктуры поселений, городских округов», Уставом </w:t>
      </w:r>
      <w:proofErr w:type="spellStart"/>
      <w:r w:rsidRPr="00635CBF">
        <w:rPr>
          <w:sz w:val="28"/>
          <w:szCs w:val="28"/>
        </w:rPr>
        <w:t>Евдаковского</w:t>
      </w:r>
      <w:proofErr w:type="spellEnd"/>
      <w:r w:rsidRPr="00635CBF">
        <w:rPr>
          <w:sz w:val="28"/>
          <w:szCs w:val="28"/>
        </w:rPr>
        <w:t xml:space="preserve"> сельского поселения, </w:t>
      </w:r>
      <w:proofErr w:type="gramEnd"/>
      <w:r w:rsidRPr="00635CBF">
        <w:rPr>
          <w:sz w:val="28"/>
          <w:szCs w:val="28"/>
        </w:rPr>
        <w:t xml:space="preserve">Генеральным планом </w:t>
      </w:r>
      <w:proofErr w:type="spellStart"/>
      <w:r w:rsidRPr="00635CBF">
        <w:rPr>
          <w:sz w:val="28"/>
          <w:szCs w:val="28"/>
        </w:rPr>
        <w:t>Евдаковского</w:t>
      </w:r>
      <w:proofErr w:type="spellEnd"/>
      <w:r w:rsidRPr="00635CBF">
        <w:rPr>
          <w:sz w:val="28"/>
          <w:szCs w:val="28"/>
        </w:rPr>
        <w:t xml:space="preserve"> сельского поселения, Совет народных депутатов </w:t>
      </w:r>
      <w:proofErr w:type="spellStart"/>
      <w:r w:rsidRPr="00635CBF">
        <w:rPr>
          <w:sz w:val="28"/>
          <w:szCs w:val="28"/>
        </w:rPr>
        <w:t>Евдаковского</w:t>
      </w:r>
      <w:proofErr w:type="spellEnd"/>
      <w:r w:rsidRPr="00635CBF">
        <w:rPr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635CBF" w:rsidRPr="00635CBF" w:rsidRDefault="00635CBF" w:rsidP="00635CBF">
      <w:pPr>
        <w:adjustRightInd w:val="0"/>
        <w:ind w:firstLine="709"/>
        <w:jc w:val="both"/>
        <w:rPr>
          <w:sz w:val="28"/>
          <w:szCs w:val="28"/>
        </w:rPr>
      </w:pPr>
    </w:p>
    <w:p w:rsidR="007A55BA" w:rsidRPr="00AE1C77" w:rsidRDefault="007A55BA" w:rsidP="007A55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8E6680">
        <w:rPr>
          <w:sz w:val="28"/>
          <w:szCs w:val="28"/>
        </w:rPr>
        <w:t xml:space="preserve">                               </w:t>
      </w:r>
      <w:proofErr w:type="gramStart"/>
      <w:r w:rsidR="00414D04" w:rsidRPr="00414D04">
        <w:rPr>
          <w:sz w:val="28"/>
          <w:szCs w:val="28"/>
        </w:rPr>
        <w:t>р</w:t>
      </w:r>
      <w:proofErr w:type="gramEnd"/>
      <w:r w:rsidR="00414D04" w:rsidRPr="00414D04">
        <w:rPr>
          <w:sz w:val="28"/>
          <w:szCs w:val="28"/>
        </w:rPr>
        <w:t xml:space="preserve"> е ш и л</w:t>
      </w:r>
      <w:r w:rsidR="00AE1C77" w:rsidRPr="00AE1C77">
        <w:rPr>
          <w:sz w:val="28"/>
          <w:szCs w:val="28"/>
        </w:rPr>
        <w:t>:</w:t>
      </w:r>
    </w:p>
    <w:p w:rsidR="007A55BA" w:rsidRDefault="007A55BA" w:rsidP="007A55BA">
      <w:pPr>
        <w:rPr>
          <w:sz w:val="28"/>
          <w:szCs w:val="28"/>
        </w:rPr>
      </w:pPr>
    </w:p>
    <w:p w:rsidR="007A55BA" w:rsidRDefault="005A1286" w:rsidP="0062369F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55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A56A9" w:rsidRPr="005A56A9">
        <w:rPr>
          <w:sz w:val="28"/>
          <w:szCs w:val="28"/>
          <w:lang w:eastAsia="en-US"/>
        </w:rPr>
        <w:t xml:space="preserve">Принять прилагаемую программу </w:t>
      </w:r>
      <w:r w:rsidR="007A55BA">
        <w:rPr>
          <w:sz w:val="28"/>
          <w:szCs w:val="28"/>
        </w:rPr>
        <w:t xml:space="preserve">«Комплексное развитие систем </w:t>
      </w:r>
    </w:p>
    <w:p w:rsidR="007A55BA" w:rsidRDefault="007A55BA" w:rsidP="0062369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коммунальной инфраструктуры 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 сельского поселения на 201</w:t>
      </w:r>
      <w:r w:rsidR="00414D04">
        <w:rPr>
          <w:sz w:val="28"/>
          <w:szCs w:val="28"/>
        </w:rPr>
        <w:t>7</w:t>
      </w:r>
      <w:r>
        <w:rPr>
          <w:sz w:val="28"/>
          <w:szCs w:val="28"/>
        </w:rPr>
        <w:t>- 20</w:t>
      </w:r>
      <w:r w:rsidR="00C31C52">
        <w:rPr>
          <w:sz w:val="28"/>
          <w:szCs w:val="28"/>
        </w:rPr>
        <w:t>27</w:t>
      </w:r>
      <w:r>
        <w:rPr>
          <w:sz w:val="28"/>
          <w:szCs w:val="28"/>
        </w:rPr>
        <w:t xml:space="preserve"> годы».</w:t>
      </w:r>
    </w:p>
    <w:p w:rsidR="00414D04" w:rsidRPr="00414D04" w:rsidRDefault="00414D04" w:rsidP="00414D04">
      <w:pPr>
        <w:ind w:firstLine="709"/>
        <w:jc w:val="both"/>
        <w:rPr>
          <w:sz w:val="28"/>
          <w:szCs w:val="28"/>
          <w:lang w:eastAsia="en-US"/>
        </w:rPr>
      </w:pPr>
      <w:r w:rsidRPr="00414D04">
        <w:rPr>
          <w:sz w:val="28"/>
          <w:szCs w:val="28"/>
          <w:lang w:eastAsia="en-US"/>
        </w:rPr>
        <w:t xml:space="preserve">2. Обнародовать настоящее решение на территории </w:t>
      </w:r>
      <w:proofErr w:type="spellStart"/>
      <w:r w:rsidRPr="00414D04">
        <w:rPr>
          <w:sz w:val="28"/>
          <w:szCs w:val="28"/>
          <w:lang w:eastAsia="en-US"/>
        </w:rPr>
        <w:t>Евдаковского</w:t>
      </w:r>
      <w:proofErr w:type="spellEnd"/>
      <w:r w:rsidRPr="00414D04">
        <w:rPr>
          <w:sz w:val="28"/>
          <w:szCs w:val="28"/>
          <w:lang w:eastAsia="en-US"/>
        </w:rPr>
        <w:t xml:space="preserve"> сельского поселения Каменского муниципального района Воронежской области и разместить на официальном сайте в сети Интернет. </w:t>
      </w:r>
    </w:p>
    <w:p w:rsidR="00414D04" w:rsidRPr="00414D04" w:rsidRDefault="00414D04" w:rsidP="00414D04">
      <w:pPr>
        <w:ind w:firstLine="709"/>
        <w:jc w:val="both"/>
        <w:rPr>
          <w:sz w:val="28"/>
          <w:szCs w:val="28"/>
          <w:lang w:eastAsia="en-US"/>
        </w:rPr>
      </w:pPr>
      <w:r w:rsidRPr="00414D04">
        <w:rPr>
          <w:sz w:val="28"/>
          <w:szCs w:val="28"/>
          <w:lang w:eastAsia="en-US"/>
        </w:rPr>
        <w:t>3. Настоящее решение вступает в силу со дня официального обнародования.</w:t>
      </w:r>
    </w:p>
    <w:p w:rsidR="005A1286" w:rsidRDefault="005A1286" w:rsidP="007A55BA">
      <w:pPr>
        <w:rPr>
          <w:sz w:val="28"/>
          <w:szCs w:val="28"/>
        </w:rPr>
      </w:pPr>
    </w:p>
    <w:p w:rsidR="00635CBF" w:rsidRDefault="00635CBF" w:rsidP="007A55BA">
      <w:pPr>
        <w:rPr>
          <w:sz w:val="28"/>
          <w:szCs w:val="28"/>
        </w:rPr>
      </w:pPr>
    </w:p>
    <w:p w:rsidR="00635CBF" w:rsidRDefault="00635CBF" w:rsidP="007A55BA">
      <w:pPr>
        <w:rPr>
          <w:sz w:val="28"/>
          <w:szCs w:val="28"/>
        </w:rPr>
      </w:pPr>
    </w:p>
    <w:p w:rsidR="00AE1C77" w:rsidRDefault="00AE1C77" w:rsidP="00541273">
      <w:pPr>
        <w:jc w:val="center"/>
        <w:rPr>
          <w:sz w:val="28"/>
          <w:szCs w:val="28"/>
        </w:rPr>
      </w:pPr>
    </w:p>
    <w:p w:rsidR="007A55BA" w:rsidRPr="00F57BFC" w:rsidRDefault="00F57BFC" w:rsidP="00541273">
      <w:pPr>
        <w:jc w:val="center"/>
        <w:rPr>
          <w:sz w:val="28"/>
          <w:szCs w:val="28"/>
        </w:rPr>
      </w:pPr>
      <w:r w:rsidRPr="00F57BFC">
        <w:rPr>
          <w:sz w:val="28"/>
          <w:szCs w:val="28"/>
        </w:rPr>
        <w:t xml:space="preserve">Глава </w:t>
      </w:r>
      <w:proofErr w:type="spellStart"/>
      <w:r w:rsidRPr="00F57BFC">
        <w:rPr>
          <w:sz w:val="28"/>
          <w:szCs w:val="28"/>
        </w:rPr>
        <w:t>Евдаковского</w:t>
      </w:r>
      <w:proofErr w:type="spellEnd"/>
      <w:r w:rsidRPr="00F57BFC">
        <w:rPr>
          <w:sz w:val="28"/>
          <w:szCs w:val="28"/>
        </w:rPr>
        <w:t xml:space="preserve">  поселения                                               Т.В. </w:t>
      </w:r>
      <w:proofErr w:type="spellStart"/>
      <w:r w:rsidRPr="00F57BFC">
        <w:rPr>
          <w:sz w:val="28"/>
          <w:szCs w:val="28"/>
        </w:rPr>
        <w:t>Скрипникова</w:t>
      </w:r>
      <w:proofErr w:type="spellEnd"/>
    </w:p>
    <w:p w:rsidR="006F6972" w:rsidRDefault="006F697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A55BA" w:rsidRPr="00F57BFC" w:rsidRDefault="007A55BA" w:rsidP="007A55BA">
      <w:pPr>
        <w:jc w:val="center"/>
        <w:rPr>
          <w:sz w:val="28"/>
          <w:szCs w:val="28"/>
        </w:rPr>
      </w:pPr>
    </w:p>
    <w:p w:rsidR="00414D04" w:rsidRPr="00414D04" w:rsidRDefault="00414D04" w:rsidP="00414D04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eastAsia="zh-CN"/>
        </w:rPr>
      </w:pPr>
      <w:proofErr w:type="gramStart"/>
      <w:r w:rsidRPr="00414D04">
        <w:rPr>
          <w:rFonts w:eastAsia="Calibri"/>
          <w:bCs/>
          <w:kern w:val="1"/>
          <w:sz w:val="28"/>
          <w:szCs w:val="28"/>
          <w:lang w:eastAsia="zh-CN"/>
        </w:rPr>
        <w:t>Принята</w:t>
      </w:r>
      <w:proofErr w:type="gramEnd"/>
      <w:r w:rsidRPr="00414D04">
        <w:rPr>
          <w:rFonts w:eastAsia="Calibri"/>
          <w:bCs/>
          <w:kern w:val="1"/>
          <w:sz w:val="28"/>
          <w:szCs w:val="28"/>
          <w:lang w:val="x-none" w:eastAsia="zh-CN"/>
        </w:rPr>
        <w:t xml:space="preserve"> </w:t>
      </w:r>
    </w:p>
    <w:p w:rsidR="00414D04" w:rsidRPr="00414D04" w:rsidRDefault="00414D04" w:rsidP="00414D04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eastAsia="zh-CN"/>
        </w:rPr>
      </w:pPr>
    </w:p>
    <w:p w:rsidR="00414D04" w:rsidRPr="00414D04" w:rsidRDefault="00414D04" w:rsidP="00414D04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eastAsia="zh-CN"/>
        </w:rPr>
      </w:pPr>
      <w:r w:rsidRPr="00414D04">
        <w:rPr>
          <w:rFonts w:eastAsia="Calibri"/>
          <w:bCs/>
          <w:kern w:val="1"/>
          <w:sz w:val="28"/>
          <w:szCs w:val="28"/>
          <w:lang w:eastAsia="zh-CN"/>
        </w:rPr>
        <w:t>решением Совета народных депутатов</w:t>
      </w:r>
    </w:p>
    <w:p w:rsidR="00414D04" w:rsidRPr="00414D04" w:rsidRDefault="00414D04" w:rsidP="00414D04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eastAsia="zh-CN"/>
        </w:rPr>
      </w:pPr>
      <w:r w:rsidRPr="00414D04">
        <w:rPr>
          <w:rFonts w:eastAsia="Calibri"/>
          <w:bCs/>
          <w:kern w:val="1"/>
          <w:sz w:val="28"/>
          <w:szCs w:val="28"/>
          <w:lang w:eastAsia="zh-CN"/>
        </w:rPr>
        <w:t xml:space="preserve"> </w:t>
      </w:r>
      <w:proofErr w:type="spellStart"/>
      <w:r w:rsidRPr="00414D04">
        <w:rPr>
          <w:rFonts w:eastAsia="Calibri"/>
          <w:bCs/>
          <w:kern w:val="1"/>
          <w:sz w:val="28"/>
          <w:szCs w:val="28"/>
          <w:lang w:eastAsia="zh-CN"/>
        </w:rPr>
        <w:t>Евдаковского</w:t>
      </w:r>
      <w:proofErr w:type="spellEnd"/>
      <w:r w:rsidRPr="00414D04">
        <w:rPr>
          <w:rFonts w:eastAsia="Calibri"/>
          <w:bCs/>
          <w:kern w:val="1"/>
          <w:sz w:val="28"/>
          <w:szCs w:val="28"/>
          <w:lang w:eastAsia="zh-CN"/>
        </w:rPr>
        <w:t xml:space="preserve"> сельского поселения </w:t>
      </w:r>
    </w:p>
    <w:p w:rsidR="00414D04" w:rsidRPr="00414D04" w:rsidRDefault="00414D04" w:rsidP="00414D04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eastAsia="zh-CN"/>
        </w:rPr>
      </w:pPr>
      <w:r w:rsidRPr="00414D04">
        <w:rPr>
          <w:rFonts w:eastAsia="Calibri"/>
          <w:bCs/>
          <w:kern w:val="1"/>
          <w:sz w:val="28"/>
          <w:szCs w:val="28"/>
          <w:lang w:eastAsia="zh-CN"/>
        </w:rPr>
        <w:t xml:space="preserve">Каменского муниципального </w:t>
      </w:r>
    </w:p>
    <w:p w:rsidR="00414D04" w:rsidRPr="00414D04" w:rsidRDefault="00414D04" w:rsidP="00414D04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kern w:val="1"/>
          <w:sz w:val="28"/>
          <w:szCs w:val="28"/>
          <w:lang w:val="x-none" w:eastAsia="zh-CN"/>
        </w:rPr>
      </w:pPr>
      <w:r w:rsidRPr="00414D04">
        <w:rPr>
          <w:rFonts w:eastAsia="Calibri"/>
          <w:bCs/>
          <w:kern w:val="1"/>
          <w:sz w:val="28"/>
          <w:szCs w:val="28"/>
          <w:lang w:eastAsia="zh-CN"/>
        </w:rPr>
        <w:t>района</w:t>
      </w:r>
      <w:r w:rsidRPr="00414D04">
        <w:rPr>
          <w:rFonts w:eastAsia="Calibri"/>
          <w:bCs/>
          <w:kern w:val="1"/>
          <w:sz w:val="28"/>
          <w:szCs w:val="28"/>
          <w:lang w:val="x-none" w:eastAsia="zh-CN"/>
        </w:rPr>
        <w:t xml:space="preserve"> </w:t>
      </w:r>
      <w:r w:rsidRPr="00414D04">
        <w:rPr>
          <w:rFonts w:eastAsia="Calibri"/>
          <w:bCs/>
          <w:kern w:val="1"/>
          <w:sz w:val="28"/>
          <w:szCs w:val="28"/>
          <w:lang w:eastAsia="zh-CN"/>
        </w:rPr>
        <w:t>Воронежской области</w:t>
      </w:r>
      <w:r w:rsidRPr="00414D04">
        <w:rPr>
          <w:rFonts w:eastAsia="Calibri"/>
          <w:bCs/>
          <w:kern w:val="1"/>
          <w:sz w:val="28"/>
          <w:szCs w:val="28"/>
          <w:lang w:val="x-none" w:eastAsia="zh-CN"/>
        </w:rPr>
        <w:t xml:space="preserve">  </w:t>
      </w:r>
    </w:p>
    <w:p w:rsidR="00414D04" w:rsidRPr="00414D04" w:rsidRDefault="00414D04" w:rsidP="00414D04">
      <w:pPr>
        <w:widowControl w:val="0"/>
        <w:suppressAutoHyphens/>
        <w:autoSpaceDE w:val="0"/>
        <w:autoSpaceDN w:val="0"/>
        <w:adjustRightInd w:val="0"/>
        <w:jc w:val="right"/>
        <w:rPr>
          <w:rFonts w:eastAsia="Calibri"/>
          <w:bCs/>
          <w:color w:val="000000"/>
          <w:kern w:val="1"/>
          <w:sz w:val="28"/>
          <w:szCs w:val="28"/>
          <w:lang w:eastAsia="zh-CN"/>
        </w:rPr>
      </w:pPr>
      <w:r w:rsidRPr="00414D04">
        <w:rPr>
          <w:rFonts w:eastAsia="Calibri"/>
          <w:bCs/>
          <w:color w:val="000000"/>
          <w:kern w:val="1"/>
          <w:sz w:val="28"/>
          <w:szCs w:val="28"/>
          <w:lang w:val="x-none" w:eastAsia="zh-CN"/>
        </w:rPr>
        <w:t xml:space="preserve">от </w:t>
      </w:r>
      <w:r w:rsidRPr="00414D04">
        <w:rPr>
          <w:rFonts w:eastAsia="Calibri"/>
          <w:bCs/>
          <w:color w:val="000000"/>
          <w:kern w:val="1"/>
          <w:sz w:val="28"/>
          <w:szCs w:val="28"/>
          <w:lang w:eastAsia="zh-CN"/>
        </w:rPr>
        <w:t>«10» 11</w:t>
      </w:r>
      <w:r w:rsidRPr="00414D04">
        <w:rPr>
          <w:rFonts w:eastAsia="Calibri"/>
          <w:bCs/>
          <w:color w:val="000000"/>
          <w:kern w:val="1"/>
          <w:sz w:val="28"/>
          <w:szCs w:val="28"/>
          <w:lang w:val="x-none" w:eastAsia="zh-CN"/>
        </w:rPr>
        <w:t xml:space="preserve"> 201</w:t>
      </w:r>
      <w:r w:rsidRPr="00414D04">
        <w:rPr>
          <w:rFonts w:eastAsia="Calibri"/>
          <w:bCs/>
          <w:color w:val="000000"/>
          <w:kern w:val="1"/>
          <w:sz w:val="28"/>
          <w:szCs w:val="28"/>
          <w:lang w:eastAsia="zh-CN"/>
        </w:rPr>
        <w:t>7</w:t>
      </w:r>
      <w:r w:rsidRPr="00414D04">
        <w:rPr>
          <w:rFonts w:eastAsia="Calibri"/>
          <w:bCs/>
          <w:color w:val="000000"/>
          <w:kern w:val="1"/>
          <w:sz w:val="28"/>
          <w:szCs w:val="28"/>
          <w:lang w:val="x-none" w:eastAsia="zh-CN"/>
        </w:rPr>
        <w:t xml:space="preserve"> года №</w:t>
      </w:r>
      <w:r w:rsidRPr="00414D04">
        <w:rPr>
          <w:rFonts w:eastAsia="Calibri"/>
          <w:bCs/>
          <w:color w:val="000000"/>
          <w:kern w:val="1"/>
          <w:sz w:val="28"/>
          <w:szCs w:val="28"/>
          <w:lang w:eastAsia="zh-CN"/>
        </w:rPr>
        <w:t xml:space="preserve"> </w:t>
      </w:r>
      <w:r w:rsidR="00635CBF">
        <w:rPr>
          <w:rFonts w:eastAsia="Calibri"/>
          <w:bCs/>
          <w:color w:val="000000"/>
          <w:kern w:val="1"/>
          <w:sz w:val="28"/>
          <w:szCs w:val="28"/>
          <w:lang w:eastAsia="zh-CN"/>
        </w:rPr>
        <w:t>79</w:t>
      </w: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Pr="00C558B4" w:rsidRDefault="007A55BA" w:rsidP="007A55BA">
      <w:pPr>
        <w:jc w:val="center"/>
        <w:rPr>
          <w:sz w:val="48"/>
          <w:szCs w:val="48"/>
        </w:rPr>
      </w:pPr>
      <w:r w:rsidRPr="00C558B4">
        <w:rPr>
          <w:sz w:val="48"/>
          <w:szCs w:val="48"/>
        </w:rPr>
        <w:t xml:space="preserve">Программа </w:t>
      </w:r>
    </w:p>
    <w:p w:rsidR="007A55BA" w:rsidRDefault="007A55BA" w:rsidP="007A55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«Комплексное развитие систем коммунальной инфраструктуры </w:t>
      </w:r>
      <w:proofErr w:type="spellStart"/>
      <w:r w:rsidR="005A1286">
        <w:rPr>
          <w:b/>
          <w:sz w:val="36"/>
          <w:szCs w:val="36"/>
        </w:rPr>
        <w:t>Евдаковского</w:t>
      </w:r>
      <w:proofErr w:type="spellEnd"/>
      <w:r>
        <w:rPr>
          <w:b/>
          <w:sz w:val="36"/>
          <w:szCs w:val="36"/>
        </w:rPr>
        <w:t xml:space="preserve"> сельского поселения </w:t>
      </w:r>
    </w:p>
    <w:p w:rsidR="007A55BA" w:rsidRDefault="007A55BA" w:rsidP="007A55B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Каменского </w:t>
      </w:r>
      <w:proofErr w:type="gramStart"/>
      <w:r>
        <w:rPr>
          <w:b/>
          <w:sz w:val="36"/>
          <w:szCs w:val="36"/>
        </w:rPr>
        <w:t>муниципального</w:t>
      </w:r>
      <w:proofErr w:type="gramEnd"/>
      <w:r>
        <w:rPr>
          <w:b/>
          <w:sz w:val="36"/>
          <w:szCs w:val="36"/>
        </w:rPr>
        <w:t xml:space="preserve"> района на 201</w:t>
      </w:r>
      <w:r w:rsidR="001916AD">
        <w:rPr>
          <w:b/>
          <w:sz w:val="36"/>
          <w:szCs w:val="36"/>
        </w:rPr>
        <w:t>7</w:t>
      </w:r>
      <w:r>
        <w:rPr>
          <w:b/>
          <w:sz w:val="36"/>
          <w:szCs w:val="36"/>
        </w:rPr>
        <w:t>-20</w:t>
      </w:r>
      <w:r w:rsidR="00C31C52">
        <w:rPr>
          <w:b/>
          <w:sz w:val="36"/>
          <w:szCs w:val="36"/>
        </w:rPr>
        <w:t>27</w:t>
      </w:r>
      <w:r>
        <w:rPr>
          <w:b/>
          <w:sz w:val="36"/>
          <w:szCs w:val="36"/>
        </w:rPr>
        <w:t xml:space="preserve"> годы»</w:t>
      </w: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tabs>
          <w:tab w:val="left" w:pos="3136"/>
        </w:tabs>
        <w:ind w:firstLine="709"/>
        <w:jc w:val="right"/>
        <w:rPr>
          <w:b/>
          <w:sz w:val="28"/>
          <w:szCs w:val="28"/>
        </w:rPr>
      </w:pPr>
    </w:p>
    <w:p w:rsidR="007A55BA" w:rsidRDefault="007A55BA" w:rsidP="007A55BA">
      <w:pPr>
        <w:tabs>
          <w:tab w:val="left" w:pos="3136"/>
        </w:tabs>
        <w:ind w:firstLine="709"/>
        <w:jc w:val="right"/>
        <w:rPr>
          <w:b/>
          <w:sz w:val="26"/>
          <w:szCs w:val="26"/>
        </w:rPr>
      </w:pPr>
    </w:p>
    <w:p w:rsidR="007A55BA" w:rsidRDefault="007A55BA" w:rsidP="007A55BA">
      <w:pPr>
        <w:tabs>
          <w:tab w:val="left" w:pos="3136"/>
        </w:tabs>
        <w:ind w:firstLine="709"/>
        <w:jc w:val="both"/>
        <w:rPr>
          <w:sz w:val="26"/>
          <w:szCs w:val="26"/>
        </w:rPr>
      </w:pPr>
    </w:p>
    <w:p w:rsidR="007A55BA" w:rsidRDefault="007A55BA" w:rsidP="007A55BA">
      <w:pPr>
        <w:tabs>
          <w:tab w:val="left" w:pos="3136"/>
        </w:tabs>
        <w:ind w:firstLine="709"/>
        <w:jc w:val="center"/>
        <w:rPr>
          <w:b/>
          <w:sz w:val="26"/>
          <w:szCs w:val="26"/>
        </w:rPr>
      </w:pPr>
    </w:p>
    <w:p w:rsidR="0062369F" w:rsidRDefault="0062369F" w:rsidP="007A55BA">
      <w:pPr>
        <w:tabs>
          <w:tab w:val="left" w:pos="3136"/>
        </w:tabs>
        <w:ind w:firstLine="709"/>
        <w:jc w:val="center"/>
        <w:rPr>
          <w:b/>
          <w:sz w:val="26"/>
          <w:szCs w:val="26"/>
        </w:rPr>
      </w:pPr>
    </w:p>
    <w:p w:rsidR="0062369F" w:rsidRDefault="0062369F" w:rsidP="007A55BA">
      <w:pPr>
        <w:tabs>
          <w:tab w:val="left" w:pos="3136"/>
        </w:tabs>
        <w:ind w:firstLine="709"/>
        <w:jc w:val="center"/>
        <w:rPr>
          <w:b/>
          <w:sz w:val="26"/>
          <w:szCs w:val="26"/>
        </w:rPr>
      </w:pPr>
    </w:p>
    <w:p w:rsidR="0062369F" w:rsidRDefault="0062369F" w:rsidP="007A55BA">
      <w:pPr>
        <w:tabs>
          <w:tab w:val="left" w:pos="3136"/>
        </w:tabs>
        <w:ind w:firstLine="709"/>
        <w:jc w:val="center"/>
        <w:rPr>
          <w:b/>
          <w:sz w:val="26"/>
          <w:szCs w:val="26"/>
        </w:rPr>
      </w:pPr>
    </w:p>
    <w:p w:rsidR="003E6756" w:rsidRDefault="003E6756" w:rsidP="007A55BA">
      <w:pPr>
        <w:tabs>
          <w:tab w:val="left" w:pos="3136"/>
        </w:tabs>
        <w:ind w:firstLine="709"/>
        <w:jc w:val="center"/>
        <w:rPr>
          <w:b/>
          <w:sz w:val="26"/>
          <w:szCs w:val="26"/>
        </w:rPr>
      </w:pPr>
    </w:p>
    <w:p w:rsidR="00AE4DED" w:rsidRDefault="00AE4DED" w:rsidP="007A55BA">
      <w:pPr>
        <w:jc w:val="center"/>
        <w:rPr>
          <w:b/>
          <w:sz w:val="28"/>
          <w:szCs w:val="28"/>
        </w:rPr>
      </w:pPr>
    </w:p>
    <w:p w:rsidR="00414D04" w:rsidRDefault="00414D04" w:rsidP="007A55BA">
      <w:pPr>
        <w:jc w:val="center"/>
        <w:rPr>
          <w:b/>
          <w:sz w:val="28"/>
          <w:szCs w:val="28"/>
        </w:rPr>
      </w:pPr>
    </w:p>
    <w:p w:rsidR="00414D04" w:rsidRDefault="00414D04" w:rsidP="007A55BA">
      <w:pPr>
        <w:jc w:val="center"/>
        <w:rPr>
          <w:b/>
          <w:sz w:val="28"/>
          <w:szCs w:val="28"/>
        </w:rPr>
      </w:pPr>
    </w:p>
    <w:p w:rsidR="00414D04" w:rsidRDefault="00414D04" w:rsidP="007A55BA">
      <w:pPr>
        <w:jc w:val="center"/>
        <w:rPr>
          <w:b/>
          <w:sz w:val="28"/>
          <w:szCs w:val="28"/>
        </w:rPr>
      </w:pPr>
    </w:p>
    <w:p w:rsidR="00414D04" w:rsidRDefault="00414D04" w:rsidP="007A55BA">
      <w:pPr>
        <w:jc w:val="center"/>
        <w:rPr>
          <w:b/>
          <w:sz w:val="28"/>
          <w:szCs w:val="28"/>
        </w:rPr>
      </w:pPr>
    </w:p>
    <w:p w:rsidR="00AE1C77" w:rsidRDefault="00AE1C77" w:rsidP="007A55BA">
      <w:pPr>
        <w:jc w:val="center"/>
        <w:rPr>
          <w:b/>
          <w:sz w:val="28"/>
          <w:szCs w:val="28"/>
        </w:rPr>
      </w:pPr>
    </w:p>
    <w:p w:rsidR="007A55BA" w:rsidRDefault="008E6680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2017</w:t>
      </w:r>
      <w:r w:rsidR="007A55BA">
        <w:rPr>
          <w:b/>
          <w:sz w:val="28"/>
          <w:szCs w:val="28"/>
        </w:rPr>
        <w:t xml:space="preserve"> г.</w:t>
      </w:r>
    </w:p>
    <w:p w:rsidR="00414D04" w:rsidRDefault="00414D0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A55BA" w:rsidRPr="00635CBF" w:rsidRDefault="00635CBF" w:rsidP="007A55BA">
      <w:pPr>
        <w:jc w:val="center"/>
        <w:rPr>
          <w:sz w:val="28"/>
          <w:szCs w:val="28"/>
        </w:rPr>
      </w:pPr>
      <w:r w:rsidRPr="00635CBF">
        <w:rPr>
          <w:sz w:val="28"/>
          <w:szCs w:val="28"/>
        </w:rPr>
        <w:lastRenderedPageBreak/>
        <w:t>ПАСПОРТ</w:t>
      </w:r>
      <w:r>
        <w:rPr>
          <w:sz w:val="28"/>
          <w:szCs w:val="28"/>
        </w:rPr>
        <w:t xml:space="preserve"> ПРОГРАММЫ</w:t>
      </w:r>
    </w:p>
    <w:p w:rsidR="001916AD" w:rsidRDefault="001916AD" w:rsidP="007A55BA">
      <w:pPr>
        <w:jc w:val="center"/>
        <w:rPr>
          <w:b/>
          <w:sz w:val="28"/>
          <w:szCs w:val="28"/>
        </w:rPr>
      </w:pPr>
    </w:p>
    <w:tbl>
      <w:tblPr>
        <w:tblW w:w="989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77"/>
        <w:gridCol w:w="7522"/>
      </w:tblGrid>
      <w:tr w:rsidR="001916AD" w:rsidRPr="001916AD" w:rsidTr="00DE542C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Наименование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16AD" w:rsidRPr="001916AD" w:rsidRDefault="001916AD" w:rsidP="00C31C52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Программа «комплексного развитие </w:t>
            </w:r>
            <w:r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систем коммунальной </w:t>
            </w:r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инфраструктуры на территории </w:t>
            </w:r>
            <w:proofErr w:type="spellStart"/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Евдаковского</w:t>
            </w:r>
            <w:proofErr w:type="spellEnd"/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сельского поселения Каменского муниципального района Воронежской области на 2017-20</w:t>
            </w:r>
            <w:r w:rsidR="00C31C52">
              <w:rPr>
                <w:rFonts w:eastAsia="Calibri"/>
                <w:kern w:val="1"/>
                <w:sz w:val="28"/>
                <w:szCs w:val="28"/>
                <w:lang w:eastAsia="zh-CN"/>
              </w:rPr>
              <w:t>27</w:t>
            </w:r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годы (далее – Программа)</w:t>
            </w:r>
          </w:p>
        </w:tc>
      </w:tr>
      <w:tr w:rsidR="001916AD" w:rsidRPr="001916AD" w:rsidTr="00DE542C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Основания для разработки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 xml:space="preserve">- 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Федерации", </w:t>
            </w:r>
          </w:p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 xml:space="preserve">- Федеральный закон от 06 октября 2003 года </w:t>
            </w:r>
            <w:hyperlink r:id="rId6" w:history="1">
              <w:r w:rsidRPr="001916AD">
                <w:rPr>
                  <w:rFonts w:eastAsia="Calibri"/>
                  <w:color w:val="0000FF"/>
                  <w:kern w:val="1"/>
                  <w:sz w:val="28"/>
                  <w:szCs w:val="28"/>
                  <w:u w:val="single"/>
                  <w:lang w:eastAsia="zh-CN"/>
                </w:rPr>
                <w:t>№ 131-ФЗ</w:t>
              </w:r>
            </w:hyperlink>
            <w:r w:rsidRPr="001916AD">
              <w:rPr>
                <w:kern w:val="1"/>
                <w:sz w:val="28"/>
                <w:szCs w:val="28"/>
                <w:lang w:eastAsia="zh-CN"/>
              </w:rPr>
              <w:t xml:space="preserve"> «Об общих принципах организации местного самоуправления в Российской Федерации», 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- Постановление Правительства РФ от </w:t>
            </w:r>
            <w:r>
              <w:rPr>
                <w:rFonts w:eastAsia="Calibri"/>
                <w:kern w:val="1"/>
                <w:sz w:val="28"/>
                <w:szCs w:val="28"/>
                <w:lang w:eastAsia="zh-CN"/>
              </w:rPr>
              <w:t>14.06.2013</w:t>
            </w:r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г. N </w:t>
            </w:r>
            <w:r>
              <w:rPr>
                <w:rFonts w:eastAsia="Calibri"/>
                <w:kern w:val="1"/>
                <w:sz w:val="28"/>
                <w:szCs w:val="28"/>
                <w:lang w:eastAsia="zh-CN"/>
              </w:rPr>
              <w:t>502</w:t>
            </w:r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"Об утверждении требований к программам комплексного развития </w:t>
            </w:r>
            <w:r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систем коммунальной </w:t>
            </w:r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инфраструктуры поселений, городских округов», 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- Устав </w:t>
            </w:r>
            <w:proofErr w:type="spellStart"/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Евдаковского</w:t>
            </w:r>
            <w:proofErr w:type="spellEnd"/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сельского поселения, </w:t>
            </w:r>
          </w:p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- Генеральный план </w:t>
            </w:r>
            <w:proofErr w:type="spellStart"/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Евдаковского</w:t>
            </w:r>
            <w:proofErr w:type="spellEnd"/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сельского поселения.</w:t>
            </w:r>
          </w:p>
        </w:tc>
      </w:tr>
      <w:tr w:rsidR="001916AD" w:rsidRPr="001916AD" w:rsidTr="00DE542C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Заказчик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Администрация </w:t>
            </w:r>
            <w:proofErr w:type="spellStart"/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Евдаковского</w:t>
            </w:r>
            <w:proofErr w:type="spellEnd"/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сельского поселения, Каменского муниципального района Воронежской области, адрес: 396512, Воронежская обл., Каменский р-н, с. Евдаково, ул. Захарченко, 28</w:t>
            </w:r>
          </w:p>
        </w:tc>
      </w:tr>
      <w:tr w:rsidR="001916AD" w:rsidRPr="001916AD" w:rsidTr="00DE542C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 xml:space="preserve">Основной разработчик </w:t>
            </w:r>
          </w:p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Администрация </w:t>
            </w:r>
            <w:proofErr w:type="spellStart"/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>Евдаковского</w:t>
            </w:r>
            <w:proofErr w:type="spellEnd"/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 xml:space="preserve"> сельского поселения, Каменского муниципального района, Воронежской области, адрес: 396512, Воронежская обл., Каменский р-н, с. Евдаково, ул. Захарченко, 28</w:t>
            </w:r>
          </w:p>
        </w:tc>
      </w:tr>
      <w:tr w:rsidR="001916AD" w:rsidRPr="001916AD" w:rsidTr="00DE542C">
        <w:trPr>
          <w:trHeight w:val="56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Основные цели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1. Обеспечение безопасных и комфортных условий проживания населения, высокой надежности функционирования инженерной инфраструктуры и объектов благоустройства.</w:t>
            </w:r>
          </w:p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 xml:space="preserve">2. Развитие энергосберегающих технологий на территории поселения. </w:t>
            </w:r>
          </w:p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3. Повышение качества предоставляемых  коммунальных услуг потребителям.</w:t>
            </w:r>
          </w:p>
        </w:tc>
      </w:tr>
      <w:tr w:rsidR="001916AD" w:rsidRPr="001916AD" w:rsidTr="00DE542C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Задачи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1. Строительство и модернизация систем водоснабжения в поселении.</w:t>
            </w:r>
          </w:p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2. Модернизация систем электроснабжения в поселении.</w:t>
            </w:r>
          </w:p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3. Организация сбора и вывоза ТБО на территории поселения.</w:t>
            </w:r>
          </w:p>
        </w:tc>
      </w:tr>
      <w:tr w:rsidR="001916AD" w:rsidRPr="001916AD" w:rsidTr="00DE542C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Сроки и этапы реализации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snapToGrid w:val="0"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Программа разрабатывается на срок реализации Генерального плана поселения.</w:t>
            </w:r>
          </w:p>
          <w:p w:rsidR="001916AD" w:rsidRPr="001916AD" w:rsidRDefault="001916AD" w:rsidP="001916AD">
            <w:pPr>
              <w:suppressAutoHyphens/>
              <w:snapToGrid w:val="0"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Мероприятия Программы охватывают период с 2017 по 20</w:t>
            </w:r>
            <w:r w:rsidR="004A10A8">
              <w:rPr>
                <w:kern w:val="1"/>
                <w:sz w:val="28"/>
                <w:szCs w:val="28"/>
                <w:lang w:eastAsia="zh-CN"/>
              </w:rPr>
              <w:t>27</w:t>
            </w:r>
            <w:r w:rsidRPr="001916AD">
              <w:rPr>
                <w:kern w:val="1"/>
                <w:sz w:val="28"/>
                <w:szCs w:val="28"/>
                <w:lang w:eastAsia="zh-CN"/>
              </w:rPr>
              <w:t xml:space="preserve"> годы </w:t>
            </w:r>
          </w:p>
          <w:p w:rsidR="001916AD" w:rsidRPr="001916AD" w:rsidRDefault="001916AD" w:rsidP="001916AD">
            <w:pPr>
              <w:suppressAutoHyphens/>
              <w:snapToGrid w:val="0"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Этапы реализации мероприятий Программы</w:t>
            </w:r>
          </w:p>
          <w:p w:rsidR="001916AD" w:rsidRPr="001916AD" w:rsidRDefault="001916AD" w:rsidP="001916AD">
            <w:pPr>
              <w:suppressAutoHyphens/>
              <w:snapToGrid w:val="0"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lastRenderedPageBreak/>
              <w:t>1 этап 2017-2021 годы;</w:t>
            </w:r>
          </w:p>
          <w:p w:rsidR="001916AD" w:rsidRPr="001916AD" w:rsidRDefault="001916AD" w:rsidP="00C31C52">
            <w:pPr>
              <w:suppressAutoHyphens/>
              <w:snapToGrid w:val="0"/>
              <w:jc w:val="both"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>2 этап 2022-20</w:t>
            </w:r>
            <w:r w:rsidR="00C31C52">
              <w:rPr>
                <w:kern w:val="1"/>
                <w:sz w:val="28"/>
                <w:szCs w:val="28"/>
                <w:lang w:eastAsia="zh-CN"/>
              </w:rPr>
              <w:t>27</w:t>
            </w:r>
            <w:r w:rsidRPr="001916AD">
              <w:rPr>
                <w:kern w:val="1"/>
                <w:sz w:val="28"/>
                <w:szCs w:val="28"/>
                <w:lang w:eastAsia="zh-CN"/>
              </w:rPr>
              <w:t xml:space="preserve"> годы;</w:t>
            </w:r>
          </w:p>
        </w:tc>
      </w:tr>
      <w:tr w:rsidR="001916AD" w:rsidRPr="001916AD" w:rsidTr="00DE542C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rPr>
                <w:rFonts w:eastAsia="Calibri"/>
                <w:bCs/>
                <w:sz w:val="28"/>
                <w:szCs w:val="28"/>
              </w:rPr>
            </w:pPr>
            <w:r w:rsidRPr="001916AD">
              <w:rPr>
                <w:rFonts w:eastAsia="Calibri"/>
                <w:bCs/>
                <w:sz w:val="28"/>
                <w:szCs w:val="28"/>
              </w:rPr>
              <w:lastRenderedPageBreak/>
              <w:t>Основные мероприятия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16AD" w:rsidRPr="001916AD" w:rsidRDefault="007E5F18" w:rsidP="001916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5F18">
              <w:rPr>
                <w:sz w:val="28"/>
                <w:szCs w:val="28"/>
              </w:rPr>
              <w:t>Обеспечение населения сельского поселения и учреждений бесперебойным и качественным вод</w:t>
            </w:r>
            <w:proofErr w:type="gramStart"/>
            <w:r w:rsidRPr="007E5F18">
              <w:rPr>
                <w:sz w:val="28"/>
                <w:szCs w:val="28"/>
              </w:rPr>
              <w:t>о-</w:t>
            </w:r>
            <w:proofErr w:type="gramEnd"/>
            <w:r w:rsidRPr="007E5F18">
              <w:rPr>
                <w:sz w:val="28"/>
                <w:szCs w:val="28"/>
              </w:rPr>
              <w:t xml:space="preserve">, электро-, теплоснабжением, организация сбора и вывоза ТБО.  </w:t>
            </w:r>
          </w:p>
        </w:tc>
      </w:tr>
      <w:tr w:rsidR="001916AD" w:rsidRPr="001916AD" w:rsidTr="00DE542C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kern w:val="1"/>
                <w:sz w:val="28"/>
                <w:szCs w:val="28"/>
                <w:lang w:eastAsia="zh-CN"/>
              </w:rPr>
              <w:t>Ожидаемые результаты  реализации Программы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В результате реализации мероприятий Программы к </w:t>
            </w:r>
            <w:r w:rsidR="001B26D4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2027</w:t>
            </w:r>
            <w:r w:rsidRPr="001916AD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 году ожидается: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- повышение качества,</w:t>
            </w:r>
            <w:r w:rsidR="007E5F18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 водоснабжения</w:t>
            </w:r>
            <w:r w:rsidRPr="001916AD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; 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- повышение</w:t>
            </w:r>
            <w:r w:rsidR="003E62BB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 </w:t>
            </w:r>
            <w:r w:rsidR="003E62BB" w:rsidRPr="003E62BB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энергосберегающих технологий</w:t>
            </w:r>
            <w:r w:rsidRPr="001916AD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;</w:t>
            </w:r>
          </w:p>
          <w:p w:rsidR="001916AD" w:rsidRPr="001916AD" w:rsidRDefault="001916AD" w:rsidP="003E62BB">
            <w:pPr>
              <w:suppressAutoHyphens/>
              <w:jc w:val="both"/>
              <w:rPr>
                <w:rFonts w:eastAsia="Calibri"/>
                <w:b/>
                <w:bCs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- обеспечение надежности и безопасности системы </w:t>
            </w:r>
            <w:r w:rsidR="003E62BB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>коммунальной</w:t>
            </w:r>
            <w:r w:rsidRPr="001916AD">
              <w:rPr>
                <w:rFonts w:eastAsia="Calibri"/>
                <w:bCs/>
                <w:kern w:val="1"/>
                <w:sz w:val="28"/>
                <w:szCs w:val="28"/>
                <w:lang w:eastAsia="zh-CN"/>
              </w:rPr>
              <w:t xml:space="preserve"> инфраструктуры.</w:t>
            </w:r>
          </w:p>
        </w:tc>
      </w:tr>
      <w:tr w:rsidR="001916AD" w:rsidRPr="001916AD" w:rsidTr="00DE542C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rPr>
                <w:kern w:val="1"/>
                <w:sz w:val="28"/>
                <w:szCs w:val="28"/>
                <w:lang w:eastAsia="zh-CN"/>
              </w:rPr>
            </w:pPr>
            <w:r w:rsidRPr="001916AD">
              <w:rPr>
                <w:kern w:val="1"/>
                <w:sz w:val="28"/>
                <w:szCs w:val="28"/>
                <w:lang w:eastAsia="zh-CN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Общий объем финансовых средств, необходимых для реализации мероприятий Программы, составит: </w:t>
            </w:r>
            <w:r w:rsidR="00B901C1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10107</w:t>
            </w:r>
            <w:r w:rsidR="00811CE9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,7</w:t>
            </w:r>
            <w:r w:rsidR="003E62BB" w:rsidRPr="003E62BB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 </w:t>
            </w: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тыс. руб., в том числе в первый этап по годам: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2017 год – </w:t>
            </w:r>
            <w:r w:rsidR="00B901C1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835,7</w:t>
            </w: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2018 год – </w:t>
            </w:r>
            <w:r w:rsidR="00B901C1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872,1</w:t>
            </w: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2019 год – </w:t>
            </w:r>
            <w:r w:rsidR="00B901C1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885,5</w:t>
            </w: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2020 год – </w:t>
            </w:r>
            <w:r w:rsidR="00B901C1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893,6</w:t>
            </w: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2021 год – </w:t>
            </w:r>
            <w:r w:rsidR="00B901C1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920,8</w:t>
            </w: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в том числе во второй этап по годам: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2022 год – </w:t>
            </w:r>
            <w:r w:rsidR="00B901C1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950</w:t>
            </w: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2023 год - </w:t>
            </w:r>
            <w:r w:rsidR="00B901C1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950</w:t>
            </w: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2024 год - </w:t>
            </w:r>
            <w:r w:rsidR="00B901C1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950</w:t>
            </w: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2025 год - </w:t>
            </w:r>
            <w:r w:rsidR="00B901C1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950</w:t>
            </w: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2026 год - </w:t>
            </w:r>
            <w:r w:rsidR="00B901C1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950</w:t>
            </w: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2027 год - </w:t>
            </w:r>
            <w:r w:rsidR="00B901C1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950</w:t>
            </w: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 тыс. руб.</w:t>
            </w:r>
          </w:p>
          <w:p w:rsidR="001916AD" w:rsidRPr="001916AD" w:rsidRDefault="001916AD" w:rsidP="001916AD">
            <w:pPr>
              <w:suppressAutoHyphens/>
              <w:jc w:val="both"/>
              <w:rPr>
                <w:rFonts w:eastAsia="Calibri"/>
                <w:color w:val="FF0000"/>
                <w:kern w:val="1"/>
                <w:sz w:val="28"/>
                <w:szCs w:val="28"/>
                <w:lang w:eastAsia="zh-CN"/>
              </w:rPr>
            </w:pPr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Источник финансирования Программы - бюджет </w:t>
            </w:r>
            <w:proofErr w:type="spellStart"/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>Евдаковского</w:t>
            </w:r>
            <w:proofErr w:type="spellEnd"/>
            <w:r w:rsidRPr="001916AD">
              <w:rPr>
                <w:rFonts w:eastAsia="Calibri"/>
                <w:color w:val="000000"/>
                <w:kern w:val="1"/>
                <w:sz w:val="28"/>
                <w:szCs w:val="28"/>
                <w:lang w:eastAsia="zh-CN"/>
              </w:rPr>
              <w:t xml:space="preserve"> сельского поселения, внебюджетные источники, региональный бюджет.</w:t>
            </w:r>
          </w:p>
        </w:tc>
      </w:tr>
    </w:tbl>
    <w:p w:rsidR="001916AD" w:rsidRDefault="001916AD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Характеристика существующего состояния коммунальной инфраструктуры.</w:t>
      </w:r>
    </w:p>
    <w:p w:rsidR="007A55BA" w:rsidRDefault="007A55BA" w:rsidP="007A55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Настоящая программа «Комплексное развитие систем коммунальной инфраструктуры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Каменского муниципального района на 201</w:t>
      </w:r>
      <w:r w:rsidR="00D43881">
        <w:rPr>
          <w:sz w:val="28"/>
          <w:szCs w:val="28"/>
        </w:rPr>
        <w:t>7</w:t>
      </w:r>
      <w:r>
        <w:rPr>
          <w:sz w:val="28"/>
          <w:szCs w:val="28"/>
        </w:rPr>
        <w:t>-20</w:t>
      </w:r>
      <w:r w:rsidR="003E6756">
        <w:rPr>
          <w:sz w:val="28"/>
          <w:szCs w:val="28"/>
        </w:rPr>
        <w:t>2</w:t>
      </w:r>
      <w:r w:rsidR="00D43881">
        <w:rPr>
          <w:sz w:val="28"/>
          <w:szCs w:val="28"/>
        </w:rPr>
        <w:t>7</w:t>
      </w:r>
      <w:r>
        <w:rPr>
          <w:sz w:val="28"/>
          <w:szCs w:val="28"/>
        </w:rPr>
        <w:t xml:space="preserve"> годы» (далее Программа)  разработана в соответствии с Федеральными законами от 06.10.2003</w:t>
      </w:r>
      <w:r w:rsidR="00601B07">
        <w:rPr>
          <w:sz w:val="28"/>
          <w:szCs w:val="28"/>
        </w:rPr>
        <w:t>г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от 30.12.2004</w:t>
      </w:r>
      <w:r w:rsidR="00601B07">
        <w:rPr>
          <w:sz w:val="28"/>
          <w:szCs w:val="28"/>
        </w:rPr>
        <w:t>г</w:t>
      </w:r>
      <w:r>
        <w:rPr>
          <w:sz w:val="28"/>
          <w:szCs w:val="28"/>
        </w:rPr>
        <w:t xml:space="preserve"> № 210-ФЗ «Об основах регулирования тарифов организаций коммунального комплекса», от </w:t>
      </w:r>
      <w:r w:rsidRPr="00AD5797">
        <w:rPr>
          <w:color w:val="000000" w:themeColor="text1"/>
          <w:sz w:val="28"/>
          <w:szCs w:val="28"/>
        </w:rPr>
        <w:t>23.11.2009 № 261-ФЗ</w:t>
      </w:r>
      <w:r>
        <w:rPr>
          <w:sz w:val="28"/>
          <w:szCs w:val="28"/>
        </w:rPr>
        <w:t xml:space="preserve"> «Об энергосбережении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о повышении энергетической эффективности и о </w:t>
      </w:r>
      <w:proofErr w:type="gramStart"/>
      <w:r>
        <w:rPr>
          <w:sz w:val="28"/>
          <w:szCs w:val="28"/>
        </w:rPr>
        <w:t xml:space="preserve">внесении изменений в отдельные законодательные акты Российской Федерации», </w:t>
      </w:r>
      <w:r w:rsidR="00D46F80" w:rsidRPr="00D46F80">
        <w:rPr>
          <w:sz w:val="28"/>
          <w:szCs w:val="28"/>
        </w:rPr>
        <w:t>постановлением Правительства РФ от 14.06.2013</w:t>
      </w:r>
      <w:r w:rsidR="00601B07">
        <w:rPr>
          <w:sz w:val="28"/>
          <w:szCs w:val="28"/>
        </w:rPr>
        <w:t>г</w:t>
      </w:r>
      <w:r w:rsidR="00D46F80" w:rsidRPr="00D46F80">
        <w:rPr>
          <w:sz w:val="28"/>
          <w:szCs w:val="28"/>
        </w:rPr>
        <w:t xml:space="preserve"> № 502 «Об утверждении требований к программам комплексного развития систем коммунальной инфраструктуры поселений, городских округов»</w:t>
      </w:r>
      <w:r w:rsidR="00D46F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приказом Министерства регионального развития РФ от </w:t>
      </w:r>
      <w:r w:rsidRPr="00AD5797">
        <w:rPr>
          <w:color w:val="000000" w:themeColor="text1"/>
          <w:sz w:val="28"/>
          <w:szCs w:val="28"/>
        </w:rPr>
        <w:t>06.05.2011</w:t>
      </w:r>
      <w:r w:rsidR="00601B07">
        <w:rPr>
          <w:color w:val="000000" w:themeColor="text1"/>
          <w:sz w:val="28"/>
          <w:szCs w:val="28"/>
        </w:rPr>
        <w:t>г</w:t>
      </w:r>
      <w:r w:rsidRPr="00AD5797">
        <w:rPr>
          <w:color w:val="000000" w:themeColor="text1"/>
          <w:sz w:val="28"/>
          <w:szCs w:val="28"/>
        </w:rPr>
        <w:t xml:space="preserve"> № 204</w:t>
      </w:r>
      <w:r>
        <w:rPr>
          <w:sz w:val="28"/>
          <w:szCs w:val="28"/>
        </w:rPr>
        <w:t xml:space="preserve"> «О </w:t>
      </w:r>
      <w:r>
        <w:rPr>
          <w:sz w:val="28"/>
          <w:szCs w:val="28"/>
        </w:rPr>
        <w:lastRenderedPageBreak/>
        <w:t>разработке программ комплексного развития систем коммунальной инфраструктуры муниципальных образований» и предусматривает внедрение механизмов проведения реконструкции, модернизации и комплексного обновления объектов коммунального назначения</w:t>
      </w:r>
      <w:proofErr w:type="gramEnd"/>
      <w:r>
        <w:rPr>
          <w:sz w:val="28"/>
          <w:szCs w:val="28"/>
        </w:rPr>
        <w:t>, а также решения задач по ликвидации сверхнормативного износа основных фондов, внедрению ресурсосберегающих технологий, разработки и широкому внедрению мер по организации деятельности,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надёжного и устойчивого обслуживания потребителей.</w:t>
      </w:r>
    </w:p>
    <w:p w:rsidR="00D43881" w:rsidRDefault="00D43881" w:rsidP="00823D6E">
      <w:pPr>
        <w:ind w:firstLine="708"/>
        <w:rPr>
          <w:b/>
          <w:sz w:val="28"/>
          <w:szCs w:val="28"/>
        </w:rPr>
      </w:pPr>
    </w:p>
    <w:p w:rsidR="007A55BA" w:rsidRDefault="00AA5F89" w:rsidP="00823D6E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2.1. Водоснабжение</w:t>
      </w:r>
    </w:p>
    <w:p w:rsidR="00AA5F89" w:rsidRDefault="00AA5F89" w:rsidP="00AA5F89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Источником водоснабжения населённых пунктов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Каменского муниципального района являются подземные воды.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Качество холодной воды, подаваемой потребителю, не всегда соответствует требованиям ГОСТ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51232-98 «Вода питьевая. Общие требования к организации и методам контроля качества» и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Система водоснабжения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включает в себя  </w:t>
      </w:r>
      <w:r w:rsidR="00AA5F89">
        <w:rPr>
          <w:sz w:val="28"/>
          <w:szCs w:val="28"/>
        </w:rPr>
        <w:t>6</w:t>
      </w:r>
      <w:r>
        <w:rPr>
          <w:sz w:val="28"/>
          <w:szCs w:val="28"/>
        </w:rPr>
        <w:t xml:space="preserve"> водозабор</w:t>
      </w:r>
      <w:r w:rsidR="00AA5F89">
        <w:rPr>
          <w:sz w:val="28"/>
          <w:szCs w:val="28"/>
        </w:rPr>
        <w:t>ов</w:t>
      </w:r>
      <w:r>
        <w:rPr>
          <w:sz w:val="28"/>
          <w:szCs w:val="28"/>
        </w:rPr>
        <w:t xml:space="preserve">, </w:t>
      </w:r>
      <w:r w:rsidR="00AA5F89">
        <w:rPr>
          <w:sz w:val="28"/>
          <w:szCs w:val="28"/>
        </w:rPr>
        <w:t>6</w:t>
      </w:r>
      <w:r>
        <w:rPr>
          <w:sz w:val="28"/>
          <w:szCs w:val="28"/>
        </w:rPr>
        <w:t xml:space="preserve"> скважин, </w:t>
      </w:r>
      <w:r w:rsidR="00AA5F89">
        <w:rPr>
          <w:sz w:val="28"/>
          <w:szCs w:val="28"/>
        </w:rPr>
        <w:t>6</w:t>
      </w:r>
      <w:r>
        <w:rPr>
          <w:sz w:val="28"/>
          <w:szCs w:val="28"/>
        </w:rPr>
        <w:t xml:space="preserve"> водонапорных баш</w:t>
      </w:r>
      <w:r w:rsidR="00AA5F89">
        <w:rPr>
          <w:sz w:val="28"/>
          <w:szCs w:val="28"/>
        </w:rPr>
        <w:t>ен</w:t>
      </w:r>
      <w:r>
        <w:rPr>
          <w:sz w:val="28"/>
          <w:szCs w:val="28"/>
        </w:rPr>
        <w:t xml:space="preserve"> и водопроводные сети общей протяжённостью  </w:t>
      </w:r>
      <w:r w:rsidR="00AA5F89">
        <w:rPr>
          <w:sz w:val="28"/>
          <w:szCs w:val="28"/>
        </w:rPr>
        <w:t>22</w:t>
      </w:r>
      <w:r>
        <w:rPr>
          <w:sz w:val="28"/>
          <w:szCs w:val="28"/>
        </w:rPr>
        <w:t xml:space="preserve"> км, из которых 1</w:t>
      </w:r>
      <w:r w:rsidR="00AA5F89">
        <w:rPr>
          <w:sz w:val="28"/>
          <w:szCs w:val="28"/>
        </w:rPr>
        <w:t>8</w:t>
      </w:r>
      <w:r>
        <w:rPr>
          <w:sz w:val="28"/>
          <w:szCs w:val="28"/>
        </w:rPr>
        <w:t xml:space="preserve"> км требуют замены.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Анализируя существующее состояние систем водоснабжения в </w:t>
      </w:r>
      <w:r w:rsidR="00AA5F89">
        <w:rPr>
          <w:sz w:val="28"/>
          <w:szCs w:val="28"/>
        </w:rPr>
        <w:t xml:space="preserve">населенных пунктах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</w:t>
      </w:r>
      <w:r w:rsidR="00AA5F89"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сельско</w:t>
      </w:r>
      <w:r w:rsidR="00AA5F89">
        <w:rPr>
          <w:sz w:val="28"/>
          <w:szCs w:val="28"/>
        </w:rPr>
        <w:t>го поселения</w:t>
      </w:r>
      <w:r>
        <w:rPr>
          <w:sz w:val="28"/>
          <w:szCs w:val="28"/>
        </w:rPr>
        <w:t xml:space="preserve"> Каменского муниципального района, выявлено: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в связи со старением водопроводных сетей из-за коррозии металла и отложений в трубопроводах, качество воды ежегодно ухудшается.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   растет процент утечек особенно в сетях из стальных трубопроводов. Их срок службы составляет 15 лет, тогда как срок службы чугунных трубопроводов – 35-40 лет, полиэтиленовых более 50 лет.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Износ водопроводных сетей составляет 100 %, </w:t>
      </w:r>
      <w:proofErr w:type="gramStart"/>
      <w:r>
        <w:rPr>
          <w:sz w:val="28"/>
          <w:szCs w:val="28"/>
        </w:rPr>
        <w:t>в следствие</w:t>
      </w:r>
      <w:proofErr w:type="gramEnd"/>
      <w:r>
        <w:rPr>
          <w:sz w:val="28"/>
          <w:szCs w:val="28"/>
        </w:rPr>
        <w:t xml:space="preserve"> чего число ежегодных порывов увеличивается, а потери в сетях достигают 40-60% от объема воды поданной в сеть, что превышает нормативы в 6 раз.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Текущий ремонт не решает проблемы сверхнормативных потерь и стабильной подачи воды потребителю, поэтому необходимо выполнить ряд мероприятий на водопроводных сетях, представленных в данной программе.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Немаловажной проблемой остается обслуживание существующего водопроводного хозяйства из-за его нерентабельности ввиду изношенности сетей и оборудования. 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обеспечения жителей централизованной системой водоснабжения надлежащего качества необходимо при подготовке, транспортировке и хранении воды, используемой на хозяйственно-питьевые нужды, применять реагенты, внутренние антикоррозионные покрытия, а также фильтрующие материалы, соответствующие требованиям Федеральной службы по надзору </w:t>
      </w:r>
      <w:r>
        <w:rPr>
          <w:sz w:val="28"/>
          <w:szCs w:val="28"/>
        </w:rPr>
        <w:lastRenderedPageBreak/>
        <w:t>в сфере защиты прав потребителей и благополучия человека для применения в практике хозяйственно-питьевого водоснабжения.</w:t>
      </w:r>
    </w:p>
    <w:p w:rsidR="007A55BA" w:rsidRDefault="007A55BA" w:rsidP="007A55BA">
      <w:pPr>
        <w:jc w:val="both"/>
        <w:rPr>
          <w:sz w:val="28"/>
          <w:szCs w:val="28"/>
        </w:rPr>
      </w:pPr>
    </w:p>
    <w:p w:rsidR="00D727A4" w:rsidRDefault="00D727A4" w:rsidP="00823D6E">
      <w:pPr>
        <w:ind w:firstLine="708"/>
        <w:rPr>
          <w:b/>
          <w:sz w:val="28"/>
          <w:szCs w:val="28"/>
        </w:rPr>
      </w:pPr>
      <w:r w:rsidRPr="00D727A4">
        <w:rPr>
          <w:b/>
          <w:sz w:val="28"/>
          <w:szCs w:val="28"/>
        </w:rPr>
        <w:t>2.2. Водоотведение.</w:t>
      </w:r>
    </w:p>
    <w:p w:rsidR="00823D6E" w:rsidRPr="00D727A4" w:rsidRDefault="00823D6E" w:rsidP="00823D6E">
      <w:pPr>
        <w:ind w:firstLine="708"/>
        <w:rPr>
          <w:b/>
          <w:sz w:val="28"/>
          <w:szCs w:val="28"/>
        </w:rPr>
      </w:pPr>
    </w:p>
    <w:p w:rsidR="00D727A4" w:rsidRPr="00D727A4" w:rsidRDefault="00D727A4" w:rsidP="00D727A4">
      <w:pPr>
        <w:jc w:val="both"/>
        <w:rPr>
          <w:sz w:val="28"/>
          <w:szCs w:val="28"/>
        </w:rPr>
      </w:pPr>
      <w:r w:rsidRPr="00D727A4">
        <w:rPr>
          <w:sz w:val="28"/>
          <w:szCs w:val="28"/>
        </w:rPr>
        <w:tab/>
        <w:t xml:space="preserve">В </w:t>
      </w:r>
      <w:proofErr w:type="spellStart"/>
      <w:r w:rsidRPr="00D727A4">
        <w:rPr>
          <w:sz w:val="28"/>
          <w:szCs w:val="28"/>
        </w:rPr>
        <w:t>Евдаковском</w:t>
      </w:r>
      <w:proofErr w:type="spellEnd"/>
      <w:r w:rsidRPr="00D727A4">
        <w:rPr>
          <w:sz w:val="28"/>
          <w:szCs w:val="28"/>
        </w:rPr>
        <w:t xml:space="preserve"> сельском поселении существует комбинированная система водоотведения: центральная канализация, децентрализованная (выгребные ямы) и сброс сточных вод на рельеф.</w:t>
      </w:r>
    </w:p>
    <w:p w:rsidR="00D727A4" w:rsidRPr="00D727A4" w:rsidRDefault="00D727A4" w:rsidP="00D727A4">
      <w:pPr>
        <w:jc w:val="both"/>
        <w:rPr>
          <w:sz w:val="28"/>
          <w:szCs w:val="28"/>
        </w:rPr>
      </w:pPr>
      <w:r w:rsidRPr="00D727A4">
        <w:rPr>
          <w:sz w:val="28"/>
          <w:szCs w:val="28"/>
        </w:rPr>
        <w:t>Протяжённость канализационных сетей составляет 2 км, из которых 2 км нуждаются в замене.</w:t>
      </w:r>
    </w:p>
    <w:p w:rsidR="00D727A4" w:rsidRPr="00D727A4" w:rsidRDefault="00D727A4" w:rsidP="00D727A4">
      <w:pPr>
        <w:jc w:val="both"/>
        <w:rPr>
          <w:sz w:val="28"/>
          <w:szCs w:val="28"/>
        </w:rPr>
      </w:pPr>
      <w:r w:rsidRPr="00D727A4">
        <w:rPr>
          <w:sz w:val="28"/>
          <w:szCs w:val="28"/>
        </w:rPr>
        <w:tab/>
        <w:t xml:space="preserve">Основными причинами, отрицательно </w:t>
      </w:r>
      <w:proofErr w:type="gramStart"/>
      <w:r w:rsidRPr="00D727A4">
        <w:rPr>
          <w:sz w:val="28"/>
          <w:szCs w:val="28"/>
        </w:rPr>
        <w:t>влияющих</w:t>
      </w:r>
      <w:proofErr w:type="gramEnd"/>
      <w:r w:rsidRPr="00D727A4">
        <w:rPr>
          <w:sz w:val="28"/>
          <w:szCs w:val="28"/>
        </w:rPr>
        <w:t xml:space="preserve"> на водоотведение являются:</w:t>
      </w:r>
    </w:p>
    <w:p w:rsidR="00D727A4" w:rsidRPr="00D727A4" w:rsidRDefault="00D727A4" w:rsidP="00D727A4">
      <w:pPr>
        <w:jc w:val="both"/>
        <w:rPr>
          <w:sz w:val="28"/>
          <w:szCs w:val="28"/>
        </w:rPr>
      </w:pPr>
      <w:r w:rsidRPr="00D727A4">
        <w:rPr>
          <w:sz w:val="28"/>
          <w:szCs w:val="28"/>
        </w:rPr>
        <w:tab/>
        <w:t>- устаревшие сети канализации либо их отсутствие;</w:t>
      </w:r>
    </w:p>
    <w:p w:rsidR="00D727A4" w:rsidRPr="00D727A4" w:rsidRDefault="00D727A4" w:rsidP="00D727A4">
      <w:pPr>
        <w:jc w:val="both"/>
        <w:rPr>
          <w:sz w:val="28"/>
          <w:szCs w:val="28"/>
        </w:rPr>
      </w:pPr>
      <w:r w:rsidRPr="00D727A4">
        <w:rPr>
          <w:sz w:val="28"/>
          <w:szCs w:val="28"/>
        </w:rPr>
        <w:tab/>
        <w:t>- отсутствие сооружений по очистке и обеззараживанию сточных вод;</w:t>
      </w:r>
    </w:p>
    <w:p w:rsidR="00D727A4" w:rsidRPr="00D727A4" w:rsidRDefault="00D727A4" w:rsidP="00D727A4">
      <w:pPr>
        <w:jc w:val="both"/>
        <w:rPr>
          <w:sz w:val="28"/>
          <w:szCs w:val="28"/>
        </w:rPr>
      </w:pPr>
      <w:r w:rsidRPr="00D727A4">
        <w:rPr>
          <w:sz w:val="28"/>
          <w:szCs w:val="28"/>
        </w:rPr>
        <w:tab/>
        <w:t>- сброс сточных вод на рельеф.</w:t>
      </w:r>
    </w:p>
    <w:p w:rsidR="007A55BA" w:rsidRDefault="007A55BA" w:rsidP="007A55BA">
      <w:pPr>
        <w:jc w:val="both"/>
        <w:rPr>
          <w:sz w:val="28"/>
          <w:szCs w:val="28"/>
        </w:rPr>
      </w:pPr>
    </w:p>
    <w:p w:rsidR="007A55BA" w:rsidRDefault="007A55BA" w:rsidP="007A55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2.</w:t>
      </w:r>
      <w:r w:rsidR="00D727A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 Теплоснабжение.</w:t>
      </w:r>
    </w:p>
    <w:p w:rsidR="00823D6E" w:rsidRDefault="00823D6E" w:rsidP="007A55BA">
      <w:pPr>
        <w:jc w:val="both"/>
        <w:rPr>
          <w:b/>
          <w:sz w:val="28"/>
          <w:szCs w:val="28"/>
        </w:rPr>
      </w:pP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На территории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источниками теплоснабжения являются </w:t>
      </w:r>
      <w:r w:rsidR="00823D6E">
        <w:rPr>
          <w:sz w:val="28"/>
          <w:szCs w:val="28"/>
        </w:rPr>
        <w:t>2</w:t>
      </w:r>
      <w:r>
        <w:rPr>
          <w:sz w:val="28"/>
          <w:szCs w:val="28"/>
        </w:rPr>
        <w:t xml:space="preserve"> котельн</w:t>
      </w:r>
      <w:r w:rsidR="00823D6E">
        <w:rPr>
          <w:sz w:val="28"/>
          <w:szCs w:val="28"/>
        </w:rPr>
        <w:t>ые</w:t>
      </w:r>
      <w:r>
        <w:rPr>
          <w:sz w:val="28"/>
          <w:szCs w:val="28"/>
        </w:rPr>
        <w:t>, работающ</w:t>
      </w:r>
      <w:r w:rsidR="00823D6E">
        <w:rPr>
          <w:sz w:val="28"/>
          <w:szCs w:val="28"/>
        </w:rPr>
        <w:t>ие</w:t>
      </w:r>
      <w:r>
        <w:rPr>
          <w:sz w:val="28"/>
          <w:szCs w:val="28"/>
        </w:rPr>
        <w:t xml:space="preserve"> на газообразном топливе.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Протяженность наружных тепловых сетей в двухтрубном измерении в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ком</w:t>
      </w:r>
      <w:proofErr w:type="spellEnd"/>
      <w:r>
        <w:rPr>
          <w:sz w:val="28"/>
          <w:szCs w:val="28"/>
        </w:rPr>
        <w:t xml:space="preserve"> </w:t>
      </w:r>
      <w:r w:rsidR="00242C40">
        <w:rPr>
          <w:sz w:val="28"/>
          <w:szCs w:val="28"/>
        </w:rPr>
        <w:t xml:space="preserve">сельском поселении составляет </w:t>
      </w:r>
      <w:r w:rsidR="00823D6E">
        <w:rPr>
          <w:sz w:val="28"/>
          <w:szCs w:val="28"/>
        </w:rPr>
        <w:t>0,4</w:t>
      </w:r>
      <w:r w:rsidR="00242C40">
        <w:rPr>
          <w:sz w:val="28"/>
          <w:szCs w:val="28"/>
        </w:rPr>
        <w:t xml:space="preserve"> </w:t>
      </w:r>
      <w:r w:rsidR="00823D6E">
        <w:rPr>
          <w:sz w:val="28"/>
          <w:szCs w:val="28"/>
        </w:rPr>
        <w:t>к</w:t>
      </w:r>
      <w:r>
        <w:rPr>
          <w:sz w:val="28"/>
          <w:szCs w:val="28"/>
        </w:rPr>
        <w:t>м.</w:t>
      </w:r>
      <w:r>
        <w:rPr>
          <w:sz w:val="28"/>
          <w:szCs w:val="28"/>
        </w:rPr>
        <w:tab/>
        <w:t xml:space="preserve"> </w:t>
      </w:r>
    </w:p>
    <w:p w:rsidR="007A55BA" w:rsidRDefault="007A55BA" w:rsidP="007A55BA">
      <w:pPr>
        <w:jc w:val="both"/>
        <w:rPr>
          <w:sz w:val="28"/>
          <w:szCs w:val="28"/>
        </w:rPr>
      </w:pPr>
    </w:p>
    <w:p w:rsidR="007A55BA" w:rsidRDefault="007A55BA" w:rsidP="00D4388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2.</w:t>
      </w:r>
      <w:r w:rsidR="00823D6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 Газоснабжение.</w:t>
      </w:r>
    </w:p>
    <w:p w:rsidR="00823D6E" w:rsidRDefault="00823D6E" w:rsidP="00823D6E">
      <w:pPr>
        <w:ind w:firstLine="708"/>
        <w:jc w:val="both"/>
        <w:rPr>
          <w:b/>
          <w:sz w:val="28"/>
          <w:szCs w:val="28"/>
        </w:rPr>
      </w:pPr>
    </w:p>
    <w:p w:rsidR="007A55BA" w:rsidRDefault="007A55BA" w:rsidP="007A55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Газоснабжение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</w:t>
      </w:r>
      <w:r w:rsidR="00242C40">
        <w:rPr>
          <w:sz w:val="28"/>
          <w:szCs w:val="28"/>
        </w:rPr>
        <w:t xml:space="preserve">ения осуществляется от АГРС </w:t>
      </w:r>
      <w:proofErr w:type="spellStart"/>
      <w:r w:rsidR="00242C40">
        <w:rPr>
          <w:sz w:val="28"/>
          <w:szCs w:val="28"/>
        </w:rPr>
        <w:t>пгт</w:t>
      </w:r>
      <w:proofErr w:type="spellEnd"/>
      <w:r w:rsidR="00242C40">
        <w:rPr>
          <w:sz w:val="28"/>
          <w:szCs w:val="28"/>
        </w:rPr>
        <w:t>.</w:t>
      </w:r>
      <w:r w:rsidR="00823D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Каменка. Протяженность сетей высокого давления составляет </w:t>
      </w:r>
      <w:r w:rsidR="00823D6E">
        <w:rPr>
          <w:sz w:val="28"/>
          <w:szCs w:val="28"/>
        </w:rPr>
        <w:t>16</w:t>
      </w:r>
      <w:r>
        <w:rPr>
          <w:sz w:val="28"/>
          <w:szCs w:val="28"/>
        </w:rPr>
        <w:t xml:space="preserve"> км, среднего – </w:t>
      </w:r>
      <w:r w:rsidR="00823D6E">
        <w:rPr>
          <w:sz w:val="28"/>
          <w:szCs w:val="28"/>
        </w:rPr>
        <w:t>3</w:t>
      </w:r>
      <w:r>
        <w:rPr>
          <w:sz w:val="28"/>
          <w:szCs w:val="28"/>
        </w:rPr>
        <w:t xml:space="preserve"> км, и низкого –</w:t>
      </w:r>
      <w:r w:rsidR="00823D6E">
        <w:rPr>
          <w:sz w:val="28"/>
          <w:szCs w:val="28"/>
        </w:rPr>
        <w:t>13</w:t>
      </w:r>
      <w:r>
        <w:rPr>
          <w:sz w:val="28"/>
          <w:szCs w:val="28"/>
        </w:rPr>
        <w:t xml:space="preserve"> км. 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42C40" w:rsidRDefault="007A55BA" w:rsidP="007A55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2.</w:t>
      </w:r>
      <w:r w:rsidR="00823D6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 Сбор и вывоз ТБО.</w:t>
      </w:r>
    </w:p>
    <w:p w:rsidR="00823D6E" w:rsidRDefault="00823D6E" w:rsidP="007A55BA">
      <w:pPr>
        <w:jc w:val="both"/>
        <w:rPr>
          <w:b/>
          <w:sz w:val="28"/>
          <w:szCs w:val="28"/>
        </w:rPr>
      </w:pPr>
    </w:p>
    <w:p w:rsidR="007A55BA" w:rsidRDefault="00242C40" w:rsidP="007A55BA">
      <w:pPr>
        <w:jc w:val="both"/>
        <w:rPr>
          <w:sz w:val="28"/>
          <w:szCs w:val="28"/>
        </w:rPr>
      </w:pPr>
      <w:r w:rsidRPr="00242C40">
        <w:rPr>
          <w:sz w:val="28"/>
          <w:szCs w:val="28"/>
        </w:rPr>
        <w:t>Не</w:t>
      </w:r>
      <w:r>
        <w:rPr>
          <w:sz w:val="28"/>
          <w:szCs w:val="28"/>
        </w:rPr>
        <w:t xml:space="preserve">достаточное количество </w:t>
      </w:r>
      <w:r w:rsidR="007A55BA">
        <w:rPr>
          <w:sz w:val="28"/>
          <w:szCs w:val="28"/>
        </w:rPr>
        <w:t>санкционированных и оборудованных в соответствие с требованиями действующих санитарно-эпидемиологических норм мест для сбора ТБО приводит к образованию хаотично расположенных свалок на территории поселения, что приводит к загрязнению окружающей среды и ухудшению экологической обстановки на территории.</w:t>
      </w:r>
      <w:r>
        <w:rPr>
          <w:sz w:val="28"/>
          <w:szCs w:val="28"/>
        </w:rPr>
        <w:t xml:space="preserve"> Необходимо увеличить количество мусорных контейнеров на </w:t>
      </w:r>
      <w:r w:rsidR="00823D6E">
        <w:rPr>
          <w:sz w:val="28"/>
          <w:szCs w:val="28"/>
        </w:rPr>
        <w:t>6</w:t>
      </w:r>
      <w:r>
        <w:rPr>
          <w:sz w:val="28"/>
          <w:szCs w:val="28"/>
        </w:rPr>
        <w:t xml:space="preserve"> шт.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Реконструкция и капитальный ремонт существующих систем вод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, электро- теплоснабжения и водоотведения, строительство газовых распределительных сетей и оборудование мест для сбора ТБО отвечает интересам жителей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 и позволит: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повысить комфортность условий проживания населения на территории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Каменского муниципального района за счёт повышения качества предоставляемых жилищно-коммунальных услуг с одновременным снижением нерациональных затрат;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формирования рыночных механизмов функционирования жилищно-коммунальной инфраструктуры и условий для привлечения инвестиций.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улучшить эксплуатационные показатели объектов ЖКХ.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связи с тем, что 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кое</w:t>
      </w:r>
      <w:proofErr w:type="spellEnd"/>
      <w:r>
        <w:rPr>
          <w:sz w:val="28"/>
          <w:szCs w:val="28"/>
        </w:rPr>
        <w:t xml:space="preserve"> сельское поселение из-за ограниченных возможностей местного бюджета не имеет возможности самостоятельно решить проблему реконструкции, модернизации и капитального ремонта объектов жилищно-коммунального хозяйства в целях улучшения качества предоставления коммунальных услуг, финансирование мероприятий Программы необходимо осуществлять за счёт средств федерального, областного, местного бюджетов и привлечения внебюджетных источников финансирования.</w:t>
      </w:r>
      <w:proofErr w:type="gramEnd"/>
    </w:p>
    <w:p w:rsidR="007A55BA" w:rsidRDefault="007A55BA" w:rsidP="007A55BA">
      <w:pPr>
        <w:jc w:val="both"/>
        <w:rPr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Перспективы развития сельского поселения и прогноз спроса на коммунальные ресурсы.</w:t>
      </w:r>
    </w:p>
    <w:p w:rsidR="007A55BA" w:rsidRDefault="007A55BA" w:rsidP="007A55BA">
      <w:pPr>
        <w:jc w:val="center"/>
        <w:rPr>
          <w:b/>
          <w:sz w:val="32"/>
          <w:szCs w:val="32"/>
        </w:rPr>
      </w:pPr>
    </w:p>
    <w:p w:rsidR="007A55BA" w:rsidRDefault="007A55BA" w:rsidP="00823D6E">
      <w:pPr>
        <w:rPr>
          <w:sz w:val="28"/>
          <w:szCs w:val="28"/>
        </w:rPr>
      </w:pPr>
      <w:r w:rsidRPr="00242C40">
        <w:rPr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823D6E">
        <w:rPr>
          <w:b/>
          <w:sz w:val="28"/>
          <w:szCs w:val="28"/>
        </w:rPr>
        <w:t xml:space="preserve"> </w:t>
      </w:r>
      <w:proofErr w:type="spellStart"/>
      <w:r w:rsidRPr="00242C40">
        <w:rPr>
          <w:sz w:val="28"/>
          <w:szCs w:val="28"/>
        </w:rPr>
        <w:t>Перебуривание</w:t>
      </w:r>
      <w:proofErr w:type="spellEnd"/>
      <w:r w:rsidRPr="00242C40">
        <w:rPr>
          <w:sz w:val="28"/>
          <w:szCs w:val="28"/>
        </w:rPr>
        <w:t xml:space="preserve"> скважины</w:t>
      </w:r>
      <w:r w:rsidR="007E080B">
        <w:rPr>
          <w:sz w:val="28"/>
          <w:szCs w:val="28"/>
        </w:rPr>
        <w:t xml:space="preserve"> </w:t>
      </w:r>
      <w:proofErr w:type="gramStart"/>
      <w:r w:rsidR="007E080B">
        <w:rPr>
          <w:sz w:val="28"/>
          <w:szCs w:val="28"/>
        </w:rPr>
        <w:t>в</w:t>
      </w:r>
      <w:proofErr w:type="gramEnd"/>
      <w:r w:rsidR="007E080B">
        <w:rPr>
          <w:sz w:val="28"/>
          <w:szCs w:val="28"/>
        </w:rPr>
        <w:t xml:space="preserve"> с. </w:t>
      </w:r>
      <w:proofErr w:type="spellStart"/>
      <w:r w:rsidR="007E080B">
        <w:rPr>
          <w:sz w:val="28"/>
          <w:szCs w:val="28"/>
        </w:rPr>
        <w:t>Щербаково</w:t>
      </w:r>
      <w:proofErr w:type="spellEnd"/>
    </w:p>
    <w:p w:rsidR="007E080B" w:rsidRPr="00242C40" w:rsidRDefault="007E080B" w:rsidP="00823D6E">
      <w:pPr>
        <w:rPr>
          <w:sz w:val="28"/>
          <w:szCs w:val="28"/>
        </w:rPr>
      </w:pPr>
      <w:r>
        <w:rPr>
          <w:sz w:val="28"/>
          <w:szCs w:val="28"/>
        </w:rPr>
        <w:t>2. Ремонт крыши сельского Дома культуры с. Евдаково</w:t>
      </w:r>
    </w:p>
    <w:p w:rsidR="007A55BA" w:rsidRDefault="007E080B" w:rsidP="00823D6E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7A55BA" w:rsidRPr="00242C40">
        <w:rPr>
          <w:sz w:val="28"/>
          <w:szCs w:val="28"/>
        </w:rPr>
        <w:t>.</w:t>
      </w:r>
      <w:r w:rsidR="00823D6E">
        <w:rPr>
          <w:sz w:val="28"/>
          <w:szCs w:val="28"/>
        </w:rPr>
        <w:t xml:space="preserve"> </w:t>
      </w:r>
      <w:r w:rsidR="007A55BA" w:rsidRPr="00242C40">
        <w:rPr>
          <w:sz w:val="28"/>
          <w:szCs w:val="28"/>
        </w:rPr>
        <w:t>Замена уличного водопровода</w:t>
      </w:r>
    </w:p>
    <w:p w:rsidR="00242C40" w:rsidRDefault="007E080B" w:rsidP="00823D6E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242C40">
        <w:rPr>
          <w:sz w:val="28"/>
          <w:szCs w:val="28"/>
        </w:rPr>
        <w:t>.</w:t>
      </w:r>
      <w:r w:rsidR="00823D6E">
        <w:rPr>
          <w:sz w:val="28"/>
          <w:szCs w:val="28"/>
        </w:rPr>
        <w:t xml:space="preserve"> </w:t>
      </w:r>
      <w:r w:rsidR="00242C40">
        <w:rPr>
          <w:sz w:val="28"/>
          <w:szCs w:val="28"/>
        </w:rPr>
        <w:t xml:space="preserve">Увеличение количества мусорных контейнеров на </w:t>
      </w:r>
      <w:r w:rsidR="00823D6E">
        <w:rPr>
          <w:sz w:val="28"/>
          <w:szCs w:val="28"/>
        </w:rPr>
        <w:t>6</w:t>
      </w:r>
      <w:r w:rsidR="00242C40">
        <w:rPr>
          <w:sz w:val="28"/>
          <w:szCs w:val="28"/>
        </w:rPr>
        <w:t xml:space="preserve"> шт.</w:t>
      </w:r>
    </w:p>
    <w:p w:rsidR="00242C40" w:rsidRPr="00242C40" w:rsidRDefault="007E080B" w:rsidP="00823D6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242C40">
        <w:rPr>
          <w:sz w:val="28"/>
          <w:szCs w:val="28"/>
        </w:rPr>
        <w:t>.</w:t>
      </w:r>
      <w:r w:rsidR="00823D6E">
        <w:rPr>
          <w:sz w:val="28"/>
          <w:szCs w:val="28"/>
        </w:rPr>
        <w:t xml:space="preserve"> </w:t>
      </w:r>
      <w:r w:rsidR="00242C40">
        <w:rPr>
          <w:sz w:val="28"/>
          <w:szCs w:val="28"/>
        </w:rPr>
        <w:t xml:space="preserve">Увеличение </w:t>
      </w:r>
      <w:r w:rsidR="005A00DD">
        <w:rPr>
          <w:sz w:val="28"/>
          <w:szCs w:val="28"/>
        </w:rPr>
        <w:t>фонарей уличного освещения  до 3</w:t>
      </w:r>
      <w:r w:rsidR="00823D6E">
        <w:rPr>
          <w:sz w:val="28"/>
          <w:szCs w:val="28"/>
        </w:rPr>
        <w:t>6</w:t>
      </w:r>
      <w:r w:rsidR="00242C40">
        <w:rPr>
          <w:sz w:val="28"/>
          <w:szCs w:val="28"/>
        </w:rPr>
        <w:t xml:space="preserve"> шт.</w:t>
      </w: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Целевые показатели развития коммунальной инфраструктуры</w:t>
      </w:r>
    </w:p>
    <w:p w:rsidR="007A55BA" w:rsidRDefault="007A55BA" w:rsidP="007A55BA">
      <w:pPr>
        <w:jc w:val="both"/>
        <w:rPr>
          <w:b/>
          <w:sz w:val="28"/>
          <w:szCs w:val="28"/>
        </w:rPr>
      </w:pP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Основной целью Программы является создание условий для приведения жилищного фонда и коммунальной инфраструктуры в соответствие со стандартами качества, обеспечивающими комфортные условия проживания. В рамках выполнения Программы (наряду с бюджетным финансированием предусмотренных мероприятий), будут созданы условия, обеспечивающие привлечение средств внебюджетных источников для модернизации объектов коммунальной инфраструктуры. Осуществление мероприятий по модернизации объектов коммунальной инфраструктуры в сельском поселении приведёт к улучшению состояния коммунальной инфраструктуры и, как следствие, к повышению качества предоставления коммунальных услуг.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достижения поставленных целей предполагается решить следующие задачи: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модернизация объектов коммунальной инфраструктуры, т.е. бюджетные средства, направляемые на реализацию Программы, должны быть предназначены для выполнения проектов модернизации объектов коммунальной инфраструктуры, связанных с реконструкцией существующих объектов (с высоким уровнем износа), а также со строительством новых объектов, направленных на замену объектов с высоким уровнем износа;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финансирование конкретных объектов за счёт </w:t>
      </w:r>
      <w:proofErr w:type="gramStart"/>
      <w:r>
        <w:rPr>
          <w:sz w:val="28"/>
          <w:szCs w:val="28"/>
        </w:rPr>
        <w:t>средств федерального бюджета проектов модернизации объектов коммунальной</w:t>
      </w:r>
      <w:proofErr w:type="gramEnd"/>
      <w:r>
        <w:rPr>
          <w:sz w:val="28"/>
          <w:szCs w:val="28"/>
        </w:rPr>
        <w:t xml:space="preserve"> инфраструктур</w:t>
      </w:r>
      <w:r w:rsidR="00D46F80">
        <w:rPr>
          <w:sz w:val="28"/>
          <w:szCs w:val="28"/>
        </w:rPr>
        <w:t>ы</w:t>
      </w:r>
      <w:r>
        <w:rPr>
          <w:sz w:val="28"/>
          <w:szCs w:val="28"/>
        </w:rPr>
        <w:t xml:space="preserve">, на условиях их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из других источников, в том числе областного бюджета и местных бюджетов, а также с привлечением средств </w:t>
      </w:r>
      <w:r>
        <w:rPr>
          <w:sz w:val="28"/>
          <w:szCs w:val="28"/>
        </w:rPr>
        <w:lastRenderedPageBreak/>
        <w:t xml:space="preserve">внебюджетных источников. При этом большая часть средств, направляемых на модернизацию коммунальной инфраструктуры в рамках программы, финансируется за счёт бюджетных средств. </w:t>
      </w:r>
    </w:p>
    <w:p w:rsidR="007A55BA" w:rsidRDefault="007A55BA" w:rsidP="007A55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мероприятия направлены на достижение целей Программы – снижение уровня общего износа основных фондов, улучшение качества предоставления жилищно-коммунальных услуг.</w:t>
      </w:r>
    </w:p>
    <w:p w:rsidR="007A55BA" w:rsidRDefault="007A55BA" w:rsidP="007A55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программных мероприятий также будет достигнут положительный социально-экономический эффект, выражающийся в улучшении качества предоставляемых жилищно</w:t>
      </w:r>
      <w:r w:rsidR="0016325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-к</w:t>
      </w:r>
      <w:proofErr w:type="gramEnd"/>
      <w:r>
        <w:rPr>
          <w:sz w:val="28"/>
          <w:szCs w:val="28"/>
        </w:rPr>
        <w:t>оммунальных услуг по тепло-, водоснабжению и водоотведению, газоснабжению, сбору и вывозу ТБО.</w:t>
      </w:r>
    </w:p>
    <w:p w:rsidR="007A55BA" w:rsidRDefault="007A55BA" w:rsidP="0016325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реализации Программы планируется осуществить:</w:t>
      </w:r>
    </w:p>
    <w:p w:rsidR="007A55BA" w:rsidRPr="00650432" w:rsidRDefault="007A55BA" w:rsidP="007A55BA">
      <w:pPr>
        <w:numPr>
          <w:ilvl w:val="0"/>
          <w:numId w:val="1"/>
        </w:numPr>
        <w:jc w:val="both"/>
        <w:rPr>
          <w:sz w:val="28"/>
          <w:szCs w:val="28"/>
        </w:rPr>
      </w:pPr>
      <w:r w:rsidRPr="00650432">
        <w:rPr>
          <w:sz w:val="28"/>
          <w:szCs w:val="28"/>
        </w:rPr>
        <w:t>В области водоснабжения:</w:t>
      </w:r>
    </w:p>
    <w:p w:rsidR="007A55BA" w:rsidRPr="00650432" w:rsidRDefault="007A55BA" w:rsidP="007A55BA">
      <w:pPr>
        <w:ind w:left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 xml:space="preserve">- бурение </w:t>
      </w:r>
      <w:proofErr w:type="gramStart"/>
      <w:r w:rsidRPr="00650432">
        <w:rPr>
          <w:sz w:val="28"/>
          <w:szCs w:val="28"/>
        </w:rPr>
        <w:t>нов</w:t>
      </w:r>
      <w:r w:rsidR="0016325F">
        <w:rPr>
          <w:sz w:val="28"/>
          <w:szCs w:val="28"/>
        </w:rPr>
        <w:t>ых</w:t>
      </w:r>
      <w:proofErr w:type="gramEnd"/>
      <w:r w:rsidR="00242C40" w:rsidRPr="00650432">
        <w:rPr>
          <w:sz w:val="28"/>
          <w:szCs w:val="28"/>
        </w:rPr>
        <w:t xml:space="preserve"> </w:t>
      </w:r>
      <w:r w:rsidRPr="00650432">
        <w:rPr>
          <w:sz w:val="28"/>
          <w:szCs w:val="28"/>
        </w:rPr>
        <w:t xml:space="preserve"> скважин</w:t>
      </w:r>
      <w:r w:rsidR="00242C40" w:rsidRPr="00650432">
        <w:rPr>
          <w:sz w:val="28"/>
          <w:szCs w:val="28"/>
        </w:rPr>
        <w:t xml:space="preserve">ы </w:t>
      </w:r>
      <w:r w:rsidR="0016325F">
        <w:rPr>
          <w:sz w:val="28"/>
          <w:szCs w:val="28"/>
        </w:rPr>
        <w:t>–</w:t>
      </w:r>
      <w:r w:rsidR="00242C40" w:rsidRPr="00650432">
        <w:rPr>
          <w:sz w:val="28"/>
          <w:szCs w:val="28"/>
        </w:rPr>
        <w:t xml:space="preserve"> </w:t>
      </w:r>
      <w:r w:rsidR="0016325F">
        <w:rPr>
          <w:sz w:val="28"/>
          <w:szCs w:val="28"/>
        </w:rPr>
        <w:t xml:space="preserve">6 </w:t>
      </w:r>
      <w:r w:rsidRPr="00650432">
        <w:rPr>
          <w:sz w:val="28"/>
          <w:szCs w:val="28"/>
        </w:rPr>
        <w:t>шт.;</w:t>
      </w:r>
    </w:p>
    <w:p w:rsidR="007A55BA" w:rsidRPr="00650432" w:rsidRDefault="007A55BA" w:rsidP="007A55BA">
      <w:pPr>
        <w:ind w:left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>- строительство и реконс</w:t>
      </w:r>
      <w:r w:rsidR="00650432">
        <w:rPr>
          <w:sz w:val="28"/>
          <w:szCs w:val="28"/>
        </w:rPr>
        <w:t>трукцию водопроводных сетей –</w:t>
      </w:r>
      <w:r w:rsidR="0016325F">
        <w:rPr>
          <w:sz w:val="28"/>
          <w:szCs w:val="28"/>
        </w:rPr>
        <w:t xml:space="preserve">30 </w:t>
      </w:r>
      <w:r w:rsidRPr="00650432">
        <w:rPr>
          <w:sz w:val="28"/>
          <w:szCs w:val="28"/>
        </w:rPr>
        <w:t>км;</w:t>
      </w:r>
    </w:p>
    <w:p w:rsidR="007A55BA" w:rsidRPr="00650432" w:rsidRDefault="00E14CA9" w:rsidP="00242C4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55BA" w:rsidRPr="00650432">
        <w:rPr>
          <w:sz w:val="28"/>
          <w:szCs w:val="28"/>
        </w:rPr>
        <w:t xml:space="preserve">. В области </w:t>
      </w:r>
      <w:r w:rsidR="00242C40" w:rsidRPr="00650432">
        <w:rPr>
          <w:sz w:val="28"/>
          <w:szCs w:val="28"/>
        </w:rPr>
        <w:t xml:space="preserve"> электроснабжения:</w:t>
      </w:r>
    </w:p>
    <w:p w:rsidR="00242C40" w:rsidRDefault="00650432" w:rsidP="00242C40">
      <w:pPr>
        <w:ind w:left="720"/>
        <w:jc w:val="both"/>
        <w:rPr>
          <w:b/>
          <w:sz w:val="28"/>
          <w:szCs w:val="28"/>
        </w:rPr>
      </w:pPr>
      <w:r w:rsidRPr="00650432">
        <w:rPr>
          <w:sz w:val="28"/>
          <w:szCs w:val="28"/>
        </w:rPr>
        <w:t>-увеличение количества уличных фонарей до 3</w:t>
      </w:r>
      <w:r w:rsidR="0016325F">
        <w:rPr>
          <w:sz w:val="28"/>
          <w:szCs w:val="28"/>
        </w:rPr>
        <w:t>6</w:t>
      </w:r>
      <w:r w:rsidRPr="00650432">
        <w:rPr>
          <w:sz w:val="28"/>
          <w:szCs w:val="28"/>
        </w:rPr>
        <w:t xml:space="preserve"> штук</w:t>
      </w:r>
      <w:r>
        <w:rPr>
          <w:b/>
          <w:sz w:val="28"/>
          <w:szCs w:val="28"/>
        </w:rPr>
        <w:t>.</w:t>
      </w:r>
    </w:p>
    <w:p w:rsidR="00E14CA9" w:rsidRPr="00E14CA9" w:rsidRDefault="00E14CA9" w:rsidP="00242C40">
      <w:pPr>
        <w:ind w:left="720"/>
        <w:jc w:val="both"/>
        <w:rPr>
          <w:sz w:val="28"/>
          <w:szCs w:val="28"/>
        </w:rPr>
      </w:pPr>
      <w:r w:rsidRPr="00E14CA9">
        <w:rPr>
          <w:sz w:val="28"/>
          <w:szCs w:val="28"/>
        </w:rPr>
        <w:t>3.</w:t>
      </w:r>
      <w:r w:rsidR="0016325F">
        <w:rPr>
          <w:sz w:val="28"/>
          <w:szCs w:val="28"/>
        </w:rPr>
        <w:t xml:space="preserve"> </w:t>
      </w:r>
      <w:r w:rsidRPr="00E14CA9">
        <w:rPr>
          <w:sz w:val="28"/>
          <w:szCs w:val="28"/>
        </w:rPr>
        <w:t xml:space="preserve">В области  </w:t>
      </w:r>
      <w:r w:rsidR="0016325F">
        <w:rPr>
          <w:sz w:val="28"/>
          <w:szCs w:val="28"/>
        </w:rPr>
        <w:t>теплоснабжения</w:t>
      </w:r>
      <w:r w:rsidRPr="00E14CA9">
        <w:rPr>
          <w:sz w:val="28"/>
          <w:szCs w:val="28"/>
        </w:rPr>
        <w:t>:</w:t>
      </w:r>
    </w:p>
    <w:p w:rsidR="0016325F" w:rsidRPr="00E14CA9" w:rsidRDefault="00E14CA9" w:rsidP="0016325F">
      <w:pPr>
        <w:ind w:left="720"/>
        <w:jc w:val="both"/>
        <w:rPr>
          <w:sz w:val="28"/>
          <w:szCs w:val="28"/>
        </w:rPr>
      </w:pPr>
      <w:r w:rsidRPr="00E14CA9">
        <w:rPr>
          <w:sz w:val="28"/>
          <w:szCs w:val="28"/>
        </w:rPr>
        <w:t>-</w:t>
      </w:r>
      <w:r w:rsidR="0016325F">
        <w:rPr>
          <w:sz w:val="28"/>
          <w:szCs w:val="28"/>
        </w:rPr>
        <w:t xml:space="preserve"> замену тепловых сетей – 2 км</w:t>
      </w:r>
    </w:p>
    <w:p w:rsidR="00E14CA9" w:rsidRPr="00E14CA9" w:rsidRDefault="0016325F" w:rsidP="00242C4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реконструкция котельной – 1 шт.</w:t>
      </w:r>
    </w:p>
    <w:p w:rsidR="0016325F" w:rsidRPr="0016325F" w:rsidRDefault="0016325F" w:rsidP="0016325F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6325F">
        <w:rPr>
          <w:sz w:val="28"/>
          <w:szCs w:val="28"/>
        </w:rPr>
        <w:t>В области водоотведения:</w:t>
      </w:r>
    </w:p>
    <w:p w:rsidR="007A55BA" w:rsidRPr="00E14CA9" w:rsidRDefault="0016325F" w:rsidP="0016325F">
      <w:pPr>
        <w:ind w:left="720"/>
        <w:jc w:val="both"/>
        <w:rPr>
          <w:sz w:val="28"/>
          <w:szCs w:val="28"/>
        </w:rPr>
      </w:pPr>
      <w:r w:rsidRPr="0016325F">
        <w:rPr>
          <w:sz w:val="28"/>
          <w:szCs w:val="28"/>
        </w:rPr>
        <w:t xml:space="preserve">- строительство и реконструкцию систем </w:t>
      </w:r>
      <w:proofErr w:type="spellStart"/>
      <w:r w:rsidRPr="0016325F">
        <w:rPr>
          <w:sz w:val="28"/>
          <w:szCs w:val="28"/>
        </w:rPr>
        <w:t>канализирования</w:t>
      </w:r>
      <w:proofErr w:type="spellEnd"/>
      <w:r w:rsidRPr="0016325F">
        <w:rPr>
          <w:sz w:val="28"/>
          <w:szCs w:val="28"/>
        </w:rPr>
        <w:t xml:space="preserve"> - 5 км.</w:t>
      </w:r>
    </w:p>
    <w:p w:rsidR="007A55BA" w:rsidRPr="00650432" w:rsidRDefault="007A55BA" w:rsidP="007A55BA">
      <w:pPr>
        <w:ind w:firstLine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>Успешная реализация Программы позволит:</w:t>
      </w:r>
    </w:p>
    <w:p w:rsidR="007A55BA" w:rsidRPr="00650432" w:rsidRDefault="007A55BA" w:rsidP="007A55BA">
      <w:pPr>
        <w:ind w:firstLine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ab/>
        <w:t xml:space="preserve">- обеспечить жителей </w:t>
      </w:r>
      <w:proofErr w:type="spellStart"/>
      <w:r w:rsidR="005A1286">
        <w:rPr>
          <w:sz w:val="28"/>
          <w:szCs w:val="28"/>
        </w:rPr>
        <w:t>Евдаковс</w:t>
      </w:r>
      <w:r w:rsidRPr="00650432">
        <w:rPr>
          <w:sz w:val="28"/>
          <w:szCs w:val="28"/>
        </w:rPr>
        <w:t>кого</w:t>
      </w:r>
      <w:proofErr w:type="spellEnd"/>
      <w:r w:rsidRPr="00650432">
        <w:rPr>
          <w:sz w:val="28"/>
          <w:szCs w:val="28"/>
        </w:rPr>
        <w:t xml:space="preserve"> сельского поселения бесперебойным, безопасным предоставлением коммунальных услуг (водоснабжение,  </w:t>
      </w:r>
      <w:r w:rsidR="0004216C">
        <w:rPr>
          <w:sz w:val="28"/>
          <w:szCs w:val="28"/>
        </w:rPr>
        <w:t xml:space="preserve">водоотведение, </w:t>
      </w:r>
      <w:r w:rsidRPr="00650432">
        <w:rPr>
          <w:sz w:val="28"/>
          <w:szCs w:val="28"/>
        </w:rPr>
        <w:t>теплоснабжение, газоснабжение);</w:t>
      </w:r>
    </w:p>
    <w:p w:rsidR="007A55BA" w:rsidRPr="00650432" w:rsidRDefault="007A55BA" w:rsidP="007A55BA">
      <w:pPr>
        <w:ind w:firstLine="720"/>
        <w:jc w:val="both"/>
        <w:rPr>
          <w:sz w:val="28"/>
          <w:szCs w:val="28"/>
        </w:rPr>
      </w:pPr>
      <w:r w:rsidRPr="00650432">
        <w:rPr>
          <w:sz w:val="28"/>
          <w:szCs w:val="28"/>
        </w:rPr>
        <w:tab/>
        <w:t>- поэтапно восстановить ветхие инженерные сети и другие объекты жилищно-коммунального хозяйства на территории поселения;</w:t>
      </w:r>
    </w:p>
    <w:p w:rsidR="007A55BA" w:rsidRPr="005D08BE" w:rsidRDefault="00E14CA9" w:rsidP="005D08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>-улучшить внешний вид территории поселения</w:t>
      </w: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5. Источники финансирования программных мероприятий.</w:t>
      </w:r>
    </w:p>
    <w:p w:rsidR="007A55BA" w:rsidRDefault="007A55BA" w:rsidP="007A55BA">
      <w:pPr>
        <w:jc w:val="center"/>
        <w:rPr>
          <w:b/>
          <w:sz w:val="28"/>
          <w:szCs w:val="28"/>
        </w:rPr>
      </w:pP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Для реализации мероприятий Программы привлекаются средства федерального, областного, местного бюджетов и внебюджетных источников.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Общая сумма предполагаемых ассигнований на финансирование муниципальной Программы составляет </w:t>
      </w:r>
      <w:r w:rsidR="00A662D9">
        <w:rPr>
          <w:rFonts w:eastAsia="Calibri"/>
          <w:color w:val="000000"/>
          <w:kern w:val="1"/>
          <w:sz w:val="28"/>
          <w:szCs w:val="28"/>
          <w:lang w:eastAsia="zh-CN"/>
        </w:rPr>
        <w:t>10107</w:t>
      </w:r>
      <w:r w:rsidR="00B353E9">
        <w:rPr>
          <w:rFonts w:eastAsia="Calibri"/>
          <w:color w:val="000000"/>
          <w:kern w:val="1"/>
          <w:sz w:val="28"/>
          <w:szCs w:val="28"/>
          <w:lang w:eastAsia="zh-CN"/>
        </w:rPr>
        <w:t>,7</w:t>
      </w:r>
      <w:r w:rsidR="00A662D9" w:rsidRPr="003E62BB">
        <w:rPr>
          <w:rFonts w:eastAsia="Calibri"/>
          <w:color w:val="000000"/>
          <w:kern w:val="1"/>
          <w:sz w:val="28"/>
          <w:szCs w:val="28"/>
          <w:lang w:eastAsia="zh-CN"/>
        </w:rPr>
        <w:t xml:space="preserve"> </w:t>
      </w:r>
      <w:r w:rsidR="00A662D9" w:rsidRPr="001916AD">
        <w:rPr>
          <w:rFonts w:eastAsia="Calibri"/>
          <w:color w:val="000000"/>
          <w:kern w:val="1"/>
          <w:sz w:val="28"/>
          <w:szCs w:val="28"/>
          <w:lang w:eastAsia="zh-CN"/>
        </w:rPr>
        <w:t>тыс. руб.</w:t>
      </w:r>
      <w:r w:rsidR="0004216C">
        <w:rPr>
          <w:sz w:val="28"/>
          <w:szCs w:val="28"/>
        </w:rPr>
        <w:t>, из них:</w:t>
      </w:r>
    </w:p>
    <w:p w:rsidR="007A55BA" w:rsidRDefault="007A55BA" w:rsidP="007A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Объёмы финансирования Программы и перечень объектов будут уточняться ежегодно, в пределах финансовых возможностей федерального, областного и местного бюджетов на реализацию Программы.</w:t>
      </w:r>
      <w:r>
        <w:rPr>
          <w:sz w:val="28"/>
          <w:szCs w:val="28"/>
        </w:rPr>
        <w:tab/>
      </w:r>
    </w:p>
    <w:p w:rsidR="007A55BA" w:rsidRDefault="007A55BA" w:rsidP="007A55BA">
      <w:pPr>
        <w:jc w:val="both"/>
        <w:rPr>
          <w:sz w:val="28"/>
          <w:szCs w:val="28"/>
        </w:rPr>
      </w:pPr>
    </w:p>
    <w:p w:rsidR="007A55BA" w:rsidRDefault="007A55BA" w:rsidP="007A5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Управление программой</w:t>
      </w:r>
    </w:p>
    <w:p w:rsidR="0004216C" w:rsidRDefault="0004216C" w:rsidP="007A55BA">
      <w:pPr>
        <w:jc w:val="center"/>
        <w:rPr>
          <w:b/>
          <w:sz w:val="28"/>
          <w:szCs w:val="28"/>
        </w:rPr>
      </w:pPr>
    </w:p>
    <w:p w:rsidR="007A55BA" w:rsidRDefault="007A55BA" w:rsidP="000421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Координацию деятельности предприятий и организаций, задействованных в процессе реализации Программы, формировании производственных и инвестиционных проектов, мероприятий, направленных на реализацию целей и задач Программы обеспечивает администрация </w:t>
      </w:r>
      <w:r w:rsidR="00A662D9">
        <w:rPr>
          <w:sz w:val="28"/>
          <w:szCs w:val="28"/>
        </w:rPr>
        <w:t xml:space="preserve">и Совет народных депутатов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поселения, </w:t>
      </w:r>
      <w:r>
        <w:rPr>
          <w:sz w:val="28"/>
          <w:szCs w:val="28"/>
        </w:rPr>
        <w:lastRenderedPageBreak/>
        <w:t xml:space="preserve">осуществляющая также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сроками выполнения мероприятий Программы, целевым расходованием средств и эффективностью их использования. Ежегодные планы мероприятий по реализации Программы утверждаются </w:t>
      </w:r>
      <w:r w:rsidR="00635CBF" w:rsidRPr="00635CBF">
        <w:rPr>
          <w:color w:val="000000" w:themeColor="text1"/>
          <w:sz w:val="28"/>
          <w:szCs w:val="28"/>
        </w:rPr>
        <w:t xml:space="preserve">решением </w:t>
      </w:r>
      <w:r w:rsidR="00635CBF" w:rsidRPr="00635CBF">
        <w:rPr>
          <w:color w:val="000000" w:themeColor="text1"/>
        </w:rPr>
        <w:t xml:space="preserve"> </w:t>
      </w:r>
      <w:r w:rsidR="00635CBF" w:rsidRPr="00635CBF">
        <w:rPr>
          <w:color w:val="000000" w:themeColor="text1"/>
          <w:sz w:val="28"/>
          <w:szCs w:val="28"/>
        </w:rPr>
        <w:t>Совет</w:t>
      </w:r>
      <w:r w:rsidR="00635CBF">
        <w:rPr>
          <w:color w:val="000000" w:themeColor="text1"/>
          <w:sz w:val="28"/>
          <w:szCs w:val="28"/>
        </w:rPr>
        <w:t>а</w:t>
      </w:r>
      <w:r w:rsidR="00635CBF" w:rsidRPr="00635CBF">
        <w:rPr>
          <w:color w:val="000000" w:themeColor="text1"/>
          <w:sz w:val="28"/>
          <w:szCs w:val="28"/>
        </w:rPr>
        <w:t xml:space="preserve"> народных депутатов</w:t>
      </w:r>
      <w:r>
        <w:rPr>
          <w:sz w:val="28"/>
          <w:szCs w:val="28"/>
        </w:rPr>
        <w:t xml:space="preserve"> </w:t>
      </w:r>
      <w:proofErr w:type="spellStart"/>
      <w:r w:rsidR="005A1286">
        <w:rPr>
          <w:sz w:val="28"/>
          <w:szCs w:val="28"/>
        </w:rPr>
        <w:t>Евдаковс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при согласовании с администрацией Каменского муниципального района.</w:t>
      </w:r>
    </w:p>
    <w:sectPr w:rsidR="007A55BA" w:rsidSect="00AE4DE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8267C"/>
    <w:multiLevelType w:val="hybridMultilevel"/>
    <w:tmpl w:val="7ED2E508"/>
    <w:lvl w:ilvl="0" w:tplc="FC5E35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5A0FC1"/>
    <w:multiLevelType w:val="hybridMultilevel"/>
    <w:tmpl w:val="F4C86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55BA"/>
    <w:rsid w:val="00003C99"/>
    <w:rsid w:val="0004216C"/>
    <w:rsid w:val="000C5F61"/>
    <w:rsid w:val="000F4273"/>
    <w:rsid w:val="0016325F"/>
    <w:rsid w:val="001916AD"/>
    <w:rsid w:val="00195BC3"/>
    <w:rsid w:val="001B26D4"/>
    <w:rsid w:val="00242C40"/>
    <w:rsid w:val="00251EE9"/>
    <w:rsid w:val="00255BD0"/>
    <w:rsid w:val="002B232D"/>
    <w:rsid w:val="003E62BB"/>
    <w:rsid w:val="003E6756"/>
    <w:rsid w:val="003E6C8A"/>
    <w:rsid w:val="003F2DA4"/>
    <w:rsid w:val="00414D04"/>
    <w:rsid w:val="00423A06"/>
    <w:rsid w:val="00424943"/>
    <w:rsid w:val="004A10A8"/>
    <w:rsid w:val="004C3494"/>
    <w:rsid w:val="004F3D54"/>
    <w:rsid w:val="00541273"/>
    <w:rsid w:val="00597B27"/>
    <w:rsid w:val="005A00DD"/>
    <w:rsid w:val="005A1286"/>
    <w:rsid w:val="005A56A9"/>
    <w:rsid w:val="005D08BE"/>
    <w:rsid w:val="00601B07"/>
    <w:rsid w:val="006105FD"/>
    <w:rsid w:val="0062369F"/>
    <w:rsid w:val="00635CBF"/>
    <w:rsid w:val="00650432"/>
    <w:rsid w:val="006C01E1"/>
    <w:rsid w:val="006F6972"/>
    <w:rsid w:val="007A55BA"/>
    <w:rsid w:val="007C64C6"/>
    <w:rsid w:val="007D76C9"/>
    <w:rsid w:val="007E080B"/>
    <w:rsid w:val="007E5F18"/>
    <w:rsid w:val="00811CE9"/>
    <w:rsid w:val="00815E9A"/>
    <w:rsid w:val="00823D6E"/>
    <w:rsid w:val="0084535D"/>
    <w:rsid w:val="008E6680"/>
    <w:rsid w:val="009B2E58"/>
    <w:rsid w:val="00A30B14"/>
    <w:rsid w:val="00A45680"/>
    <w:rsid w:val="00A662D9"/>
    <w:rsid w:val="00AA5F89"/>
    <w:rsid w:val="00AD5797"/>
    <w:rsid w:val="00AE0C3C"/>
    <w:rsid w:val="00AE1C77"/>
    <w:rsid w:val="00AE4DED"/>
    <w:rsid w:val="00B0142B"/>
    <w:rsid w:val="00B257D6"/>
    <w:rsid w:val="00B353E9"/>
    <w:rsid w:val="00B901C1"/>
    <w:rsid w:val="00C04B15"/>
    <w:rsid w:val="00C31C52"/>
    <w:rsid w:val="00C558B4"/>
    <w:rsid w:val="00C61DD1"/>
    <w:rsid w:val="00CA15AC"/>
    <w:rsid w:val="00D43881"/>
    <w:rsid w:val="00D46F80"/>
    <w:rsid w:val="00D727A4"/>
    <w:rsid w:val="00DC716E"/>
    <w:rsid w:val="00E14CA9"/>
    <w:rsid w:val="00ED2AD1"/>
    <w:rsid w:val="00ED31FA"/>
    <w:rsid w:val="00F27A62"/>
    <w:rsid w:val="00F5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55B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5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255B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55B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255B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255B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55BD0"/>
    <w:rPr>
      <w:b/>
      <w:bCs/>
    </w:rPr>
  </w:style>
  <w:style w:type="paragraph" w:styleId="a8">
    <w:name w:val="No Spacing"/>
    <w:uiPriority w:val="1"/>
    <w:qFormat/>
    <w:rsid w:val="00255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E668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E1C7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1C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2017-11-10T10:00:00Z</cp:lastPrinted>
  <dcterms:created xsi:type="dcterms:W3CDTF">2016-05-13T06:54:00Z</dcterms:created>
  <dcterms:modified xsi:type="dcterms:W3CDTF">2017-11-10T10:00:00Z</dcterms:modified>
</cp:coreProperties>
</file>