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759" w:rsidRPr="00EA3957" w:rsidRDefault="00346759" w:rsidP="00EA3957">
      <w:pPr>
        <w:jc w:val="center"/>
        <w:rPr>
          <w:b/>
          <w:sz w:val="28"/>
          <w:szCs w:val="28"/>
        </w:rPr>
      </w:pPr>
      <w:r w:rsidRPr="00EA3957">
        <w:rPr>
          <w:b/>
          <w:sz w:val="28"/>
          <w:szCs w:val="28"/>
        </w:rPr>
        <w:t>Совет народных депутатов</w:t>
      </w:r>
    </w:p>
    <w:p w:rsidR="00346759" w:rsidRPr="00EA3957" w:rsidRDefault="00D11105" w:rsidP="00EA3957">
      <w:pPr>
        <w:jc w:val="center"/>
        <w:rPr>
          <w:b/>
          <w:sz w:val="28"/>
          <w:szCs w:val="28"/>
        </w:rPr>
      </w:pPr>
      <w:proofErr w:type="spellStart"/>
      <w:r w:rsidRPr="00EA3957">
        <w:rPr>
          <w:b/>
          <w:sz w:val="28"/>
          <w:szCs w:val="28"/>
        </w:rPr>
        <w:t>Евдаковскркого</w:t>
      </w:r>
      <w:proofErr w:type="spellEnd"/>
      <w:r w:rsidR="00346759" w:rsidRPr="00EA3957">
        <w:rPr>
          <w:b/>
          <w:sz w:val="28"/>
          <w:szCs w:val="28"/>
        </w:rPr>
        <w:t xml:space="preserve"> сельского поселения</w:t>
      </w:r>
    </w:p>
    <w:p w:rsidR="00346759" w:rsidRPr="00EA3957" w:rsidRDefault="00346759" w:rsidP="00EA3957">
      <w:pPr>
        <w:jc w:val="center"/>
        <w:rPr>
          <w:b/>
          <w:sz w:val="28"/>
          <w:szCs w:val="28"/>
        </w:rPr>
      </w:pPr>
      <w:r w:rsidRPr="00EA3957">
        <w:rPr>
          <w:b/>
          <w:sz w:val="28"/>
          <w:szCs w:val="28"/>
        </w:rPr>
        <w:t xml:space="preserve">Каменского </w:t>
      </w:r>
      <w:proofErr w:type="gramStart"/>
      <w:r w:rsidRPr="00EA3957">
        <w:rPr>
          <w:b/>
          <w:sz w:val="28"/>
          <w:szCs w:val="28"/>
        </w:rPr>
        <w:t>муниципального</w:t>
      </w:r>
      <w:proofErr w:type="gramEnd"/>
      <w:r w:rsidRPr="00EA3957">
        <w:rPr>
          <w:b/>
          <w:sz w:val="28"/>
          <w:szCs w:val="28"/>
        </w:rPr>
        <w:t xml:space="preserve"> района Воронежской области</w:t>
      </w:r>
    </w:p>
    <w:p w:rsidR="00346759" w:rsidRDefault="00346759" w:rsidP="00346759">
      <w:pPr>
        <w:tabs>
          <w:tab w:val="left" w:pos="284"/>
        </w:tabs>
        <w:jc w:val="center"/>
        <w:rPr>
          <w:b/>
          <w:bCs/>
          <w:sz w:val="28"/>
          <w:szCs w:val="28"/>
        </w:rPr>
      </w:pPr>
    </w:p>
    <w:p w:rsidR="00346759" w:rsidRPr="00D11105" w:rsidRDefault="00346759" w:rsidP="00346759">
      <w:pPr>
        <w:pStyle w:val="7"/>
        <w:tabs>
          <w:tab w:val="clear" w:pos="360"/>
          <w:tab w:val="left" w:pos="0"/>
          <w:tab w:val="left" w:pos="284"/>
        </w:tabs>
        <w:jc w:val="center"/>
      </w:pPr>
      <w:r w:rsidRPr="00D11105">
        <w:t>РЕШЕНИЕ</w:t>
      </w:r>
    </w:p>
    <w:p w:rsidR="00346759" w:rsidRDefault="00346759" w:rsidP="00346759">
      <w:pPr>
        <w:tabs>
          <w:tab w:val="left" w:pos="284"/>
        </w:tabs>
        <w:rPr>
          <w:b/>
          <w:bCs/>
          <w:sz w:val="28"/>
          <w:szCs w:val="28"/>
        </w:rPr>
      </w:pPr>
    </w:p>
    <w:p w:rsidR="00346759" w:rsidRDefault="00F049C1" w:rsidP="00346759">
      <w:pPr>
        <w:tabs>
          <w:tab w:val="left" w:pos="0"/>
        </w:tabs>
        <w:rPr>
          <w:b/>
          <w:bCs/>
          <w:sz w:val="28"/>
          <w:szCs w:val="28"/>
        </w:rPr>
      </w:pPr>
      <w:r w:rsidRPr="00F049C1">
        <w:rPr>
          <w:b/>
          <w:bCs/>
          <w:sz w:val="28"/>
          <w:szCs w:val="28"/>
        </w:rPr>
        <w:t xml:space="preserve"> От </w:t>
      </w:r>
      <w:r w:rsidR="00C43551" w:rsidRPr="00F049C1">
        <w:rPr>
          <w:b/>
          <w:bCs/>
          <w:sz w:val="28"/>
          <w:szCs w:val="28"/>
        </w:rPr>
        <w:t>29 июня</w:t>
      </w:r>
      <w:r w:rsidR="00346759" w:rsidRPr="00F049C1">
        <w:rPr>
          <w:b/>
          <w:bCs/>
          <w:sz w:val="28"/>
          <w:szCs w:val="28"/>
        </w:rPr>
        <w:t xml:space="preserve"> 2017 г.       </w:t>
      </w:r>
      <w:r w:rsidR="00346759" w:rsidRPr="00F049C1">
        <w:rPr>
          <w:b/>
          <w:bCs/>
          <w:sz w:val="28"/>
          <w:szCs w:val="28"/>
        </w:rPr>
        <w:tab/>
      </w:r>
      <w:r w:rsidR="00346759" w:rsidRPr="00F049C1">
        <w:rPr>
          <w:b/>
          <w:bCs/>
          <w:sz w:val="28"/>
          <w:szCs w:val="28"/>
        </w:rPr>
        <w:tab/>
      </w:r>
      <w:r w:rsidR="00346759" w:rsidRPr="00F049C1">
        <w:rPr>
          <w:b/>
          <w:bCs/>
          <w:sz w:val="28"/>
          <w:szCs w:val="28"/>
        </w:rPr>
        <w:tab/>
      </w:r>
      <w:r w:rsidR="00346759" w:rsidRPr="00F049C1">
        <w:rPr>
          <w:b/>
          <w:bCs/>
          <w:sz w:val="28"/>
          <w:szCs w:val="28"/>
        </w:rPr>
        <w:tab/>
      </w:r>
      <w:r w:rsidR="00346759" w:rsidRPr="00F049C1">
        <w:rPr>
          <w:b/>
          <w:bCs/>
          <w:sz w:val="28"/>
          <w:szCs w:val="28"/>
        </w:rPr>
        <w:tab/>
      </w:r>
      <w:r w:rsidR="00346759" w:rsidRPr="00F049C1">
        <w:rPr>
          <w:b/>
          <w:bCs/>
          <w:sz w:val="28"/>
          <w:szCs w:val="28"/>
        </w:rPr>
        <w:tab/>
        <w:t xml:space="preserve">     </w:t>
      </w:r>
      <w:r>
        <w:rPr>
          <w:b/>
          <w:bCs/>
          <w:sz w:val="28"/>
          <w:szCs w:val="28"/>
        </w:rPr>
        <w:t xml:space="preserve">         </w:t>
      </w:r>
      <w:r w:rsidR="00346759" w:rsidRPr="00F049C1">
        <w:rPr>
          <w:b/>
          <w:bCs/>
          <w:sz w:val="28"/>
          <w:szCs w:val="28"/>
        </w:rPr>
        <w:t xml:space="preserve">  №</w:t>
      </w:r>
      <w:r w:rsidR="006F75E3" w:rsidRPr="00F049C1">
        <w:rPr>
          <w:b/>
          <w:bCs/>
          <w:sz w:val="28"/>
          <w:szCs w:val="28"/>
        </w:rPr>
        <w:t xml:space="preserve"> </w:t>
      </w:r>
      <w:r w:rsidRPr="00F049C1">
        <w:rPr>
          <w:b/>
          <w:bCs/>
          <w:sz w:val="28"/>
          <w:szCs w:val="28"/>
        </w:rPr>
        <w:t>71</w:t>
      </w:r>
    </w:p>
    <w:p w:rsidR="00EA3957" w:rsidRPr="00F049C1" w:rsidRDefault="00EA3957" w:rsidP="00346759">
      <w:pPr>
        <w:tabs>
          <w:tab w:val="left" w:pos="0"/>
        </w:tabs>
        <w:rPr>
          <w:b/>
          <w:bCs/>
          <w:sz w:val="28"/>
          <w:szCs w:val="28"/>
        </w:rPr>
      </w:pPr>
    </w:p>
    <w:p w:rsidR="00EA3957" w:rsidRDefault="00EA3957" w:rsidP="00EA3957">
      <w:pPr>
        <w:tabs>
          <w:tab w:val="left" w:pos="0"/>
        </w:tabs>
        <w:ind w:left="360"/>
        <w:rPr>
          <w:b/>
          <w:sz w:val="28"/>
          <w:szCs w:val="28"/>
        </w:rPr>
      </w:pPr>
      <w:r w:rsidRPr="00EA3957">
        <w:rPr>
          <w:b/>
          <w:sz w:val="28"/>
          <w:szCs w:val="28"/>
        </w:rPr>
        <w:t xml:space="preserve">О передаче полномочий </w:t>
      </w:r>
      <w:proofErr w:type="spellStart"/>
      <w:r w:rsidRPr="00EA3957">
        <w:rPr>
          <w:b/>
          <w:sz w:val="28"/>
          <w:szCs w:val="28"/>
        </w:rPr>
        <w:t>Евдаковского</w:t>
      </w:r>
      <w:proofErr w:type="spellEnd"/>
      <w:r w:rsidRPr="00EA3957">
        <w:rPr>
          <w:b/>
          <w:sz w:val="28"/>
          <w:szCs w:val="28"/>
        </w:rPr>
        <w:t xml:space="preserve"> </w:t>
      </w:r>
    </w:p>
    <w:p w:rsidR="00EA3957" w:rsidRDefault="00EA3957" w:rsidP="00EA3957">
      <w:pPr>
        <w:tabs>
          <w:tab w:val="left" w:pos="0"/>
        </w:tabs>
        <w:ind w:left="360"/>
        <w:rPr>
          <w:b/>
          <w:sz w:val="28"/>
          <w:szCs w:val="28"/>
        </w:rPr>
      </w:pPr>
      <w:r w:rsidRPr="00EA3957">
        <w:rPr>
          <w:b/>
          <w:sz w:val="28"/>
          <w:szCs w:val="28"/>
        </w:rPr>
        <w:t xml:space="preserve">сельского поселения Каменского муниципального </w:t>
      </w:r>
    </w:p>
    <w:p w:rsidR="00EA3957" w:rsidRDefault="00EA3957" w:rsidP="00EA3957">
      <w:pPr>
        <w:tabs>
          <w:tab w:val="left" w:pos="0"/>
        </w:tabs>
        <w:ind w:left="360"/>
        <w:rPr>
          <w:b/>
          <w:sz w:val="28"/>
          <w:szCs w:val="28"/>
        </w:rPr>
      </w:pPr>
      <w:r w:rsidRPr="00EA3957">
        <w:rPr>
          <w:b/>
          <w:sz w:val="28"/>
          <w:szCs w:val="28"/>
        </w:rPr>
        <w:t xml:space="preserve">района Воронежской области по </w:t>
      </w:r>
      <w:proofErr w:type="gramStart"/>
      <w:r w:rsidRPr="00EA3957">
        <w:rPr>
          <w:b/>
          <w:sz w:val="28"/>
          <w:szCs w:val="28"/>
        </w:rPr>
        <w:t>муниципальному</w:t>
      </w:r>
      <w:proofErr w:type="gramEnd"/>
    </w:p>
    <w:p w:rsidR="00EA3957" w:rsidRDefault="00EA3957" w:rsidP="00EA3957">
      <w:pPr>
        <w:tabs>
          <w:tab w:val="left" w:pos="0"/>
        </w:tabs>
        <w:ind w:left="360"/>
        <w:rPr>
          <w:b/>
          <w:sz w:val="28"/>
          <w:szCs w:val="28"/>
        </w:rPr>
      </w:pPr>
      <w:r w:rsidRPr="00EA3957">
        <w:rPr>
          <w:b/>
          <w:sz w:val="28"/>
          <w:szCs w:val="28"/>
        </w:rPr>
        <w:t xml:space="preserve">земельному контролю Администрации Каменского </w:t>
      </w:r>
    </w:p>
    <w:p w:rsidR="00346759" w:rsidRPr="00EA3957" w:rsidRDefault="00EA3957" w:rsidP="00EA3957">
      <w:pPr>
        <w:tabs>
          <w:tab w:val="left" w:pos="0"/>
        </w:tabs>
        <w:ind w:left="360"/>
        <w:rPr>
          <w:b/>
          <w:sz w:val="28"/>
          <w:szCs w:val="28"/>
        </w:rPr>
      </w:pPr>
      <w:proofErr w:type="gramStart"/>
      <w:r w:rsidRPr="00EA3957">
        <w:rPr>
          <w:b/>
          <w:sz w:val="28"/>
          <w:szCs w:val="28"/>
        </w:rPr>
        <w:t>муниципального</w:t>
      </w:r>
      <w:proofErr w:type="gramEnd"/>
      <w:r w:rsidRPr="00EA3957">
        <w:rPr>
          <w:b/>
          <w:sz w:val="28"/>
          <w:szCs w:val="28"/>
        </w:rPr>
        <w:t xml:space="preserve"> района Воронежской области</w:t>
      </w:r>
    </w:p>
    <w:p w:rsidR="00346759" w:rsidRDefault="00346759" w:rsidP="00346759">
      <w:pPr>
        <w:tabs>
          <w:tab w:val="left" w:pos="284"/>
        </w:tabs>
        <w:ind w:left="360" w:right="333"/>
        <w:jc w:val="both"/>
        <w:rPr>
          <w:b/>
          <w:sz w:val="28"/>
          <w:szCs w:val="28"/>
        </w:rPr>
      </w:pPr>
    </w:p>
    <w:p w:rsidR="00EA3957" w:rsidRDefault="00EA3957" w:rsidP="00346759">
      <w:pPr>
        <w:tabs>
          <w:tab w:val="left" w:pos="284"/>
        </w:tabs>
        <w:ind w:left="360" w:right="333"/>
        <w:jc w:val="both"/>
        <w:rPr>
          <w:b/>
          <w:sz w:val="28"/>
          <w:szCs w:val="28"/>
        </w:rPr>
      </w:pPr>
    </w:p>
    <w:p w:rsidR="00EA3957" w:rsidRPr="00EA3957" w:rsidRDefault="00EA3957" w:rsidP="00EA3957">
      <w:pPr>
        <w:ind w:firstLine="708"/>
        <w:jc w:val="both"/>
        <w:rPr>
          <w:bCs/>
          <w:sz w:val="28"/>
          <w:szCs w:val="28"/>
        </w:rPr>
      </w:pPr>
      <w:r w:rsidRPr="00EA3957">
        <w:rPr>
          <w:rFonts w:ascii="inherit" w:hAnsi="inherit" w:cs="Arial"/>
          <w:sz w:val="28"/>
          <w:szCs w:val="28"/>
        </w:rPr>
        <w:t>Руководствуясь Федеральным закон</w:t>
      </w:r>
      <w:r w:rsidRPr="00EA3957">
        <w:rPr>
          <w:rFonts w:cs="Arial"/>
          <w:sz w:val="28"/>
          <w:szCs w:val="28"/>
        </w:rPr>
        <w:t>ом</w:t>
      </w:r>
      <w:r w:rsidRPr="00EA3957">
        <w:rPr>
          <w:rFonts w:ascii="inherit" w:hAnsi="inherit" w:cs="Arial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</w:t>
      </w:r>
      <w:r w:rsidRPr="00EA3957">
        <w:rPr>
          <w:sz w:val="28"/>
          <w:szCs w:val="28"/>
        </w:rPr>
        <w:t>Бюджетным кодексом Российской Федерации</w:t>
      </w:r>
      <w:r w:rsidRPr="00EA3957">
        <w:rPr>
          <w:rFonts w:cs="Arial"/>
          <w:sz w:val="28"/>
          <w:szCs w:val="28"/>
        </w:rPr>
        <w:t>, У</w:t>
      </w:r>
      <w:r w:rsidRPr="00EA3957">
        <w:rPr>
          <w:rFonts w:ascii="inherit" w:hAnsi="inherit" w:cs="Arial"/>
          <w:sz w:val="28"/>
          <w:szCs w:val="28"/>
        </w:rPr>
        <w:t xml:space="preserve">ставом </w:t>
      </w:r>
      <w:proofErr w:type="spellStart"/>
      <w:r>
        <w:rPr>
          <w:rFonts w:ascii="inherit" w:hAnsi="inherit" w:cs="Arial"/>
          <w:sz w:val="28"/>
          <w:szCs w:val="28"/>
        </w:rPr>
        <w:t>Евдаковского</w:t>
      </w:r>
      <w:proofErr w:type="spellEnd"/>
      <w:r w:rsidRPr="00EA3957">
        <w:rPr>
          <w:rFonts w:ascii="inherit" w:hAnsi="inherit" w:cs="Arial"/>
          <w:sz w:val="28"/>
          <w:szCs w:val="28"/>
        </w:rPr>
        <w:t xml:space="preserve"> сельского поселения, </w:t>
      </w:r>
      <w:r w:rsidRPr="00EA3957">
        <w:rPr>
          <w:bCs/>
          <w:sz w:val="28"/>
          <w:szCs w:val="28"/>
        </w:rPr>
        <w:t xml:space="preserve">Совет народных депутатов </w:t>
      </w:r>
      <w:proofErr w:type="spellStart"/>
      <w:r>
        <w:rPr>
          <w:bCs/>
          <w:sz w:val="28"/>
          <w:szCs w:val="28"/>
        </w:rPr>
        <w:t>Евдаковского</w:t>
      </w:r>
      <w:proofErr w:type="spellEnd"/>
      <w:r w:rsidRPr="00EA3957">
        <w:rPr>
          <w:bCs/>
          <w:sz w:val="28"/>
          <w:szCs w:val="28"/>
        </w:rPr>
        <w:t xml:space="preserve">  сельского поселения  </w:t>
      </w:r>
      <w:r>
        <w:rPr>
          <w:bCs/>
          <w:sz w:val="28"/>
          <w:szCs w:val="28"/>
        </w:rPr>
        <w:t>Каменского муниципального района</w:t>
      </w:r>
      <w:r w:rsidR="00E26C02">
        <w:rPr>
          <w:bCs/>
          <w:sz w:val="28"/>
          <w:szCs w:val="28"/>
        </w:rPr>
        <w:t xml:space="preserve"> Воронежской области</w:t>
      </w:r>
      <w:bookmarkStart w:id="0" w:name="_GoBack"/>
      <w:bookmarkEnd w:id="0"/>
    </w:p>
    <w:p w:rsidR="00EA3957" w:rsidRPr="00EA3957" w:rsidRDefault="00EA3957" w:rsidP="00EA3957">
      <w:pPr>
        <w:rPr>
          <w:bCs/>
          <w:sz w:val="28"/>
          <w:szCs w:val="28"/>
        </w:rPr>
      </w:pPr>
    </w:p>
    <w:p w:rsidR="00346759" w:rsidRDefault="00346759" w:rsidP="0034675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46759" w:rsidRDefault="00346759" w:rsidP="00346759">
      <w:pPr>
        <w:ind w:left="360" w:firstLine="348"/>
        <w:jc w:val="center"/>
        <w:rPr>
          <w:sz w:val="28"/>
          <w:szCs w:val="28"/>
        </w:rPr>
      </w:pPr>
    </w:p>
    <w:p w:rsidR="00EA3957" w:rsidRDefault="00EA3957" w:rsidP="00EA3957">
      <w:pPr>
        <w:shd w:val="clear" w:color="auto" w:fill="FFFFFF"/>
        <w:spacing w:after="240" w:line="293" w:lineRule="atLeast"/>
        <w:ind w:firstLine="708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EA3957">
        <w:rPr>
          <w:rFonts w:ascii="inherit" w:hAnsi="inherit" w:cs="Arial"/>
          <w:sz w:val="28"/>
          <w:szCs w:val="28"/>
        </w:rPr>
        <w:t xml:space="preserve">1. Передать Администрации Каменского </w:t>
      </w:r>
      <w:proofErr w:type="gramStart"/>
      <w:r w:rsidRPr="00EA3957">
        <w:rPr>
          <w:rFonts w:ascii="inherit" w:hAnsi="inherit" w:cs="Arial"/>
          <w:sz w:val="28"/>
          <w:szCs w:val="28"/>
        </w:rPr>
        <w:t>муниципального</w:t>
      </w:r>
      <w:proofErr w:type="gramEnd"/>
      <w:r w:rsidRPr="00EA3957">
        <w:rPr>
          <w:rFonts w:ascii="inherit" w:hAnsi="inherit" w:cs="Arial"/>
          <w:sz w:val="28"/>
          <w:szCs w:val="28"/>
        </w:rPr>
        <w:t xml:space="preserve"> района </w:t>
      </w:r>
      <w:r w:rsidRPr="00EA3957">
        <w:rPr>
          <w:rFonts w:cs="Arial"/>
          <w:sz w:val="28"/>
          <w:szCs w:val="28"/>
        </w:rPr>
        <w:t>Воронежской области</w:t>
      </w:r>
      <w:r w:rsidRPr="00EA3957">
        <w:rPr>
          <w:rFonts w:ascii="inherit" w:hAnsi="inherit" w:cs="Arial"/>
          <w:sz w:val="28"/>
          <w:szCs w:val="28"/>
        </w:rPr>
        <w:t xml:space="preserve"> осуществление полномочий по</w:t>
      </w:r>
      <w:r w:rsidRPr="00EA3957">
        <w:rPr>
          <w:rFonts w:cs="Arial"/>
          <w:sz w:val="28"/>
          <w:szCs w:val="28"/>
        </w:rPr>
        <w:t xml:space="preserve"> муниципальному земельному контролю</w:t>
      </w:r>
      <w:r w:rsidRPr="00EA3957">
        <w:rPr>
          <w:rFonts w:ascii="inherit" w:hAnsi="inherit" w:cs="Arial"/>
          <w:sz w:val="28"/>
          <w:szCs w:val="28"/>
        </w:rPr>
        <w:t>.</w:t>
      </w:r>
    </w:p>
    <w:p w:rsidR="00EA3957" w:rsidRPr="00EA3957" w:rsidRDefault="00EA3957" w:rsidP="00EA3957">
      <w:pPr>
        <w:shd w:val="clear" w:color="auto" w:fill="FFFFFF"/>
        <w:spacing w:after="240" w:line="293" w:lineRule="atLeast"/>
        <w:ind w:firstLine="708"/>
        <w:jc w:val="both"/>
        <w:textAlignment w:val="baseline"/>
        <w:rPr>
          <w:rFonts w:cs="Arial"/>
          <w:bCs/>
          <w:sz w:val="28"/>
          <w:szCs w:val="28"/>
          <w:bdr w:val="none" w:sz="0" w:space="0" w:color="auto" w:frame="1"/>
        </w:rPr>
      </w:pPr>
      <w:r w:rsidRPr="00EA3957">
        <w:rPr>
          <w:rFonts w:ascii="inherit" w:hAnsi="inherit" w:cs="Arial"/>
          <w:sz w:val="28"/>
          <w:szCs w:val="28"/>
        </w:rPr>
        <w:t xml:space="preserve">2. Заключить соглашение с Администрацией Каменского муниципального района </w:t>
      </w:r>
      <w:r w:rsidRPr="00EA3957">
        <w:rPr>
          <w:rFonts w:cs="Arial"/>
          <w:sz w:val="28"/>
          <w:szCs w:val="28"/>
        </w:rPr>
        <w:t>Воронежской области</w:t>
      </w:r>
      <w:r w:rsidRPr="00EA3957">
        <w:rPr>
          <w:rFonts w:ascii="inherit" w:hAnsi="inherit" w:cs="Arial"/>
          <w:sz w:val="28"/>
          <w:szCs w:val="28"/>
        </w:rPr>
        <w:t xml:space="preserve"> о передаче Каменскому муниципальному району </w:t>
      </w:r>
      <w:r w:rsidRPr="00EA3957">
        <w:rPr>
          <w:rFonts w:cs="Arial"/>
          <w:sz w:val="28"/>
          <w:szCs w:val="28"/>
        </w:rPr>
        <w:t>Воронежской области</w:t>
      </w:r>
      <w:r w:rsidRPr="00EA3957">
        <w:rPr>
          <w:rFonts w:ascii="inherit" w:hAnsi="inherit" w:cs="Arial"/>
          <w:sz w:val="28"/>
          <w:szCs w:val="28"/>
        </w:rPr>
        <w:t xml:space="preserve"> полномочий </w:t>
      </w:r>
      <w:proofErr w:type="spellStart"/>
      <w:r>
        <w:rPr>
          <w:rFonts w:ascii="inherit" w:hAnsi="inherit" w:cs="Arial"/>
          <w:sz w:val="28"/>
          <w:szCs w:val="28"/>
        </w:rPr>
        <w:t>Евдаковского</w:t>
      </w:r>
      <w:proofErr w:type="spellEnd"/>
      <w:r w:rsidRPr="00EA3957">
        <w:rPr>
          <w:rFonts w:ascii="inherit" w:hAnsi="inherit" w:cs="Arial"/>
          <w:sz w:val="28"/>
          <w:szCs w:val="28"/>
        </w:rPr>
        <w:t xml:space="preserve"> сельского поселения </w:t>
      </w:r>
      <w:r w:rsidRPr="00EA3957">
        <w:rPr>
          <w:rFonts w:cs="Arial"/>
          <w:sz w:val="28"/>
          <w:szCs w:val="28"/>
        </w:rPr>
        <w:t>по муниципальному земельному контролю</w:t>
      </w:r>
      <w:r w:rsidRPr="00EA3957">
        <w:rPr>
          <w:rFonts w:ascii="inherit" w:hAnsi="inherit" w:cs="Arial"/>
          <w:sz w:val="28"/>
          <w:szCs w:val="28"/>
        </w:rPr>
        <w:t>.</w:t>
      </w:r>
      <w:r w:rsidRPr="00EA3957">
        <w:rPr>
          <w:rFonts w:cs="Arial"/>
          <w:bCs/>
          <w:sz w:val="28"/>
          <w:szCs w:val="28"/>
          <w:bdr w:val="none" w:sz="0" w:space="0" w:color="auto" w:frame="1"/>
        </w:rPr>
        <w:t xml:space="preserve"> </w:t>
      </w:r>
    </w:p>
    <w:p w:rsidR="00EA3957" w:rsidRPr="00EA3957" w:rsidRDefault="00EA3957" w:rsidP="00EA3957">
      <w:pPr>
        <w:shd w:val="clear" w:color="auto" w:fill="FFFFFF"/>
        <w:spacing w:line="293" w:lineRule="atLeast"/>
        <w:ind w:firstLine="708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EA3957">
        <w:rPr>
          <w:rFonts w:ascii="inherit" w:hAnsi="inherit" w:cs="Arial"/>
          <w:sz w:val="28"/>
          <w:szCs w:val="28"/>
        </w:rPr>
        <w:t xml:space="preserve">3. Подписание соглашения поручить Главе </w:t>
      </w:r>
      <w:proofErr w:type="spellStart"/>
      <w:r>
        <w:rPr>
          <w:rFonts w:ascii="inherit" w:hAnsi="inherit" w:cs="Arial"/>
          <w:sz w:val="28"/>
          <w:szCs w:val="28"/>
        </w:rPr>
        <w:t>Евдаковского</w:t>
      </w:r>
      <w:proofErr w:type="spellEnd"/>
      <w:r w:rsidRPr="00EA3957">
        <w:rPr>
          <w:rFonts w:ascii="inherit" w:hAnsi="inherit" w:cs="Arial"/>
          <w:sz w:val="28"/>
          <w:szCs w:val="28"/>
        </w:rPr>
        <w:t xml:space="preserve"> сельского поселения </w:t>
      </w:r>
      <w:r w:rsidRPr="00EA3957">
        <w:rPr>
          <w:rFonts w:cs="Arial"/>
          <w:sz w:val="28"/>
          <w:szCs w:val="28"/>
        </w:rPr>
        <w:t xml:space="preserve">Каменского </w:t>
      </w:r>
      <w:r w:rsidRPr="00EA3957">
        <w:rPr>
          <w:rFonts w:ascii="inherit" w:hAnsi="inherit" w:cs="Arial"/>
          <w:sz w:val="28"/>
          <w:szCs w:val="28"/>
        </w:rPr>
        <w:t xml:space="preserve">муниципального района </w:t>
      </w:r>
      <w:r w:rsidRPr="00EA3957">
        <w:rPr>
          <w:rFonts w:cs="Arial"/>
          <w:sz w:val="28"/>
          <w:szCs w:val="28"/>
        </w:rPr>
        <w:t xml:space="preserve">Воронежской области </w:t>
      </w:r>
      <w:r w:rsidRPr="00EA3957">
        <w:rPr>
          <w:rFonts w:ascii="inherit" w:hAnsi="inherit" w:cs="Arial"/>
          <w:sz w:val="28"/>
          <w:szCs w:val="28"/>
        </w:rPr>
        <w:t xml:space="preserve">– </w:t>
      </w:r>
      <w:r>
        <w:rPr>
          <w:rFonts w:cs="Arial"/>
          <w:sz w:val="28"/>
          <w:szCs w:val="28"/>
        </w:rPr>
        <w:t xml:space="preserve">Т.В. </w:t>
      </w:r>
      <w:proofErr w:type="spellStart"/>
      <w:r>
        <w:rPr>
          <w:rFonts w:cs="Arial"/>
          <w:sz w:val="28"/>
          <w:szCs w:val="28"/>
        </w:rPr>
        <w:t>Скрипниковой</w:t>
      </w:r>
      <w:proofErr w:type="spellEnd"/>
      <w:r w:rsidR="00E26C02">
        <w:rPr>
          <w:rFonts w:cs="Arial"/>
          <w:sz w:val="28"/>
          <w:szCs w:val="28"/>
        </w:rPr>
        <w:t>.</w:t>
      </w:r>
    </w:p>
    <w:p w:rsidR="00EA3957" w:rsidRPr="00EA3957" w:rsidRDefault="00EA3957" w:rsidP="00EA3957">
      <w:pPr>
        <w:shd w:val="clear" w:color="auto" w:fill="FFFFFF"/>
        <w:spacing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EA3957" w:rsidRPr="00EA3957" w:rsidRDefault="00EA3957" w:rsidP="00EA3957">
      <w:pPr>
        <w:shd w:val="clear" w:color="auto" w:fill="FFFFFF"/>
        <w:spacing w:after="240" w:line="293" w:lineRule="atLeast"/>
        <w:ind w:firstLine="708"/>
        <w:jc w:val="both"/>
        <w:textAlignment w:val="baseline"/>
        <w:rPr>
          <w:rFonts w:ascii="inherit" w:hAnsi="inherit" w:cs="Arial"/>
          <w:sz w:val="28"/>
          <w:szCs w:val="28"/>
        </w:rPr>
      </w:pPr>
      <w:r w:rsidRPr="00EA3957">
        <w:rPr>
          <w:rFonts w:ascii="inherit" w:hAnsi="inherit" w:cs="Arial"/>
          <w:sz w:val="28"/>
          <w:szCs w:val="28"/>
        </w:rPr>
        <w:t>4. Настоящее Решение вступает в силу с момента его подписания.</w:t>
      </w:r>
    </w:p>
    <w:p w:rsidR="00D11105" w:rsidRDefault="00D11105" w:rsidP="00346759">
      <w:pPr>
        <w:ind w:left="360"/>
        <w:jc w:val="both"/>
        <w:rPr>
          <w:sz w:val="28"/>
          <w:szCs w:val="28"/>
        </w:rPr>
      </w:pPr>
    </w:p>
    <w:p w:rsidR="00D11105" w:rsidRDefault="00D11105" w:rsidP="00346759">
      <w:pPr>
        <w:ind w:left="360"/>
        <w:jc w:val="both"/>
        <w:rPr>
          <w:sz w:val="28"/>
          <w:szCs w:val="28"/>
        </w:rPr>
      </w:pPr>
    </w:p>
    <w:p w:rsidR="00D11105" w:rsidRDefault="00D11105" w:rsidP="00346759">
      <w:pPr>
        <w:ind w:left="360"/>
        <w:jc w:val="both"/>
        <w:rPr>
          <w:sz w:val="28"/>
          <w:szCs w:val="28"/>
        </w:rPr>
      </w:pPr>
    </w:p>
    <w:p w:rsidR="00346759" w:rsidRDefault="00346759" w:rsidP="003467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11105">
        <w:rPr>
          <w:sz w:val="28"/>
          <w:szCs w:val="28"/>
        </w:rPr>
        <w:t xml:space="preserve"> </w:t>
      </w:r>
      <w:proofErr w:type="spellStart"/>
      <w:r w:rsidR="00D11105">
        <w:rPr>
          <w:bCs/>
          <w:sz w:val="28"/>
          <w:szCs w:val="28"/>
        </w:rPr>
        <w:t>Евдаковского</w:t>
      </w:r>
      <w:proofErr w:type="spellEnd"/>
      <w:r>
        <w:rPr>
          <w:bCs/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  <w:t xml:space="preserve">                   </w:t>
      </w:r>
      <w:r w:rsidR="00D1110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D11105">
        <w:rPr>
          <w:sz w:val="28"/>
          <w:szCs w:val="28"/>
        </w:rPr>
        <w:t xml:space="preserve">Т.В. </w:t>
      </w:r>
      <w:proofErr w:type="spellStart"/>
      <w:r w:rsidR="00D11105">
        <w:rPr>
          <w:sz w:val="28"/>
          <w:szCs w:val="28"/>
        </w:rPr>
        <w:t>Скрипникова</w:t>
      </w:r>
      <w:proofErr w:type="spellEnd"/>
    </w:p>
    <w:p w:rsidR="00346759" w:rsidRDefault="00346759" w:rsidP="00346759">
      <w:pPr>
        <w:pStyle w:val="Heading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3F2DA4" w:rsidRDefault="003F2DA4"/>
    <w:sectPr w:rsidR="003F2DA4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6759"/>
    <w:rsid w:val="00255BD0"/>
    <w:rsid w:val="00292B26"/>
    <w:rsid w:val="00346759"/>
    <w:rsid w:val="00360C86"/>
    <w:rsid w:val="003F2DA4"/>
    <w:rsid w:val="00542E12"/>
    <w:rsid w:val="006C55B7"/>
    <w:rsid w:val="006F75E3"/>
    <w:rsid w:val="00740B5A"/>
    <w:rsid w:val="00C43551"/>
    <w:rsid w:val="00D11105"/>
    <w:rsid w:val="00D34BFD"/>
    <w:rsid w:val="00E26C02"/>
    <w:rsid w:val="00E43704"/>
    <w:rsid w:val="00EA3957"/>
    <w:rsid w:val="00F0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6759"/>
    <w:pPr>
      <w:keepNext/>
      <w:tabs>
        <w:tab w:val="num" w:pos="360"/>
      </w:tabs>
      <w:autoSpaceDE w:val="0"/>
      <w:jc w:val="center"/>
      <w:outlineLvl w:val="0"/>
    </w:pPr>
    <w:rPr>
      <w:b/>
      <w:bCs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346759"/>
    <w:pPr>
      <w:keepNext/>
      <w:tabs>
        <w:tab w:val="num" w:pos="360"/>
      </w:tabs>
      <w:autoSpaceDE w:val="0"/>
      <w:jc w:val="both"/>
      <w:outlineLvl w:val="6"/>
    </w:pPr>
    <w:rPr>
      <w:b/>
      <w:bCs/>
      <w:sz w:val="36"/>
      <w:szCs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4675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346759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customStyle="1" w:styleId="Heading">
    <w:name w:val="Heading"/>
    <w:rsid w:val="003467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4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64699-CF0F-4EF2-B7DC-74FD69CE8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2017-05-26T08:31:00Z</dcterms:created>
  <dcterms:modified xsi:type="dcterms:W3CDTF">2017-07-03T08:00:00Z</dcterms:modified>
</cp:coreProperties>
</file>