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A14" w:rsidRDefault="00154A14" w:rsidP="00C44F27">
      <w:pPr>
        <w:pStyle w:val="a6"/>
        <w:rPr>
          <w:b/>
          <w:sz w:val="28"/>
          <w:szCs w:val="28"/>
        </w:rPr>
      </w:pPr>
    </w:p>
    <w:p w:rsidR="00C44F27" w:rsidRPr="00DA0C2C" w:rsidRDefault="00C44F27" w:rsidP="00C44F27">
      <w:pPr>
        <w:pStyle w:val="a6"/>
        <w:rPr>
          <w:b/>
          <w:sz w:val="28"/>
          <w:szCs w:val="28"/>
        </w:rPr>
      </w:pPr>
      <w:r w:rsidRPr="00DA0C2C">
        <w:rPr>
          <w:b/>
          <w:sz w:val="28"/>
          <w:szCs w:val="28"/>
        </w:rPr>
        <w:t>СОВЕТ НАРОДНЫХ ДЕПУТАТОВ</w:t>
      </w:r>
    </w:p>
    <w:p w:rsidR="00C44F27" w:rsidRPr="00DA0C2C" w:rsidRDefault="00C44F27" w:rsidP="00C44F27">
      <w:pPr>
        <w:pStyle w:val="a6"/>
        <w:rPr>
          <w:b/>
          <w:sz w:val="28"/>
          <w:szCs w:val="28"/>
        </w:rPr>
      </w:pPr>
      <w:r w:rsidRPr="00DA0C2C">
        <w:rPr>
          <w:b/>
          <w:sz w:val="28"/>
          <w:szCs w:val="28"/>
        </w:rPr>
        <w:t xml:space="preserve">ЕВДАКОВСКОГО СЕЛЬСКОГО </w:t>
      </w:r>
      <w:r>
        <w:rPr>
          <w:b/>
          <w:sz w:val="28"/>
          <w:szCs w:val="28"/>
        </w:rPr>
        <w:t>ПО</w:t>
      </w:r>
      <w:r w:rsidRPr="00DA0C2C">
        <w:rPr>
          <w:b/>
          <w:sz w:val="28"/>
          <w:szCs w:val="28"/>
        </w:rPr>
        <w:t>СЕЛЕНИЯ</w:t>
      </w:r>
    </w:p>
    <w:p w:rsidR="00C44F27" w:rsidRPr="00DA0C2C" w:rsidRDefault="00C44F27" w:rsidP="00C44F27">
      <w:pPr>
        <w:pStyle w:val="a6"/>
        <w:rPr>
          <w:b/>
          <w:sz w:val="28"/>
          <w:szCs w:val="28"/>
        </w:rPr>
      </w:pPr>
      <w:r w:rsidRPr="00DA0C2C">
        <w:rPr>
          <w:b/>
          <w:sz w:val="28"/>
          <w:szCs w:val="28"/>
        </w:rPr>
        <w:t>КАМЕНСКОГО МУНИЦИПАЛЬНОГО РАЙОНА</w:t>
      </w:r>
    </w:p>
    <w:p w:rsidR="00C44F27" w:rsidRPr="00ED6869" w:rsidRDefault="00C44F27" w:rsidP="00C44F27">
      <w:pPr>
        <w:pStyle w:val="a6"/>
        <w:rPr>
          <w:b/>
          <w:sz w:val="28"/>
          <w:szCs w:val="28"/>
        </w:rPr>
      </w:pPr>
      <w:r w:rsidRPr="00DA0C2C">
        <w:rPr>
          <w:b/>
          <w:sz w:val="28"/>
          <w:szCs w:val="28"/>
        </w:rPr>
        <w:t>ВОРОНЕЖСКОЙ ОБЛАСТИ</w:t>
      </w:r>
    </w:p>
    <w:p w:rsidR="00C44F27" w:rsidRDefault="00C44F27" w:rsidP="00C44F27">
      <w:pPr>
        <w:pStyle w:val="a6"/>
        <w:rPr>
          <w:b/>
          <w:szCs w:val="32"/>
        </w:rPr>
      </w:pPr>
    </w:p>
    <w:p w:rsidR="00154A14" w:rsidRDefault="00154A14" w:rsidP="00C44F27">
      <w:pPr>
        <w:pStyle w:val="a6"/>
        <w:rPr>
          <w:b/>
          <w:szCs w:val="32"/>
        </w:rPr>
      </w:pPr>
    </w:p>
    <w:p w:rsidR="00C44F27" w:rsidRPr="00ED6869" w:rsidRDefault="00C44F27" w:rsidP="00C44F27">
      <w:pPr>
        <w:pStyle w:val="a6"/>
        <w:ind w:firstLine="567"/>
        <w:rPr>
          <w:b/>
          <w:szCs w:val="32"/>
        </w:rPr>
      </w:pPr>
      <w:r w:rsidRPr="00ED6869">
        <w:rPr>
          <w:b/>
          <w:szCs w:val="32"/>
        </w:rPr>
        <w:t>РЕШЕНИЕ</w:t>
      </w:r>
    </w:p>
    <w:p w:rsidR="00C44F27" w:rsidRDefault="00C44F27" w:rsidP="00C44F27">
      <w:pPr>
        <w:tabs>
          <w:tab w:val="left" w:pos="640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4A14" w:rsidRPr="00C44F27" w:rsidRDefault="00154A14" w:rsidP="00C44F27">
      <w:pPr>
        <w:tabs>
          <w:tab w:val="left" w:pos="640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4F27" w:rsidRPr="00C44F27" w:rsidRDefault="00C44F27" w:rsidP="00C44F27">
      <w:pPr>
        <w:tabs>
          <w:tab w:val="left" w:pos="640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F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44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C44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2018г.                                    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120</w:t>
      </w:r>
    </w:p>
    <w:p w:rsidR="00C44F27" w:rsidRDefault="00C44F27" w:rsidP="00C44F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A14" w:rsidRPr="00C44F27" w:rsidRDefault="00154A14" w:rsidP="00C44F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F27" w:rsidRPr="00C44F27" w:rsidRDefault="00C44F27" w:rsidP="00C44F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внесении изменений в решение Совета </w:t>
      </w:r>
    </w:p>
    <w:p w:rsidR="00C44F27" w:rsidRPr="00C44F27" w:rsidRDefault="00C44F27" w:rsidP="00C44F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народных депутатов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Евдаковского</w:t>
      </w:r>
      <w:proofErr w:type="spellEnd"/>
      <w:r w:rsidRPr="00C44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44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</w:t>
      </w:r>
      <w:proofErr w:type="gramEnd"/>
      <w:r w:rsidRPr="00C44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44F27" w:rsidRPr="00C44F27" w:rsidRDefault="00C44F27" w:rsidP="00C44F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поселения Каменского муниципального района </w:t>
      </w:r>
    </w:p>
    <w:p w:rsidR="00C44F27" w:rsidRPr="00C44F27" w:rsidRDefault="00C44F27" w:rsidP="00C44F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Воронежской области от 26.12.2013г.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№140</w:t>
      </w:r>
    </w:p>
    <w:p w:rsidR="00C44F27" w:rsidRPr="00C44F27" w:rsidRDefault="00C44F27" w:rsidP="00C44F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C44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 положения  </w:t>
      </w:r>
      <w:proofErr w:type="gramStart"/>
      <w:r w:rsidRPr="00C44F2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C44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денежном </w:t>
      </w:r>
    </w:p>
    <w:p w:rsidR="00C44F27" w:rsidRPr="00C44F27" w:rsidRDefault="00C44F27" w:rsidP="00C44F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44F2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содержании</w:t>
      </w:r>
      <w:proofErr w:type="gramEnd"/>
      <w:r w:rsidRPr="00C44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муниципальных служащих</w:t>
      </w:r>
    </w:p>
    <w:p w:rsidR="00C44F27" w:rsidRPr="00C44F27" w:rsidRDefault="00C44F27" w:rsidP="00C44F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Евдаковском</w:t>
      </w:r>
      <w:proofErr w:type="spellEnd"/>
      <w:r w:rsidRPr="00C44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 и</w:t>
      </w:r>
    </w:p>
    <w:p w:rsidR="00C44F27" w:rsidRPr="00C44F27" w:rsidRDefault="00C44F27" w:rsidP="00C44F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F2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азмеров  их должностных окладов»</w:t>
      </w:r>
    </w:p>
    <w:p w:rsidR="00C44F27" w:rsidRDefault="00C44F27" w:rsidP="00C44F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154A14" w:rsidRPr="00C44F27" w:rsidRDefault="00154A14" w:rsidP="00C44F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F27" w:rsidRPr="00C44F27" w:rsidRDefault="00C44F27" w:rsidP="00C44F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F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соответствии с Федеральным законом от 06.10.2003 года №131-ФЗ «Об общих принципах организации местного самоуправления в Российской Федерации», Уставом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C44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 Совет народных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C44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Каменского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Воронежской области </w:t>
      </w:r>
    </w:p>
    <w:p w:rsidR="00C44F27" w:rsidRPr="00C44F27" w:rsidRDefault="00C44F27" w:rsidP="00C44F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F2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C44F27" w:rsidRPr="00C44F27" w:rsidRDefault="00C44F27" w:rsidP="00C44F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F27" w:rsidRPr="00C44F27" w:rsidRDefault="00C44F27" w:rsidP="00C44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«Положение о денежном содержании муниципальных служащих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Евдаковском</w:t>
      </w:r>
      <w:proofErr w:type="spellEnd"/>
      <w:r w:rsidRPr="00C44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и размеров их должностных окладов</w:t>
      </w:r>
      <w:r w:rsidRPr="00C44F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Pr="00C44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утвержденное решением Совета народных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C44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 от 26.12.2013г. №1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Pr="00C44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следующие изменения:</w:t>
      </w:r>
    </w:p>
    <w:p w:rsidR="00C44F27" w:rsidRPr="00C44F27" w:rsidRDefault="00C44F27" w:rsidP="00C44F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Пункт 4.1. изложить в новой редакции: </w:t>
      </w:r>
    </w:p>
    <w:p w:rsidR="00C44F27" w:rsidRPr="00C44F27" w:rsidRDefault="00C44F27" w:rsidP="00C44F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«4.1. Ежемесячное денежное поощрение к должностному окладу устанавливается муниципальным служащим дифференцированно в зависимости от замещаемой должности муниципальной службы в органах местного самоуправления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44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 правовым актом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органа местного самоуправления</w:t>
      </w:r>
      <w:r w:rsidRPr="00C44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том числе по группам должностей муниципальной службы в органах местного самоуправления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Евдаковского</w:t>
      </w:r>
      <w:proofErr w:type="spellEnd"/>
      <w:r w:rsidRPr="00C44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Каменского муниципального района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Воронежской области</w:t>
      </w:r>
      <w:r w:rsidRPr="00C44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44F27" w:rsidRDefault="00A40214" w:rsidP="00C44F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C44F27" w:rsidRPr="00C44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таршие должности  муниципальной  службы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1 до 2  должностных окладов;</w:t>
      </w:r>
      <w:r w:rsidR="00C44F27" w:rsidRPr="00C44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40214" w:rsidRPr="00C44F27" w:rsidRDefault="00A40214" w:rsidP="00C44F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0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младшие должности муниципальной службы –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</w:t>
      </w:r>
      <w:r w:rsidRPr="00A40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1,5</w:t>
      </w:r>
      <w:r w:rsidRPr="00A40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должностных окладов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A40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44F27" w:rsidRPr="00C44F27" w:rsidRDefault="00C44F27" w:rsidP="00C44F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F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</w:t>
      </w:r>
      <w:r w:rsidRPr="00C44F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Обнародовать настоящее решение 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Евдаковского</w:t>
      </w:r>
      <w:proofErr w:type="spellEnd"/>
      <w:r w:rsidRPr="00C44F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сельского поселения и разместить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Евдаковского</w:t>
      </w:r>
      <w:proofErr w:type="spellEnd"/>
      <w:r w:rsidRPr="00C44F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сельского поселения</w:t>
      </w:r>
      <w:r w:rsidRPr="00C44F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4F27" w:rsidRPr="00C44F27" w:rsidRDefault="00C44F27" w:rsidP="00C44F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Действие настоящего решения распространяется на правоотношения, возникшие с 01.05.2018 года.   </w:t>
      </w:r>
    </w:p>
    <w:p w:rsidR="00C44F27" w:rsidRDefault="00C44F27" w:rsidP="00C44F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A14" w:rsidRDefault="00154A14" w:rsidP="00C44F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A14" w:rsidRDefault="00154A14" w:rsidP="00C44F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F27" w:rsidRPr="00C44F27" w:rsidRDefault="00C44F27" w:rsidP="00C44F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C44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</w:t>
      </w:r>
      <w:r w:rsidRPr="00C44F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44F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Скрипникова</w:t>
      </w:r>
      <w:proofErr w:type="spellEnd"/>
    </w:p>
    <w:sectPr w:rsidR="00C44F27" w:rsidRPr="00C44F27" w:rsidSect="00C44F27">
      <w:footerReference w:type="even" r:id="rId7"/>
      <w:pgSz w:w="11906" w:h="16838"/>
      <w:pgMar w:top="284" w:right="566" w:bottom="426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6FD" w:rsidRDefault="005246FD">
      <w:pPr>
        <w:spacing w:after="0" w:line="240" w:lineRule="auto"/>
      </w:pPr>
      <w:r>
        <w:separator/>
      </w:r>
    </w:p>
  </w:endnote>
  <w:endnote w:type="continuationSeparator" w:id="0">
    <w:p w:rsidR="005246FD" w:rsidRDefault="00524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D3E" w:rsidRDefault="00491E0B" w:rsidP="00114D3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14D3E" w:rsidRDefault="005246FD" w:rsidP="00114D3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6FD" w:rsidRDefault="005246FD">
      <w:pPr>
        <w:spacing w:after="0" w:line="240" w:lineRule="auto"/>
      </w:pPr>
      <w:r>
        <w:separator/>
      </w:r>
    </w:p>
  </w:footnote>
  <w:footnote w:type="continuationSeparator" w:id="0">
    <w:p w:rsidR="005246FD" w:rsidRDefault="005246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ACF"/>
    <w:rsid w:val="00154A14"/>
    <w:rsid w:val="00417584"/>
    <w:rsid w:val="00491E0B"/>
    <w:rsid w:val="005246FD"/>
    <w:rsid w:val="00A40214"/>
    <w:rsid w:val="00C44F27"/>
    <w:rsid w:val="00D07206"/>
    <w:rsid w:val="00D77CC9"/>
    <w:rsid w:val="00D9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44F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44F27"/>
  </w:style>
  <w:style w:type="character" w:styleId="a5">
    <w:name w:val="page number"/>
    <w:basedOn w:val="a0"/>
    <w:rsid w:val="00C44F27"/>
  </w:style>
  <w:style w:type="paragraph" w:styleId="a6">
    <w:name w:val="Subtitle"/>
    <w:basedOn w:val="a"/>
    <w:link w:val="a7"/>
    <w:qFormat/>
    <w:rsid w:val="00C44F2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7">
    <w:name w:val="Подзаголовок Знак"/>
    <w:basedOn w:val="a0"/>
    <w:link w:val="a6"/>
    <w:rsid w:val="00C44F2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54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4A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44F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44F27"/>
  </w:style>
  <w:style w:type="character" w:styleId="a5">
    <w:name w:val="page number"/>
    <w:basedOn w:val="a0"/>
    <w:rsid w:val="00C44F27"/>
  </w:style>
  <w:style w:type="paragraph" w:styleId="a6">
    <w:name w:val="Subtitle"/>
    <w:basedOn w:val="a"/>
    <w:link w:val="a7"/>
    <w:qFormat/>
    <w:rsid w:val="00C44F2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7">
    <w:name w:val="Подзаголовок Знак"/>
    <w:basedOn w:val="a0"/>
    <w:link w:val="a6"/>
    <w:rsid w:val="00C44F2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54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4A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2018-10-26T06:46:00Z</cp:lastPrinted>
  <dcterms:created xsi:type="dcterms:W3CDTF">2018-10-25T12:59:00Z</dcterms:created>
  <dcterms:modified xsi:type="dcterms:W3CDTF">2018-10-26T06:48:00Z</dcterms:modified>
</cp:coreProperties>
</file>