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B1" w:rsidRDefault="009767B1" w:rsidP="009767B1">
      <w:pPr>
        <w:jc w:val="right"/>
        <w:rPr>
          <w:b/>
          <w:sz w:val="28"/>
          <w:szCs w:val="28"/>
        </w:rPr>
      </w:pPr>
    </w:p>
    <w:p w:rsidR="002259F8" w:rsidRPr="002259F8" w:rsidRDefault="002259F8" w:rsidP="002259F8">
      <w:pPr>
        <w:jc w:val="center"/>
        <w:rPr>
          <w:b/>
          <w:sz w:val="28"/>
          <w:szCs w:val="28"/>
        </w:rPr>
      </w:pPr>
      <w:r w:rsidRPr="002259F8">
        <w:rPr>
          <w:b/>
          <w:sz w:val="28"/>
          <w:szCs w:val="28"/>
        </w:rPr>
        <w:t>СОВЕТ НАРОДНЫХ ДЕПУТАТОВ</w:t>
      </w:r>
    </w:p>
    <w:p w:rsidR="002259F8" w:rsidRPr="002259F8" w:rsidRDefault="002259F8" w:rsidP="002259F8">
      <w:pPr>
        <w:jc w:val="center"/>
        <w:rPr>
          <w:b/>
          <w:sz w:val="28"/>
          <w:szCs w:val="28"/>
        </w:rPr>
      </w:pPr>
      <w:r w:rsidRPr="002259F8">
        <w:rPr>
          <w:b/>
          <w:sz w:val="28"/>
          <w:szCs w:val="28"/>
        </w:rPr>
        <w:t>ЕВДАКОВСКОГО СЕЛЬСКОГО ПОСЕЛЕНИЯ</w:t>
      </w:r>
    </w:p>
    <w:p w:rsidR="002259F8" w:rsidRPr="002259F8" w:rsidRDefault="002259F8" w:rsidP="002259F8">
      <w:pPr>
        <w:jc w:val="center"/>
        <w:rPr>
          <w:b/>
          <w:sz w:val="28"/>
          <w:szCs w:val="28"/>
        </w:rPr>
      </w:pPr>
      <w:r w:rsidRPr="002259F8">
        <w:rPr>
          <w:b/>
          <w:sz w:val="28"/>
          <w:szCs w:val="28"/>
        </w:rPr>
        <w:t>КАМЕНСКОГО МУНИЦИПАЛЬНОГО РАЙОНА</w:t>
      </w:r>
    </w:p>
    <w:p w:rsidR="002259F8" w:rsidRPr="002259F8" w:rsidRDefault="002259F8" w:rsidP="002259F8">
      <w:pPr>
        <w:jc w:val="center"/>
        <w:rPr>
          <w:b/>
        </w:rPr>
      </w:pPr>
      <w:r w:rsidRPr="002259F8">
        <w:rPr>
          <w:b/>
          <w:sz w:val="28"/>
          <w:szCs w:val="28"/>
        </w:rPr>
        <w:t>ВОРОНЕЖСКОЙ ОБЛАСТИ</w:t>
      </w:r>
    </w:p>
    <w:p w:rsidR="002259F8" w:rsidRPr="002259F8" w:rsidRDefault="002259F8" w:rsidP="002259F8">
      <w:pPr>
        <w:jc w:val="center"/>
        <w:rPr>
          <w:b/>
        </w:rPr>
      </w:pPr>
    </w:p>
    <w:p w:rsidR="002259F8" w:rsidRPr="002259F8" w:rsidRDefault="002259F8" w:rsidP="002259F8">
      <w:pPr>
        <w:jc w:val="center"/>
        <w:rPr>
          <w:rFonts w:eastAsia="Calibri"/>
          <w:b/>
          <w:sz w:val="36"/>
          <w:szCs w:val="36"/>
          <w:lang w:eastAsia="en-US"/>
        </w:rPr>
      </w:pPr>
      <w:r w:rsidRPr="002259F8">
        <w:rPr>
          <w:rFonts w:eastAsia="Calibri"/>
          <w:b/>
          <w:sz w:val="36"/>
          <w:szCs w:val="36"/>
          <w:lang w:eastAsia="en-US"/>
        </w:rPr>
        <w:t>РЕШЕНИЕ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Pr="002259F8" w:rsidRDefault="002259F8" w:rsidP="00DF0371">
      <w:pPr>
        <w:rPr>
          <w:rStyle w:val="tocnumber"/>
          <w:sz w:val="28"/>
          <w:szCs w:val="28"/>
        </w:rPr>
      </w:pPr>
      <w:r w:rsidRPr="002259F8">
        <w:rPr>
          <w:rStyle w:val="tocnumber"/>
          <w:sz w:val="28"/>
          <w:szCs w:val="28"/>
        </w:rPr>
        <w:t xml:space="preserve">11 декабря </w:t>
      </w:r>
      <w:r w:rsidR="00DF0371" w:rsidRPr="002259F8">
        <w:rPr>
          <w:rStyle w:val="tocnumber"/>
          <w:sz w:val="28"/>
          <w:szCs w:val="28"/>
        </w:rPr>
        <w:t xml:space="preserve"> 201</w:t>
      </w:r>
      <w:r w:rsidR="008B0E5D" w:rsidRPr="002259F8">
        <w:rPr>
          <w:rStyle w:val="tocnumber"/>
          <w:sz w:val="28"/>
          <w:szCs w:val="28"/>
        </w:rPr>
        <w:t>8</w:t>
      </w:r>
      <w:r w:rsidR="001E638B" w:rsidRPr="002259F8">
        <w:rPr>
          <w:rStyle w:val="tocnumber"/>
          <w:sz w:val="28"/>
          <w:szCs w:val="28"/>
        </w:rPr>
        <w:t xml:space="preserve"> г</w:t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 w:rsidR="001E638B" w:rsidRPr="002259F8">
        <w:rPr>
          <w:rStyle w:val="tocnumber"/>
          <w:sz w:val="28"/>
          <w:szCs w:val="28"/>
        </w:rPr>
        <w:tab/>
      </w:r>
      <w:r>
        <w:rPr>
          <w:rStyle w:val="tocnumber"/>
          <w:sz w:val="28"/>
          <w:szCs w:val="28"/>
        </w:rPr>
        <w:t xml:space="preserve">             </w:t>
      </w:r>
      <w:r w:rsidR="00DF0371" w:rsidRPr="002259F8">
        <w:rPr>
          <w:rStyle w:val="tocnumber"/>
          <w:sz w:val="28"/>
          <w:szCs w:val="28"/>
        </w:rPr>
        <w:t xml:space="preserve">№ </w:t>
      </w:r>
      <w:r>
        <w:rPr>
          <w:rStyle w:val="tocnumber"/>
          <w:sz w:val="28"/>
          <w:szCs w:val="28"/>
        </w:rPr>
        <w:t>127</w:t>
      </w:r>
    </w:p>
    <w:p w:rsidR="00DF0371" w:rsidRDefault="00DF0371" w:rsidP="00DF0371">
      <w:pPr>
        <w:rPr>
          <w:rStyle w:val="tocnumber"/>
          <w:b/>
          <w:sz w:val="28"/>
          <w:szCs w:val="28"/>
        </w:rPr>
      </w:pPr>
    </w:p>
    <w:p w:rsidR="00DF0371" w:rsidRPr="008B0E5D" w:rsidRDefault="00DF0371" w:rsidP="008B0E5D">
      <w:pPr>
        <w:pStyle w:val="a3"/>
        <w:shd w:val="clear" w:color="auto" w:fill="FFFFFF"/>
        <w:tabs>
          <w:tab w:val="left" w:pos="4962"/>
        </w:tabs>
        <w:spacing w:before="0" w:beforeAutospacing="0" w:after="0" w:afterAutospacing="0" w:line="293" w:lineRule="atLeast"/>
        <w:ind w:right="4535"/>
        <w:jc w:val="both"/>
        <w:textAlignment w:val="baseline"/>
        <w:rPr>
          <w:rFonts w:ascii="inherit" w:hAnsi="inherit" w:cs="Arial"/>
          <w:bCs/>
          <w:sz w:val="28"/>
          <w:szCs w:val="28"/>
          <w:bdr w:val="none" w:sz="0" w:space="0" w:color="auto" w:frame="1"/>
        </w:rPr>
      </w:pP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О передаче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части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полномочий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в сфере культуры</w:t>
      </w:r>
      <w:r w:rsidR="001E638B"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57DB3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Ев</w:t>
      </w:r>
      <w:r w:rsidR="00DA2809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даковского</w:t>
      </w:r>
      <w:proofErr w:type="spellEnd"/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сельского поселени</w:t>
      </w:r>
      <w:r w:rsidRPr="008B0E5D">
        <w:rPr>
          <w:rFonts w:ascii="inherit" w:hAnsi="inherit" w:cs="Arial" w:hint="eastAsia"/>
          <w:bCs/>
          <w:sz w:val="28"/>
          <w:szCs w:val="28"/>
          <w:bdr w:val="none" w:sz="0" w:space="0" w:color="auto" w:frame="1"/>
        </w:rPr>
        <w:t>я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r w:rsidR="001E638B"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Каменского муниципального района Воронежской области </w:t>
      </w:r>
      <w:r w:rsidR="008B0E5D">
        <w:rPr>
          <w:rFonts w:cs="Arial"/>
          <w:bCs/>
          <w:sz w:val="28"/>
          <w:szCs w:val="28"/>
          <w:bdr w:val="none" w:sz="0" w:space="0" w:color="auto" w:frame="1"/>
        </w:rPr>
        <w:t>а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>дминистрации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Каменского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муниципального района Во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>ронежской области</w:t>
      </w:r>
    </w:p>
    <w:p w:rsidR="00DF0371" w:rsidRPr="008B0E5D" w:rsidRDefault="00DF0371" w:rsidP="00B94D2E">
      <w:pPr>
        <w:pStyle w:val="a3"/>
        <w:shd w:val="clear" w:color="auto" w:fill="FFFFFF"/>
        <w:spacing w:before="0" w:beforeAutospacing="0" w:after="240" w:afterAutospacing="0" w:line="276" w:lineRule="auto"/>
        <w:ind w:right="4110"/>
        <w:jc w:val="both"/>
        <w:textAlignment w:val="baseline"/>
        <w:rPr>
          <w:rFonts w:cs="Arial"/>
          <w:sz w:val="28"/>
          <w:szCs w:val="28"/>
        </w:rPr>
      </w:pPr>
    </w:p>
    <w:p w:rsidR="00DF0371" w:rsidRDefault="00DF0371" w:rsidP="00B94D2E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rFonts w:ascii="inherit" w:hAnsi="inherit" w:cs="Arial"/>
          <w:sz w:val="28"/>
          <w:szCs w:val="28"/>
        </w:rPr>
        <w:t>Руководствуясь Федеральным</w:t>
      </w:r>
      <w:r w:rsidRPr="000005F6">
        <w:rPr>
          <w:rFonts w:ascii="inherit" w:hAnsi="inherit" w:cs="Arial"/>
          <w:sz w:val="28"/>
          <w:szCs w:val="28"/>
        </w:rPr>
        <w:t xml:space="preserve"> закон</w:t>
      </w:r>
      <w:r>
        <w:rPr>
          <w:rFonts w:cs="Arial"/>
          <w:sz w:val="28"/>
          <w:szCs w:val="28"/>
        </w:rPr>
        <w:t>ом</w:t>
      </w:r>
      <w:r w:rsidRPr="000005F6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F86792">
        <w:rPr>
          <w:sz w:val="28"/>
          <w:szCs w:val="28"/>
        </w:rPr>
        <w:t>Бюджетным кодексом Российской Федерации</w:t>
      </w:r>
      <w:r w:rsidR="00F86792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>У</w:t>
      </w:r>
      <w:r w:rsidRPr="000005F6">
        <w:rPr>
          <w:rFonts w:ascii="inherit" w:hAnsi="inherit" w:cs="Arial"/>
          <w:sz w:val="28"/>
          <w:szCs w:val="28"/>
        </w:rPr>
        <w:t>ставом</w:t>
      </w:r>
      <w:r w:rsidR="001E638B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DA2809"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3345A7">
        <w:rPr>
          <w:rFonts w:ascii="inherit" w:hAnsi="inherit" w:cs="Arial"/>
          <w:sz w:val="28"/>
          <w:szCs w:val="28"/>
        </w:rPr>
        <w:t>,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Совет народных депутатов </w:t>
      </w:r>
      <w:proofErr w:type="spellStart"/>
      <w:r w:rsidR="00DA2809">
        <w:rPr>
          <w:bCs/>
          <w:sz w:val="28"/>
          <w:szCs w:val="28"/>
        </w:rPr>
        <w:t>Евдаковского</w:t>
      </w:r>
      <w:proofErr w:type="spellEnd"/>
      <w:r w:rsidR="00544CF3">
        <w:rPr>
          <w:bCs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сельского поселения </w:t>
      </w:r>
      <w:r w:rsidR="00DA2809">
        <w:rPr>
          <w:bCs/>
          <w:sz w:val="28"/>
          <w:szCs w:val="28"/>
        </w:rPr>
        <w:t>Каменского муниципального района Воронежской области</w:t>
      </w:r>
    </w:p>
    <w:p w:rsidR="001E638B" w:rsidRPr="001E638B" w:rsidRDefault="001E638B" w:rsidP="001E638B">
      <w:pPr>
        <w:rPr>
          <w:bCs/>
          <w:sz w:val="28"/>
          <w:szCs w:val="28"/>
        </w:rPr>
      </w:pPr>
    </w:p>
    <w:p w:rsidR="00DF0371" w:rsidRPr="00DA2809" w:rsidRDefault="00140C55" w:rsidP="00CB250C">
      <w:pPr>
        <w:pStyle w:val="a3"/>
        <w:shd w:val="clear" w:color="auto" w:fill="FFFFFF"/>
        <w:spacing w:before="0" w:beforeAutospacing="0" w:after="240" w:afterAutospacing="0" w:line="293" w:lineRule="atLeast"/>
        <w:jc w:val="center"/>
        <w:textAlignment w:val="baseline"/>
        <w:rPr>
          <w:rFonts w:ascii="inherit" w:hAnsi="inherit" w:cs="Arial"/>
          <w:sz w:val="28"/>
          <w:szCs w:val="28"/>
        </w:rPr>
      </w:pPr>
      <w:r w:rsidRPr="00DA2809">
        <w:rPr>
          <w:rFonts w:ascii="inherit" w:hAnsi="inherit" w:cs="Arial"/>
          <w:sz w:val="28"/>
          <w:szCs w:val="28"/>
        </w:rPr>
        <w:t>РЕШИЛ</w:t>
      </w:r>
      <w:r w:rsidR="00DF0371" w:rsidRPr="00DA2809">
        <w:rPr>
          <w:rFonts w:ascii="inherit" w:hAnsi="inherit" w:cs="Arial"/>
          <w:sz w:val="28"/>
          <w:szCs w:val="28"/>
        </w:rPr>
        <w:t>:</w:t>
      </w:r>
    </w:p>
    <w:p w:rsidR="002259F8" w:rsidRDefault="00DF0371" w:rsidP="00B94D2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1. Передать</w:t>
      </w:r>
      <w:r>
        <w:rPr>
          <w:rFonts w:ascii="inherit" w:hAnsi="inherit" w:cs="Arial"/>
          <w:sz w:val="28"/>
          <w:szCs w:val="28"/>
        </w:rPr>
        <w:t xml:space="preserve"> Администрации</w:t>
      </w:r>
      <w:r w:rsidR="00E10542">
        <w:rPr>
          <w:rFonts w:ascii="inherit" w:hAnsi="inherit" w:cs="Arial"/>
          <w:sz w:val="28"/>
          <w:szCs w:val="28"/>
        </w:rPr>
        <w:t xml:space="preserve"> Каменского</w:t>
      </w:r>
      <w:r>
        <w:rPr>
          <w:rFonts w:ascii="inherit" w:hAnsi="inherit" w:cs="Arial"/>
          <w:sz w:val="28"/>
          <w:szCs w:val="28"/>
        </w:rPr>
        <w:t xml:space="preserve"> </w:t>
      </w:r>
      <w:proofErr w:type="gramStart"/>
      <w:r>
        <w:rPr>
          <w:rFonts w:ascii="inherit" w:hAnsi="inherit" w:cs="Arial"/>
          <w:sz w:val="28"/>
          <w:szCs w:val="28"/>
        </w:rPr>
        <w:t>муниципального</w:t>
      </w:r>
      <w:proofErr w:type="gramEnd"/>
      <w:r w:rsidRPr="000005F6">
        <w:rPr>
          <w:rFonts w:ascii="inherit" w:hAnsi="inherit" w:cs="Arial"/>
          <w:sz w:val="28"/>
          <w:szCs w:val="28"/>
        </w:rPr>
        <w:t xml:space="preserve"> район</w:t>
      </w:r>
      <w:r>
        <w:rPr>
          <w:rFonts w:ascii="inherit" w:hAnsi="inherit" w:cs="Arial"/>
          <w:sz w:val="28"/>
          <w:szCs w:val="28"/>
        </w:rPr>
        <w:t>а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Во</w:t>
      </w:r>
      <w:r w:rsidR="00E10542">
        <w:rPr>
          <w:rFonts w:cs="Arial"/>
          <w:sz w:val="28"/>
          <w:szCs w:val="28"/>
        </w:rPr>
        <w:t>ронежской области</w:t>
      </w:r>
      <w:r w:rsidRPr="000005F6">
        <w:rPr>
          <w:rFonts w:ascii="inherit" w:hAnsi="inherit" w:cs="Arial"/>
          <w:sz w:val="28"/>
          <w:szCs w:val="28"/>
        </w:rPr>
        <w:t xml:space="preserve"> осуществление</w:t>
      </w:r>
      <w:r w:rsidR="008B0E5D">
        <w:rPr>
          <w:rFonts w:ascii="inherit" w:hAnsi="inherit" w:cs="Arial"/>
          <w:sz w:val="28"/>
          <w:szCs w:val="28"/>
        </w:rPr>
        <w:t xml:space="preserve"> части</w:t>
      </w:r>
      <w:r w:rsidRPr="000005F6">
        <w:rPr>
          <w:rFonts w:ascii="inherit" w:hAnsi="inherit" w:cs="Arial"/>
          <w:sz w:val="28"/>
          <w:szCs w:val="28"/>
        </w:rPr>
        <w:t xml:space="preserve"> полномочий </w:t>
      </w:r>
      <w:r w:rsidR="008B0E5D">
        <w:rPr>
          <w:rFonts w:ascii="inherit" w:hAnsi="inherit" w:cs="Arial"/>
          <w:sz w:val="28"/>
          <w:szCs w:val="28"/>
        </w:rPr>
        <w:t>в сфере культуры</w:t>
      </w:r>
      <w:r w:rsidR="005912EE" w:rsidRPr="005912EE">
        <w:rPr>
          <w:rStyle w:val="tocnumber"/>
          <w:rFonts w:eastAsiaTheme="majorEastAsia"/>
        </w:rPr>
        <w:t xml:space="preserve"> </w:t>
      </w:r>
      <w:r w:rsidR="005912EE" w:rsidRPr="005912EE">
        <w:rPr>
          <w:rStyle w:val="blk"/>
          <w:rFonts w:eastAsiaTheme="majorEastAsia"/>
          <w:sz w:val="28"/>
          <w:szCs w:val="28"/>
        </w:rPr>
        <w:t>в части выплаты заработной платы работникам учреждений культуры</w:t>
      </w:r>
      <w:r w:rsidRPr="005912EE">
        <w:rPr>
          <w:sz w:val="28"/>
          <w:szCs w:val="28"/>
        </w:rPr>
        <w:t>.</w:t>
      </w:r>
    </w:p>
    <w:p w:rsidR="00DF0371" w:rsidRDefault="00DF0371" w:rsidP="00B94D2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cs="Arial"/>
          <w:bCs/>
          <w:sz w:val="28"/>
          <w:szCs w:val="28"/>
          <w:bdr w:val="none" w:sz="0" w:space="0" w:color="auto" w:frame="1"/>
        </w:rPr>
      </w:pPr>
      <w:r w:rsidRPr="000005F6">
        <w:rPr>
          <w:rFonts w:ascii="inherit" w:hAnsi="inherit" w:cs="Arial"/>
          <w:sz w:val="28"/>
          <w:szCs w:val="28"/>
        </w:rPr>
        <w:t xml:space="preserve">2. Заключить соглашение с </w:t>
      </w:r>
      <w:r>
        <w:rPr>
          <w:rFonts w:ascii="inherit" w:hAnsi="inherit" w:cs="Arial"/>
          <w:sz w:val="28"/>
          <w:szCs w:val="28"/>
        </w:rPr>
        <w:t>Администрацией</w:t>
      </w:r>
      <w:r w:rsidR="00CB250C">
        <w:rPr>
          <w:rFonts w:ascii="inherit" w:hAnsi="inherit" w:cs="Arial"/>
          <w:sz w:val="28"/>
          <w:szCs w:val="28"/>
        </w:rPr>
        <w:t xml:space="preserve"> Каменского</w:t>
      </w:r>
      <w:r>
        <w:rPr>
          <w:rFonts w:ascii="inherit" w:hAnsi="inherit"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>муниципальн</w:t>
      </w:r>
      <w:r>
        <w:rPr>
          <w:rFonts w:ascii="inherit" w:hAnsi="inherit" w:cs="Arial"/>
          <w:sz w:val="28"/>
          <w:szCs w:val="28"/>
        </w:rPr>
        <w:t>ого</w:t>
      </w:r>
      <w:r w:rsidRPr="000005F6">
        <w:rPr>
          <w:rFonts w:ascii="inherit" w:hAnsi="inherit" w:cs="Arial"/>
          <w:sz w:val="28"/>
          <w:szCs w:val="28"/>
        </w:rPr>
        <w:t xml:space="preserve"> район</w:t>
      </w:r>
      <w:r>
        <w:rPr>
          <w:rFonts w:ascii="inherit" w:hAnsi="inherit" w:cs="Arial"/>
          <w:sz w:val="28"/>
          <w:szCs w:val="28"/>
        </w:rPr>
        <w:t>а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CB250C">
        <w:rPr>
          <w:rFonts w:cs="Arial"/>
          <w:sz w:val="28"/>
          <w:szCs w:val="28"/>
        </w:rPr>
        <w:t>Воронежской области</w:t>
      </w:r>
      <w:r w:rsidRPr="000005F6">
        <w:rPr>
          <w:rFonts w:ascii="inherit" w:hAnsi="inherit" w:cs="Arial"/>
          <w:sz w:val="28"/>
          <w:szCs w:val="28"/>
        </w:rPr>
        <w:t xml:space="preserve"> о передаче</w:t>
      </w:r>
      <w:r w:rsidR="00CB250C">
        <w:rPr>
          <w:rFonts w:ascii="inherit" w:hAnsi="inherit" w:cs="Arial"/>
          <w:sz w:val="28"/>
          <w:szCs w:val="28"/>
        </w:rPr>
        <w:t xml:space="preserve"> Каменскому</w:t>
      </w:r>
      <w:r w:rsidRPr="000005F6">
        <w:rPr>
          <w:rFonts w:ascii="inherit" w:hAnsi="inherit" w:cs="Arial"/>
          <w:sz w:val="28"/>
          <w:szCs w:val="28"/>
        </w:rPr>
        <w:t xml:space="preserve"> муниципальному району </w:t>
      </w:r>
      <w:r w:rsidR="00CB250C">
        <w:rPr>
          <w:rFonts w:cs="Arial"/>
          <w:sz w:val="28"/>
          <w:szCs w:val="28"/>
        </w:rPr>
        <w:t>Воронежской области</w:t>
      </w:r>
      <w:r w:rsidR="008B0E5D">
        <w:rPr>
          <w:rFonts w:cs="Arial"/>
          <w:sz w:val="28"/>
          <w:szCs w:val="28"/>
        </w:rPr>
        <w:t xml:space="preserve"> части</w:t>
      </w:r>
      <w:r w:rsidRPr="000005F6">
        <w:rPr>
          <w:rFonts w:ascii="inherit" w:hAnsi="inherit" w:cs="Arial"/>
          <w:sz w:val="28"/>
          <w:szCs w:val="28"/>
        </w:rPr>
        <w:t xml:space="preserve"> полномочий</w:t>
      </w:r>
      <w:r w:rsidR="008B0E5D">
        <w:rPr>
          <w:rFonts w:ascii="inherit" w:hAnsi="inherit" w:cs="Arial"/>
          <w:sz w:val="28"/>
          <w:szCs w:val="28"/>
        </w:rPr>
        <w:t xml:space="preserve"> в сфере культуры</w:t>
      </w:r>
      <w:r w:rsidR="00CB250C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DA2809"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5912EE">
        <w:rPr>
          <w:rFonts w:ascii="inherit" w:hAnsi="inherit" w:cs="Arial"/>
          <w:sz w:val="28"/>
          <w:szCs w:val="28"/>
        </w:rPr>
        <w:t xml:space="preserve"> </w:t>
      </w:r>
      <w:r w:rsidR="005912EE" w:rsidRPr="005912EE">
        <w:rPr>
          <w:rStyle w:val="blk"/>
          <w:rFonts w:eastAsiaTheme="majorEastAsia"/>
          <w:sz w:val="28"/>
          <w:szCs w:val="28"/>
        </w:rPr>
        <w:t>в части выплаты заработной платы работникам учреждений культуры</w:t>
      </w:r>
      <w:r w:rsidRPr="005912EE">
        <w:rPr>
          <w:sz w:val="28"/>
          <w:szCs w:val="28"/>
        </w:rPr>
        <w:t>.</w:t>
      </w:r>
      <w:r>
        <w:rPr>
          <w:rFonts w:cs="Arial"/>
          <w:bCs/>
          <w:sz w:val="28"/>
          <w:szCs w:val="28"/>
          <w:bdr w:val="none" w:sz="0" w:space="0" w:color="auto" w:frame="1"/>
        </w:rPr>
        <w:t xml:space="preserve"> </w:t>
      </w:r>
    </w:p>
    <w:p w:rsidR="00DF0371" w:rsidRPr="000005F6" w:rsidRDefault="00DF0371" w:rsidP="00B94D2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3. Подписание соглашения поручить Главе</w:t>
      </w:r>
      <w:r w:rsidR="00CB250C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DA2809"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0005F6">
        <w:rPr>
          <w:rFonts w:ascii="inherit" w:hAnsi="inherit" w:cs="Arial"/>
          <w:sz w:val="28"/>
          <w:szCs w:val="28"/>
        </w:rPr>
        <w:t xml:space="preserve"> сельского поселения </w:t>
      </w:r>
      <w:r w:rsidR="00CB250C">
        <w:rPr>
          <w:rFonts w:cs="Arial"/>
          <w:sz w:val="28"/>
          <w:szCs w:val="28"/>
        </w:rPr>
        <w:t>Каменского</w:t>
      </w:r>
      <w:r>
        <w:rPr>
          <w:rFonts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="00CB250C">
        <w:rPr>
          <w:rFonts w:cs="Arial"/>
          <w:sz w:val="28"/>
          <w:szCs w:val="28"/>
        </w:rPr>
        <w:t>Воронежской области</w:t>
      </w:r>
      <w:r>
        <w:rPr>
          <w:rFonts w:cs="Arial"/>
          <w:sz w:val="28"/>
          <w:szCs w:val="28"/>
        </w:rPr>
        <w:t xml:space="preserve"> </w:t>
      </w:r>
      <w:r>
        <w:rPr>
          <w:rFonts w:ascii="inherit" w:hAnsi="inherit" w:cs="Arial"/>
          <w:sz w:val="28"/>
          <w:szCs w:val="28"/>
        </w:rPr>
        <w:t>–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DA2809">
        <w:rPr>
          <w:rFonts w:cs="Arial"/>
          <w:sz w:val="28"/>
          <w:szCs w:val="28"/>
        </w:rPr>
        <w:t xml:space="preserve">Т.В. </w:t>
      </w:r>
      <w:proofErr w:type="spellStart"/>
      <w:r w:rsidR="00DA2809">
        <w:rPr>
          <w:rFonts w:cs="Arial"/>
          <w:sz w:val="28"/>
          <w:szCs w:val="28"/>
        </w:rPr>
        <w:t>Скрипниковой</w:t>
      </w:r>
      <w:proofErr w:type="spellEnd"/>
      <w:r w:rsidR="00B94D2E">
        <w:rPr>
          <w:rFonts w:cs="Arial"/>
          <w:sz w:val="28"/>
          <w:szCs w:val="28"/>
        </w:rPr>
        <w:t>.</w:t>
      </w:r>
    </w:p>
    <w:p w:rsidR="00DF0371" w:rsidRDefault="00DF0371" w:rsidP="00B94D2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4. Настоящее </w:t>
      </w:r>
      <w:r w:rsidR="00DA2809">
        <w:rPr>
          <w:rFonts w:ascii="inherit" w:hAnsi="inherit" w:cs="Arial"/>
          <w:sz w:val="28"/>
          <w:szCs w:val="28"/>
        </w:rPr>
        <w:t>р</w:t>
      </w:r>
      <w:r w:rsidRPr="000005F6">
        <w:rPr>
          <w:rFonts w:ascii="inherit" w:hAnsi="inherit" w:cs="Arial"/>
          <w:sz w:val="28"/>
          <w:szCs w:val="28"/>
        </w:rPr>
        <w:t>ешение вступает в силу с момента его подписания.</w:t>
      </w:r>
    </w:p>
    <w:p w:rsidR="00B94D2E" w:rsidRDefault="00B94D2E" w:rsidP="00DF0371"/>
    <w:p w:rsidR="00E824FF" w:rsidRDefault="00E824FF" w:rsidP="00DF0371">
      <w:pPr>
        <w:rPr>
          <w:sz w:val="28"/>
          <w:szCs w:val="28"/>
        </w:rPr>
      </w:pPr>
    </w:p>
    <w:p w:rsidR="00E824FF" w:rsidRDefault="00E824FF" w:rsidP="00DF0371">
      <w:pPr>
        <w:rPr>
          <w:sz w:val="28"/>
          <w:szCs w:val="28"/>
        </w:rPr>
      </w:pPr>
    </w:p>
    <w:p w:rsidR="009767B1" w:rsidRPr="00DF0371" w:rsidRDefault="009767B1" w:rsidP="00DF0371">
      <w:pPr>
        <w:rPr>
          <w:sz w:val="28"/>
          <w:szCs w:val="28"/>
        </w:rPr>
      </w:pPr>
      <w:bookmarkStart w:id="0" w:name="_GoBack"/>
      <w:bookmarkEnd w:id="0"/>
      <w:r w:rsidRPr="009767B1">
        <w:rPr>
          <w:sz w:val="28"/>
          <w:szCs w:val="28"/>
        </w:rPr>
        <w:t xml:space="preserve">Глава </w:t>
      </w:r>
      <w:proofErr w:type="spellStart"/>
      <w:r w:rsidRPr="009767B1">
        <w:rPr>
          <w:sz w:val="28"/>
          <w:szCs w:val="28"/>
        </w:rPr>
        <w:t>Евдаковского</w:t>
      </w:r>
      <w:proofErr w:type="spellEnd"/>
      <w:r w:rsidRPr="009767B1">
        <w:rPr>
          <w:sz w:val="28"/>
          <w:szCs w:val="28"/>
        </w:rPr>
        <w:t xml:space="preserve"> сельского поселения</w:t>
      </w:r>
      <w:r w:rsidRPr="009767B1">
        <w:rPr>
          <w:sz w:val="28"/>
          <w:szCs w:val="28"/>
        </w:rPr>
        <w:tab/>
      </w:r>
      <w:r w:rsidRPr="009767B1">
        <w:rPr>
          <w:sz w:val="28"/>
          <w:szCs w:val="28"/>
        </w:rPr>
        <w:tab/>
      </w:r>
      <w:r w:rsidRPr="009767B1">
        <w:rPr>
          <w:sz w:val="28"/>
          <w:szCs w:val="28"/>
        </w:rPr>
        <w:tab/>
        <w:t xml:space="preserve">          Т.В. </w:t>
      </w:r>
      <w:proofErr w:type="spellStart"/>
      <w:r w:rsidRPr="009767B1">
        <w:rPr>
          <w:sz w:val="28"/>
          <w:szCs w:val="28"/>
        </w:rPr>
        <w:t>Скрипникова</w:t>
      </w:r>
      <w:proofErr w:type="spellEnd"/>
    </w:p>
    <w:sectPr w:rsidR="009767B1" w:rsidRPr="00DF0371" w:rsidSect="00DF037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2F" w:rsidRDefault="004E112F" w:rsidP="00DF0371">
      <w:r>
        <w:separator/>
      </w:r>
    </w:p>
  </w:endnote>
  <w:endnote w:type="continuationSeparator" w:id="0">
    <w:p w:rsidR="004E112F" w:rsidRDefault="004E112F" w:rsidP="00DF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2F" w:rsidRDefault="004E112F" w:rsidP="00DF0371">
      <w:r>
        <w:separator/>
      </w:r>
    </w:p>
  </w:footnote>
  <w:footnote w:type="continuationSeparator" w:id="0">
    <w:p w:rsidR="004E112F" w:rsidRDefault="004E112F" w:rsidP="00DF0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71"/>
    <w:rsid w:val="0001722F"/>
    <w:rsid w:val="00055275"/>
    <w:rsid w:val="000A7A43"/>
    <w:rsid w:val="00137245"/>
    <w:rsid w:val="00140C55"/>
    <w:rsid w:val="001830D1"/>
    <w:rsid w:val="001923D4"/>
    <w:rsid w:val="001E638B"/>
    <w:rsid w:val="002259F8"/>
    <w:rsid w:val="003324B1"/>
    <w:rsid w:val="003345A7"/>
    <w:rsid w:val="00357DB3"/>
    <w:rsid w:val="003D4EF9"/>
    <w:rsid w:val="004813CA"/>
    <w:rsid w:val="00496122"/>
    <w:rsid w:val="004C299A"/>
    <w:rsid w:val="004E112F"/>
    <w:rsid w:val="00544CF3"/>
    <w:rsid w:val="005805EB"/>
    <w:rsid w:val="005912EE"/>
    <w:rsid w:val="0064039C"/>
    <w:rsid w:val="00647C39"/>
    <w:rsid w:val="00655C51"/>
    <w:rsid w:val="006C7CF3"/>
    <w:rsid w:val="006F6EE4"/>
    <w:rsid w:val="00732B32"/>
    <w:rsid w:val="00765F4C"/>
    <w:rsid w:val="0081398F"/>
    <w:rsid w:val="00872740"/>
    <w:rsid w:val="00881C94"/>
    <w:rsid w:val="008950B3"/>
    <w:rsid w:val="008B0E5D"/>
    <w:rsid w:val="009767B1"/>
    <w:rsid w:val="009A7074"/>
    <w:rsid w:val="009D05C8"/>
    <w:rsid w:val="009D5AC4"/>
    <w:rsid w:val="00AB7475"/>
    <w:rsid w:val="00B94D2E"/>
    <w:rsid w:val="00CB250C"/>
    <w:rsid w:val="00CC05FA"/>
    <w:rsid w:val="00CD673D"/>
    <w:rsid w:val="00D43360"/>
    <w:rsid w:val="00D52510"/>
    <w:rsid w:val="00DA2809"/>
    <w:rsid w:val="00DC4598"/>
    <w:rsid w:val="00DF0371"/>
    <w:rsid w:val="00E10542"/>
    <w:rsid w:val="00E26465"/>
    <w:rsid w:val="00E61B0B"/>
    <w:rsid w:val="00E824FF"/>
    <w:rsid w:val="00EC016B"/>
    <w:rsid w:val="00F17C0A"/>
    <w:rsid w:val="00F86792"/>
    <w:rsid w:val="00FB6CD7"/>
    <w:rsid w:val="00FE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2018-12-18T05:47:00Z</cp:lastPrinted>
  <dcterms:created xsi:type="dcterms:W3CDTF">2017-05-26T13:36:00Z</dcterms:created>
  <dcterms:modified xsi:type="dcterms:W3CDTF">2019-03-01T09:22:00Z</dcterms:modified>
</cp:coreProperties>
</file>