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AF" w:rsidRDefault="00E56EAF" w:rsidP="00E56EAF">
      <w:pPr>
        <w:pStyle w:val="a3"/>
        <w:ind w:left="-426" w:firstLine="426"/>
        <w:rPr>
          <w:b/>
          <w:sz w:val="28"/>
          <w:szCs w:val="28"/>
        </w:rPr>
      </w:pPr>
      <w:r w:rsidRPr="002E07C4">
        <w:rPr>
          <w:b/>
          <w:sz w:val="28"/>
          <w:szCs w:val="28"/>
        </w:rPr>
        <w:t>Совет народных депутатов</w:t>
      </w:r>
      <w:r w:rsidR="00D916B2">
        <w:rPr>
          <w:b/>
          <w:sz w:val="28"/>
          <w:szCs w:val="28"/>
        </w:rPr>
        <w:t xml:space="preserve"> </w:t>
      </w:r>
      <w:proofErr w:type="spellStart"/>
      <w:r w:rsidR="00D916B2">
        <w:rPr>
          <w:b/>
          <w:sz w:val="28"/>
          <w:szCs w:val="28"/>
        </w:rPr>
        <w:t>Евдаковско</w:t>
      </w:r>
      <w:r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2E07C4">
        <w:rPr>
          <w:b/>
          <w:sz w:val="28"/>
          <w:szCs w:val="28"/>
        </w:rPr>
        <w:t xml:space="preserve"> </w:t>
      </w:r>
    </w:p>
    <w:p w:rsidR="00E56EAF" w:rsidRPr="00783610" w:rsidRDefault="00E56EAF" w:rsidP="00E56EAF">
      <w:pPr>
        <w:pStyle w:val="a3"/>
        <w:ind w:left="-426" w:firstLine="426"/>
        <w:rPr>
          <w:b/>
          <w:sz w:val="28"/>
        </w:rPr>
      </w:pPr>
      <w:r w:rsidRPr="002E07C4">
        <w:rPr>
          <w:b/>
          <w:sz w:val="28"/>
          <w:szCs w:val="28"/>
        </w:rPr>
        <w:t xml:space="preserve">Каменского муниципального </w:t>
      </w:r>
      <w:r>
        <w:rPr>
          <w:b/>
          <w:sz w:val="28"/>
          <w:szCs w:val="28"/>
        </w:rPr>
        <w:t>р</w:t>
      </w:r>
      <w:r w:rsidRPr="002E07C4">
        <w:rPr>
          <w:b/>
          <w:sz w:val="28"/>
          <w:szCs w:val="28"/>
        </w:rPr>
        <w:t>айона</w:t>
      </w:r>
    </w:p>
    <w:p w:rsidR="00E56EAF" w:rsidRPr="002E07C4" w:rsidRDefault="00E56EAF" w:rsidP="00E56EAF">
      <w:pPr>
        <w:pStyle w:val="a5"/>
        <w:rPr>
          <w:b/>
          <w:sz w:val="28"/>
          <w:szCs w:val="28"/>
        </w:rPr>
      </w:pPr>
      <w:r w:rsidRPr="002E07C4">
        <w:rPr>
          <w:b/>
          <w:sz w:val="28"/>
          <w:szCs w:val="28"/>
        </w:rPr>
        <w:t xml:space="preserve"> Воронежской области</w:t>
      </w:r>
    </w:p>
    <w:p w:rsidR="00E56EAF" w:rsidRDefault="00E56EAF" w:rsidP="00E56EAF">
      <w:pPr>
        <w:pStyle w:val="a5"/>
        <w:rPr>
          <w:b/>
          <w:sz w:val="28"/>
        </w:rPr>
      </w:pPr>
    </w:p>
    <w:p w:rsidR="00E56EAF" w:rsidRPr="00C143A3" w:rsidRDefault="00E56EAF" w:rsidP="00E56EAF">
      <w:pPr>
        <w:pStyle w:val="a5"/>
        <w:rPr>
          <w:b/>
          <w:sz w:val="24"/>
          <w:szCs w:val="24"/>
        </w:rPr>
      </w:pPr>
      <w:r w:rsidRPr="00C143A3">
        <w:rPr>
          <w:b/>
          <w:sz w:val="24"/>
          <w:szCs w:val="24"/>
        </w:rPr>
        <w:t xml:space="preserve">             РЕШЕНИЕ</w:t>
      </w:r>
      <w:r w:rsidRPr="00C143A3">
        <w:rPr>
          <w:b/>
          <w:sz w:val="24"/>
          <w:szCs w:val="24"/>
        </w:rPr>
        <w:tab/>
      </w:r>
      <w:r w:rsidRPr="00C143A3">
        <w:rPr>
          <w:b/>
          <w:sz w:val="24"/>
          <w:szCs w:val="24"/>
        </w:rPr>
        <w:tab/>
      </w:r>
    </w:p>
    <w:p w:rsidR="00E56EAF" w:rsidRPr="00E2673D" w:rsidRDefault="007852B9" w:rsidP="00E56EAF">
      <w:pPr>
        <w:pStyle w:val="a5"/>
        <w:jc w:val="both"/>
        <w:rPr>
          <w:sz w:val="28"/>
        </w:rPr>
      </w:pPr>
      <w:r>
        <w:rPr>
          <w:sz w:val="28"/>
        </w:rPr>
        <w:t>25</w:t>
      </w:r>
      <w:r w:rsidR="003927F6">
        <w:rPr>
          <w:sz w:val="28"/>
        </w:rPr>
        <w:t xml:space="preserve"> мая </w:t>
      </w:r>
      <w:r w:rsidR="00E56EAF">
        <w:rPr>
          <w:sz w:val="28"/>
        </w:rPr>
        <w:t>2020</w:t>
      </w:r>
      <w:r w:rsidR="00E56EAF" w:rsidRPr="00E2673D">
        <w:rPr>
          <w:sz w:val="28"/>
        </w:rPr>
        <w:t xml:space="preserve"> г.                                                                </w:t>
      </w:r>
      <w:r w:rsidR="00D916B2">
        <w:rPr>
          <w:sz w:val="28"/>
        </w:rPr>
        <w:t xml:space="preserve">                               № </w:t>
      </w:r>
      <w:r>
        <w:rPr>
          <w:sz w:val="28"/>
        </w:rPr>
        <w:t>173</w:t>
      </w:r>
      <w:bookmarkStart w:id="0" w:name="_GoBack"/>
      <w:bookmarkEnd w:id="0"/>
    </w:p>
    <w:p w:rsidR="00E56EAF" w:rsidRDefault="00E56EAF" w:rsidP="00E56EAF">
      <w:pPr>
        <w:pStyle w:val="a5"/>
        <w:jc w:val="both"/>
        <w:rPr>
          <w:sz w:val="28"/>
        </w:rPr>
      </w:pPr>
    </w:p>
    <w:p w:rsidR="00CD3E94" w:rsidRDefault="00E56EAF" w:rsidP="00E56EAF">
      <w:pPr>
        <w:pStyle w:val="a5"/>
        <w:jc w:val="left"/>
        <w:rPr>
          <w:sz w:val="26"/>
          <w:szCs w:val="26"/>
        </w:rPr>
      </w:pPr>
      <w:bookmarkStart w:id="1" w:name="_Hlk7536198"/>
      <w:r w:rsidRPr="00E56EAF">
        <w:rPr>
          <w:sz w:val="26"/>
          <w:szCs w:val="26"/>
        </w:rPr>
        <w:t xml:space="preserve">О </w:t>
      </w:r>
      <w:r w:rsidR="00CD3E94">
        <w:rPr>
          <w:sz w:val="26"/>
          <w:szCs w:val="26"/>
        </w:rPr>
        <w:t xml:space="preserve">назначении публичных слушаний по проекту </w:t>
      </w:r>
      <w:r w:rsidRPr="00E56EAF">
        <w:rPr>
          <w:sz w:val="26"/>
          <w:szCs w:val="26"/>
        </w:rPr>
        <w:t xml:space="preserve"> </w:t>
      </w:r>
    </w:p>
    <w:p w:rsidR="00D916B2" w:rsidRDefault="00D916B2" w:rsidP="00E56EAF">
      <w:pPr>
        <w:pStyle w:val="a5"/>
        <w:jc w:val="left"/>
        <w:rPr>
          <w:sz w:val="26"/>
          <w:szCs w:val="26"/>
        </w:rPr>
      </w:pPr>
      <w:r>
        <w:rPr>
          <w:sz w:val="26"/>
          <w:szCs w:val="26"/>
        </w:rPr>
        <w:t>исполнения</w:t>
      </w:r>
      <w:r w:rsidR="00E56EAF" w:rsidRPr="00E56EAF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Евдаковского</w:t>
      </w:r>
      <w:proofErr w:type="spellEnd"/>
      <w:r>
        <w:rPr>
          <w:sz w:val="26"/>
          <w:szCs w:val="26"/>
        </w:rPr>
        <w:t xml:space="preserve"> сельского</w:t>
      </w:r>
    </w:p>
    <w:p w:rsidR="00E56EAF" w:rsidRPr="00E56EAF" w:rsidRDefault="00E56EAF" w:rsidP="00E56EAF">
      <w:pPr>
        <w:pStyle w:val="a5"/>
        <w:jc w:val="left"/>
        <w:rPr>
          <w:sz w:val="26"/>
          <w:szCs w:val="26"/>
        </w:rPr>
      </w:pPr>
      <w:r w:rsidRPr="00E56EAF">
        <w:rPr>
          <w:sz w:val="26"/>
          <w:szCs w:val="26"/>
        </w:rPr>
        <w:t>поселения за 2019 год</w:t>
      </w:r>
      <w:bookmarkEnd w:id="1"/>
    </w:p>
    <w:p w:rsidR="00E56EAF" w:rsidRPr="00E56EAF" w:rsidRDefault="00E56EAF" w:rsidP="00E56EAF">
      <w:pPr>
        <w:pStyle w:val="a5"/>
        <w:jc w:val="left"/>
        <w:rPr>
          <w:sz w:val="26"/>
          <w:szCs w:val="26"/>
        </w:rPr>
      </w:pP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</w:r>
      <w:proofErr w:type="gramStart"/>
      <w:r w:rsidRPr="00E56EAF">
        <w:rPr>
          <w:sz w:val="26"/>
          <w:szCs w:val="26"/>
        </w:rPr>
        <w:t>В соответствии с Бюджетным кодексом РФ, Федеральным законом от 06.10.2003г. № 131-ФЗ «Об общих принципах организации местного самоуправления в Российской Федерации» и решением С</w:t>
      </w:r>
      <w:r w:rsidR="004978E2">
        <w:rPr>
          <w:sz w:val="26"/>
          <w:szCs w:val="26"/>
        </w:rPr>
        <w:t xml:space="preserve">овета народных депутатов </w:t>
      </w:r>
      <w:proofErr w:type="spellStart"/>
      <w:r w:rsidR="004978E2">
        <w:rPr>
          <w:sz w:val="26"/>
          <w:szCs w:val="26"/>
        </w:rPr>
        <w:t>Евдаковского</w:t>
      </w:r>
      <w:proofErr w:type="spellEnd"/>
      <w:r w:rsidR="004978E2">
        <w:rPr>
          <w:sz w:val="26"/>
          <w:szCs w:val="26"/>
        </w:rPr>
        <w:t xml:space="preserve"> сельского поселения № 164 от 27.12.2019 </w:t>
      </w:r>
      <w:r w:rsidRPr="00E56EAF">
        <w:rPr>
          <w:sz w:val="26"/>
          <w:szCs w:val="26"/>
        </w:rPr>
        <w:t xml:space="preserve">г. «Об утверждении положения о порядке проведения публичных слушаний и общественных </w:t>
      </w:r>
      <w:r w:rsidR="004978E2">
        <w:rPr>
          <w:sz w:val="26"/>
          <w:szCs w:val="26"/>
        </w:rPr>
        <w:t xml:space="preserve">обсуждений на территории </w:t>
      </w:r>
      <w:proofErr w:type="spellStart"/>
      <w:r w:rsidR="004978E2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поселения», Совет народных депутатов </w:t>
      </w:r>
      <w:proofErr w:type="spellStart"/>
      <w:r w:rsidR="004978E2">
        <w:rPr>
          <w:sz w:val="26"/>
          <w:szCs w:val="26"/>
        </w:rPr>
        <w:t>Евдаковского</w:t>
      </w:r>
      <w:proofErr w:type="spellEnd"/>
      <w:r w:rsidRPr="00E56EAF">
        <w:rPr>
          <w:sz w:val="26"/>
          <w:szCs w:val="26"/>
        </w:rPr>
        <w:t xml:space="preserve"> сельского поселения</w:t>
      </w:r>
      <w:r w:rsidRPr="00E56EAF">
        <w:rPr>
          <w:sz w:val="26"/>
          <w:szCs w:val="26"/>
        </w:rPr>
        <w:tab/>
      </w:r>
      <w:r w:rsidRPr="00E56EAF">
        <w:rPr>
          <w:sz w:val="26"/>
          <w:szCs w:val="26"/>
        </w:rPr>
        <w:tab/>
      </w:r>
      <w:r w:rsidRPr="00E56EAF">
        <w:rPr>
          <w:sz w:val="26"/>
          <w:szCs w:val="26"/>
        </w:rPr>
        <w:tab/>
      </w:r>
      <w:r w:rsidRPr="00E56EAF">
        <w:rPr>
          <w:sz w:val="26"/>
          <w:szCs w:val="26"/>
        </w:rPr>
        <w:tab/>
      </w:r>
      <w:proofErr w:type="gramEnd"/>
    </w:p>
    <w:p w:rsidR="00E56EAF" w:rsidRPr="00C143A3" w:rsidRDefault="00E56EAF" w:rsidP="00E56EAF">
      <w:pPr>
        <w:pStyle w:val="a5"/>
        <w:rPr>
          <w:b/>
          <w:sz w:val="26"/>
          <w:szCs w:val="26"/>
        </w:rPr>
      </w:pPr>
      <w:r w:rsidRPr="00C143A3">
        <w:rPr>
          <w:b/>
          <w:sz w:val="26"/>
          <w:szCs w:val="26"/>
        </w:rPr>
        <w:t>РЕШИЛ:</w:t>
      </w:r>
    </w:p>
    <w:p w:rsidR="00E56EAF" w:rsidRPr="00E56EAF" w:rsidRDefault="00CD3E94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к рассмотрению</w:t>
      </w:r>
      <w:r w:rsidR="00E56EAF" w:rsidRPr="00E56EAF">
        <w:rPr>
          <w:sz w:val="26"/>
          <w:szCs w:val="26"/>
        </w:rPr>
        <w:t xml:space="preserve"> проект </w:t>
      </w:r>
      <w:r w:rsidR="004978E2">
        <w:rPr>
          <w:sz w:val="26"/>
          <w:szCs w:val="26"/>
        </w:rPr>
        <w:t xml:space="preserve">исполнения бюджета </w:t>
      </w:r>
      <w:proofErr w:type="spellStart"/>
      <w:r w:rsidR="004978E2">
        <w:rPr>
          <w:sz w:val="26"/>
          <w:szCs w:val="26"/>
        </w:rPr>
        <w:t>Евдаков</w:t>
      </w:r>
      <w:r>
        <w:rPr>
          <w:sz w:val="26"/>
          <w:szCs w:val="26"/>
        </w:rPr>
        <w:t>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="004978E2">
        <w:rPr>
          <w:sz w:val="26"/>
          <w:szCs w:val="26"/>
        </w:rPr>
        <w:t>за 2019 год</w:t>
      </w:r>
      <w:r w:rsidR="00E56EAF" w:rsidRPr="00E56EAF">
        <w:rPr>
          <w:sz w:val="26"/>
          <w:szCs w:val="26"/>
        </w:rPr>
        <w:t xml:space="preserve"> согласно приложению.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  <w:t xml:space="preserve">2. Обнародовать </w:t>
      </w:r>
      <w:r w:rsidR="00CD3E94">
        <w:rPr>
          <w:sz w:val="26"/>
          <w:szCs w:val="26"/>
        </w:rPr>
        <w:t>проект исполнения</w:t>
      </w:r>
      <w:r w:rsidRPr="00E56EAF">
        <w:rPr>
          <w:sz w:val="26"/>
          <w:szCs w:val="26"/>
        </w:rPr>
        <w:t xml:space="preserve">  бюджета за 2019 год</w:t>
      </w:r>
      <w:r w:rsidR="004978E2">
        <w:rPr>
          <w:sz w:val="26"/>
          <w:szCs w:val="26"/>
        </w:rPr>
        <w:t xml:space="preserve"> на территории </w:t>
      </w:r>
      <w:proofErr w:type="spellStart"/>
      <w:r w:rsidR="004978E2">
        <w:rPr>
          <w:sz w:val="26"/>
          <w:szCs w:val="26"/>
        </w:rPr>
        <w:t>Евдаковского</w:t>
      </w:r>
      <w:proofErr w:type="spellEnd"/>
      <w:r w:rsidR="004978E2">
        <w:rPr>
          <w:sz w:val="26"/>
          <w:szCs w:val="26"/>
        </w:rPr>
        <w:t xml:space="preserve"> </w:t>
      </w:r>
      <w:r w:rsidR="00CD3E94">
        <w:rPr>
          <w:sz w:val="26"/>
          <w:szCs w:val="26"/>
        </w:rPr>
        <w:t>сельского поселения</w:t>
      </w:r>
      <w:r w:rsidR="00EA1F18">
        <w:rPr>
          <w:sz w:val="26"/>
          <w:szCs w:val="26"/>
        </w:rPr>
        <w:t xml:space="preserve">  для</w:t>
      </w:r>
      <w:r w:rsidRPr="00E56EAF">
        <w:rPr>
          <w:sz w:val="26"/>
          <w:szCs w:val="26"/>
        </w:rPr>
        <w:t xml:space="preserve"> обсуждения населением </w:t>
      </w:r>
      <w:proofErr w:type="spellStart"/>
      <w:r w:rsidR="004978E2">
        <w:rPr>
          <w:sz w:val="26"/>
          <w:szCs w:val="26"/>
        </w:rPr>
        <w:t>Евдаков</w:t>
      </w:r>
      <w:r w:rsidR="00CD3E94">
        <w:rPr>
          <w:sz w:val="26"/>
          <w:szCs w:val="26"/>
        </w:rPr>
        <w:t>ского</w:t>
      </w:r>
      <w:proofErr w:type="spellEnd"/>
      <w:r w:rsidR="00CD3E94">
        <w:rPr>
          <w:sz w:val="26"/>
          <w:szCs w:val="26"/>
        </w:rPr>
        <w:t xml:space="preserve"> сельского </w:t>
      </w:r>
      <w:r w:rsidRPr="00E56EAF">
        <w:rPr>
          <w:sz w:val="26"/>
          <w:szCs w:val="26"/>
        </w:rPr>
        <w:t>поселения.</w:t>
      </w:r>
    </w:p>
    <w:p w:rsidR="00E56EAF" w:rsidRPr="00E56EAF" w:rsidRDefault="00EA1F18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="00E56EAF" w:rsidRPr="00E56EAF">
        <w:rPr>
          <w:sz w:val="26"/>
          <w:szCs w:val="26"/>
        </w:rPr>
        <w:t xml:space="preserve">. Назначить проведение публичных слушаний по </w:t>
      </w:r>
      <w:r w:rsidR="007E0B06">
        <w:rPr>
          <w:sz w:val="26"/>
          <w:szCs w:val="26"/>
        </w:rPr>
        <w:t>проекту исполнения</w:t>
      </w:r>
      <w:r w:rsidR="00CD3E94">
        <w:rPr>
          <w:sz w:val="26"/>
          <w:szCs w:val="26"/>
        </w:rPr>
        <w:t xml:space="preserve"> бюджета </w:t>
      </w:r>
      <w:r w:rsidR="00E56EAF" w:rsidRPr="00E56EAF">
        <w:rPr>
          <w:sz w:val="26"/>
          <w:szCs w:val="26"/>
        </w:rPr>
        <w:t xml:space="preserve"> поселения за 2019 го</w:t>
      </w:r>
      <w:r w:rsidR="009927D9">
        <w:rPr>
          <w:sz w:val="26"/>
          <w:szCs w:val="26"/>
        </w:rPr>
        <w:t xml:space="preserve">д на </w:t>
      </w:r>
      <w:r w:rsidR="00AB7270">
        <w:rPr>
          <w:sz w:val="26"/>
          <w:szCs w:val="26"/>
        </w:rPr>
        <w:t>03</w:t>
      </w:r>
      <w:r w:rsidR="00B370DB">
        <w:rPr>
          <w:sz w:val="26"/>
          <w:szCs w:val="26"/>
        </w:rPr>
        <w:t xml:space="preserve"> </w:t>
      </w:r>
      <w:r w:rsidR="009927D9">
        <w:rPr>
          <w:sz w:val="26"/>
          <w:szCs w:val="26"/>
        </w:rPr>
        <w:t xml:space="preserve">июня </w:t>
      </w:r>
      <w:r w:rsidR="003E6249">
        <w:rPr>
          <w:sz w:val="26"/>
          <w:szCs w:val="26"/>
        </w:rPr>
        <w:t>2020 года в 11</w:t>
      </w:r>
      <w:r w:rsidR="007E0B06">
        <w:rPr>
          <w:sz w:val="26"/>
          <w:szCs w:val="26"/>
        </w:rPr>
        <w:t>.00 час</w:t>
      </w:r>
      <w:proofErr w:type="gramStart"/>
      <w:r w:rsidR="007E0B06">
        <w:rPr>
          <w:sz w:val="26"/>
          <w:szCs w:val="26"/>
        </w:rPr>
        <w:t>.</w:t>
      </w:r>
      <w:proofErr w:type="gramEnd"/>
      <w:r w:rsidR="007E0B06">
        <w:rPr>
          <w:sz w:val="26"/>
          <w:szCs w:val="26"/>
        </w:rPr>
        <w:t xml:space="preserve"> </w:t>
      </w:r>
      <w:proofErr w:type="gramStart"/>
      <w:r w:rsidR="007E0B06">
        <w:rPr>
          <w:sz w:val="26"/>
          <w:szCs w:val="26"/>
        </w:rPr>
        <w:t>в</w:t>
      </w:r>
      <w:proofErr w:type="gramEnd"/>
      <w:r w:rsidR="007E0B06">
        <w:rPr>
          <w:sz w:val="26"/>
          <w:szCs w:val="26"/>
        </w:rPr>
        <w:t xml:space="preserve"> зале </w:t>
      </w:r>
      <w:proofErr w:type="spellStart"/>
      <w:r w:rsidR="007E0B06">
        <w:rPr>
          <w:sz w:val="26"/>
          <w:szCs w:val="26"/>
        </w:rPr>
        <w:t>Евдаковского</w:t>
      </w:r>
      <w:proofErr w:type="spellEnd"/>
      <w:r w:rsidR="00E56EAF" w:rsidRPr="00E56EAF">
        <w:rPr>
          <w:sz w:val="26"/>
          <w:szCs w:val="26"/>
        </w:rPr>
        <w:t xml:space="preserve"> СДК.</w:t>
      </w:r>
    </w:p>
    <w:p w:rsidR="00E56EAF" w:rsidRPr="00E56EAF" w:rsidRDefault="00EA1F18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ab/>
        <w:t>4</w:t>
      </w:r>
      <w:r w:rsidR="00E56EAF" w:rsidRPr="00E56EAF">
        <w:rPr>
          <w:sz w:val="26"/>
          <w:szCs w:val="26"/>
        </w:rPr>
        <w:t xml:space="preserve">. Создать рабочую группу </w:t>
      </w:r>
      <w:proofErr w:type="spellStart"/>
      <w:r w:rsidR="007E0B06">
        <w:rPr>
          <w:sz w:val="26"/>
          <w:szCs w:val="26"/>
        </w:rPr>
        <w:t>Евдаков</w:t>
      </w:r>
      <w:r w:rsidR="00CD3E94">
        <w:rPr>
          <w:sz w:val="26"/>
          <w:szCs w:val="26"/>
        </w:rPr>
        <w:t>ского</w:t>
      </w:r>
      <w:proofErr w:type="spellEnd"/>
      <w:r w:rsidR="00CD3E94">
        <w:rPr>
          <w:sz w:val="26"/>
          <w:szCs w:val="26"/>
        </w:rPr>
        <w:t xml:space="preserve"> сельского поселения </w:t>
      </w:r>
      <w:r w:rsidR="00E56EAF" w:rsidRPr="00E56EAF">
        <w:rPr>
          <w:sz w:val="26"/>
          <w:szCs w:val="26"/>
        </w:rPr>
        <w:t xml:space="preserve">по организации и проведению публичных слушаний по </w:t>
      </w:r>
      <w:r w:rsidR="00CD3E94">
        <w:rPr>
          <w:sz w:val="26"/>
          <w:szCs w:val="26"/>
        </w:rPr>
        <w:t>проекту исполнения</w:t>
      </w:r>
      <w:r w:rsidR="009268E1">
        <w:rPr>
          <w:sz w:val="26"/>
          <w:szCs w:val="26"/>
        </w:rPr>
        <w:t xml:space="preserve"> бюджета </w:t>
      </w:r>
      <w:proofErr w:type="spellStart"/>
      <w:r w:rsidR="009268E1">
        <w:rPr>
          <w:sz w:val="26"/>
          <w:szCs w:val="26"/>
        </w:rPr>
        <w:t>Евдаков</w:t>
      </w:r>
      <w:r w:rsidR="00E56EAF" w:rsidRPr="00E56EAF">
        <w:rPr>
          <w:sz w:val="26"/>
          <w:szCs w:val="26"/>
        </w:rPr>
        <w:t>ского</w:t>
      </w:r>
      <w:proofErr w:type="spellEnd"/>
      <w:r w:rsidR="00E56EAF" w:rsidRPr="00E56EAF">
        <w:rPr>
          <w:sz w:val="26"/>
          <w:szCs w:val="26"/>
        </w:rPr>
        <w:t xml:space="preserve"> сельского поселения за 2019 год в составе:</w:t>
      </w:r>
    </w:p>
    <w:p w:rsidR="00E56EAF" w:rsidRPr="00E56EAF" w:rsidRDefault="00ED2EF9" w:rsidP="00E56EAF">
      <w:pPr>
        <w:pStyle w:val="a5"/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        </w:t>
      </w:r>
      <w:r w:rsidRPr="00ED2EF9">
        <w:rPr>
          <w:color w:val="000000" w:themeColor="text1"/>
          <w:sz w:val="26"/>
          <w:szCs w:val="26"/>
        </w:rPr>
        <w:t>Дмитриева О.С.</w:t>
      </w:r>
      <w:r w:rsidR="00E56EAF" w:rsidRPr="00E56EAF">
        <w:rPr>
          <w:sz w:val="26"/>
          <w:szCs w:val="26"/>
        </w:rPr>
        <w:t xml:space="preserve"> – руководитель группы, главный бухгалтер администрации Трехстенского сельского поселения;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 xml:space="preserve">       </w:t>
      </w:r>
      <w:r w:rsidR="002B624D">
        <w:rPr>
          <w:sz w:val="26"/>
          <w:szCs w:val="26"/>
        </w:rPr>
        <w:t>Двойченкова Е.В.</w:t>
      </w:r>
      <w:r w:rsidRPr="00E56EAF">
        <w:rPr>
          <w:sz w:val="26"/>
          <w:szCs w:val="26"/>
        </w:rPr>
        <w:t xml:space="preserve">  – заместитель руководителя группы, председатель комиссии по бюджету, налогам, финанса</w:t>
      </w:r>
      <w:r w:rsidR="002B624D">
        <w:rPr>
          <w:sz w:val="26"/>
          <w:szCs w:val="26"/>
        </w:rPr>
        <w:t xml:space="preserve">м и предпринимательству </w:t>
      </w:r>
      <w:proofErr w:type="spellStart"/>
      <w:r w:rsidR="002B624D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поселения;</w:t>
      </w:r>
    </w:p>
    <w:p w:rsidR="00E56EAF" w:rsidRPr="00E56EAF" w:rsidRDefault="002B624D" w:rsidP="00E56EAF">
      <w:pPr>
        <w:pStyle w:val="a5"/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Роговая </w:t>
      </w:r>
      <w:r w:rsidRPr="002B624D">
        <w:rPr>
          <w:sz w:val="26"/>
          <w:szCs w:val="26"/>
        </w:rPr>
        <w:t>О.В.</w:t>
      </w:r>
      <w:r w:rsidR="00E56EAF" w:rsidRPr="00E56EAF">
        <w:rPr>
          <w:sz w:val="26"/>
          <w:szCs w:val="26"/>
        </w:rPr>
        <w:t xml:space="preserve"> – член комиссии по бюджету, налогам, финанса</w:t>
      </w:r>
      <w:r>
        <w:rPr>
          <w:sz w:val="26"/>
          <w:szCs w:val="26"/>
        </w:rPr>
        <w:t xml:space="preserve">м и предпринимательству </w:t>
      </w:r>
      <w:proofErr w:type="spellStart"/>
      <w:r>
        <w:rPr>
          <w:sz w:val="26"/>
          <w:szCs w:val="26"/>
        </w:rPr>
        <w:t>Евдаков</w:t>
      </w:r>
      <w:r w:rsidR="00E56EAF" w:rsidRPr="00E56EAF">
        <w:rPr>
          <w:sz w:val="26"/>
          <w:szCs w:val="26"/>
        </w:rPr>
        <w:t>ского</w:t>
      </w:r>
      <w:proofErr w:type="spellEnd"/>
      <w:r w:rsidR="00E56EAF" w:rsidRPr="00E56EAF">
        <w:rPr>
          <w:sz w:val="26"/>
          <w:szCs w:val="26"/>
        </w:rPr>
        <w:t xml:space="preserve"> сельского поселения.</w:t>
      </w:r>
    </w:p>
    <w:p w:rsidR="00E56EAF" w:rsidRPr="00E56EAF" w:rsidRDefault="00EA1F18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  <w:t>5</w:t>
      </w:r>
      <w:r w:rsidR="00E56EAF" w:rsidRPr="00E56EAF">
        <w:rPr>
          <w:sz w:val="26"/>
          <w:szCs w:val="26"/>
        </w:rPr>
        <w:t xml:space="preserve">. Рабочей  группе  по организации  и проведению публичных слушаний </w:t>
      </w:r>
      <w:r>
        <w:rPr>
          <w:sz w:val="26"/>
          <w:szCs w:val="26"/>
        </w:rPr>
        <w:t xml:space="preserve">провести обобщение </w:t>
      </w:r>
      <w:r w:rsidR="00E56EAF" w:rsidRPr="00E56EAF">
        <w:rPr>
          <w:sz w:val="26"/>
          <w:szCs w:val="26"/>
        </w:rPr>
        <w:t>всех  замечаний  и  предложений  по</w:t>
      </w:r>
      <w:r>
        <w:rPr>
          <w:sz w:val="26"/>
          <w:szCs w:val="26"/>
        </w:rPr>
        <w:t xml:space="preserve"> проекту исполнения</w:t>
      </w:r>
      <w:r w:rsidR="00E56EAF" w:rsidRPr="00E56EAF">
        <w:rPr>
          <w:sz w:val="26"/>
          <w:szCs w:val="26"/>
        </w:rPr>
        <w:t xml:space="preserve">  бю</w:t>
      </w:r>
      <w:r w:rsidR="009927D9">
        <w:rPr>
          <w:sz w:val="26"/>
          <w:szCs w:val="26"/>
        </w:rPr>
        <w:t>джета з</w:t>
      </w:r>
      <w:r w:rsidR="00AB7270">
        <w:rPr>
          <w:sz w:val="26"/>
          <w:szCs w:val="26"/>
        </w:rPr>
        <w:t>а 2019 год</w:t>
      </w:r>
      <w:r w:rsidR="00B370DB">
        <w:rPr>
          <w:sz w:val="26"/>
          <w:szCs w:val="26"/>
        </w:rPr>
        <w:t xml:space="preserve">  в срок до </w:t>
      </w:r>
      <w:r w:rsidR="00AB7270">
        <w:rPr>
          <w:sz w:val="26"/>
          <w:szCs w:val="26"/>
        </w:rPr>
        <w:t>03</w:t>
      </w:r>
      <w:r w:rsidR="009927D9">
        <w:rPr>
          <w:sz w:val="26"/>
          <w:szCs w:val="26"/>
        </w:rPr>
        <w:t xml:space="preserve"> июня </w:t>
      </w:r>
      <w:r w:rsidR="00E56EAF" w:rsidRPr="00E56EAF">
        <w:rPr>
          <w:sz w:val="26"/>
          <w:szCs w:val="26"/>
        </w:rPr>
        <w:t>2020</w:t>
      </w:r>
      <w:r w:rsidR="00B370DB">
        <w:rPr>
          <w:sz w:val="26"/>
          <w:szCs w:val="26"/>
        </w:rPr>
        <w:t xml:space="preserve"> </w:t>
      </w:r>
      <w:r w:rsidR="00E56EAF" w:rsidRPr="00E56EAF">
        <w:rPr>
          <w:sz w:val="26"/>
          <w:szCs w:val="26"/>
        </w:rPr>
        <w:t>года.</w:t>
      </w:r>
    </w:p>
    <w:p w:rsid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</w:r>
      <w:r w:rsidR="00EA1F18">
        <w:rPr>
          <w:sz w:val="26"/>
          <w:szCs w:val="26"/>
        </w:rPr>
        <w:t>6. Заключение о результатах публичных слушаний обн</w:t>
      </w:r>
      <w:r w:rsidR="00ED2EF9">
        <w:rPr>
          <w:sz w:val="26"/>
          <w:szCs w:val="26"/>
        </w:rPr>
        <w:t xml:space="preserve">ародовать на территории </w:t>
      </w:r>
      <w:proofErr w:type="spellStart"/>
      <w:r w:rsidR="00ED2EF9">
        <w:rPr>
          <w:sz w:val="26"/>
          <w:szCs w:val="26"/>
        </w:rPr>
        <w:t>Евдаков</w:t>
      </w:r>
      <w:r w:rsidR="00EA1F18">
        <w:rPr>
          <w:sz w:val="26"/>
          <w:szCs w:val="26"/>
        </w:rPr>
        <w:t>ского</w:t>
      </w:r>
      <w:proofErr w:type="spellEnd"/>
      <w:r w:rsidR="00EA1F18">
        <w:rPr>
          <w:sz w:val="26"/>
          <w:szCs w:val="26"/>
        </w:rPr>
        <w:t xml:space="preserve"> сельского поселения.</w:t>
      </w:r>
    </w:p>
    <w:p w:rsidR="00EA1F18" w:rsidRPr="00E56EAF" w:rsidRDefault="00EA1F18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7.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решения возложить на главного б</w:t>
      </w:r>
      <w:r w:rsidR="002B624D">
        <w:rPr>
          <w:sz w:val="26"/>
          <w:szCs w:val="26"/>
        </w:rPr>
        <w:t xml:space="preserve">ухгалтера администрации </w:t>
      </w:r>
      <w:proofErr w:type="spellStart"/>
      <w:r w:rsidR="002B624D">
        <w:rPr>
          <w:sz w:val="26"/>
          <w:szCs w:val="26"/>
        </w:rPr>
        <w:t>Евдаков</w:t>
      </w:r>
      <w:r>
        <w:rPr>
          <w:sz w:val="26"/>
          <w:szCs w:val="26"/>
        </w:rPr>
        <w:t>ского</w:t>
      </w:r>
      <w:proofErr w:type="spellEnd"/>
      <w:r>
        <w:rPr>
          <w:sz w:val="26"/>
          <w:szCs w:val="26"/>
        </w:rPr>
        <w:t xml:space="preserve"> сельског</w:t>
      </w:r>
      <w:r w:rsidR="00ED2EF9">
        <w:rPr>
          <w:sz w:val="26"/>
          <w:szCs w:val="26"/>
        </w:rPr>
        <w:t>о поселения Дмитриеву О.С.</w:t>
      </w:r>
    </w:p>
    <w:p w:rsidR="00E56EAF" w:rsidRDefault="00E56EAF" w:rsidP="00E56EAF">
      <w:pPr>
        <w:pStyle w:val="a5"/>
        <w:jc w:val="both"/>
        <w:rPr>
          <w:sz w:val="26"/>
          <w:szCs w:val="26"/>
        </w:rPr>
      </w:pPr>
    </w:p>
    <w:p w:rsidR="00ED2EF9" w:rsidRDefault="00ED2EF9" w:rsidP="00E56EAF">
      <w:pPr>
        <w:pStyle w:val="a5"/>
        <w:jc w:val="both"/>
        <w:rPr>
          <w:sz w:val="26"/>
          <w:szCs w:val="26"/>
        </w:rPr>
      </w:pPr>
    </w:p>
    <w:p w:rsidR="00ED2EF9" w:rsidRPr="00E56EAF" w:rsidRDefault="00ED2EF9" w:rsidP="00E56EAF">
      <w:pPr>
        <w:pStyle w:val="a5"/>
        <w:jc w:val="both"/>
        <w:rPr>
          <w:sz w:val="26"/>
          <w:szCs w:val="26"/>
        </w:rPr>
      </w:pPr>
    </w:p>
    <w:p w:rsidR="003927F6" w:rsidRDefault="00ED2EF9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Евдаковского</w:t>
      </w:r>
      <w:proofErr w:type="spellEnd"/>
      <w:r w:rsidR="00E56EAF" w:rsidRPr="00E56EAF">
        <w:rPr>
          <w:sz w:val="26"/>
          <w:szCs w:val="26"/>
        </w:rPr>
        <w:t xml:space="preserve"> сельского поселения                          </w:t>
      </w:r>
      <w:r>
        <w:rPr>
          <w:sz w:val="26"/>
          <w:szCs w:val="26"/>
        </w:rPr>
        <w:t xml:space="preserve">                         Т.В. </w:t>
      </w:r>
      <w:proofErr w:type="spellStart"/>
      <w:r>
        <w:rPr>
          <w:sz w:val="26"/>
          <w:szCs w:val="26"/>
        </w:rPr>
        <w:t>Скрипникова</w:t>
      </w:r>
      <w:proofErr w:type="spellEnd"/>
    </w:p>
    <w:p w:rsid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 xml:space="preserve"> </w:t>
      </w:r>
    </w:p>
    <w:p w:rsidR="00EA1F18" w:rsidRDefault="00EA1F18" w:rsidP="00E56EAF">
      <w:pPr>
        <w:pStyle w:val="a5"/>
        <w:jc w:val="both"/>
        <w:rPr>
          <w:sz w:val="26"/>
          <w:szCs w:val="26"/>
        </w:rPr>
      </w:pPr>
    </w:p>
    <w:p w:rsidR="00EA1F18" w:rsidRPr="00E56EAF" w:rsidRDefault="00EA1F18" w:rsidP="00E56EAF">
      <w:pPr>
        <w:pStyle w:val="a5"/>
        <w:jc w:val="both"/>
        <w:rPr>
          <w:sz w:val="26"/>
          <w:szCs w:val="26"/>
        </w:rPr>
      </w:pPr>
    </w:p>
    <w:p w:rsidR="00E56EAF" w:rsidRPr="0032252C" w:rsidRDefault="00E56EAF" w:rsidP="00E56EAF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2"/>
          <w:szCs w:val="22"/>
        </w:rPr>
      </w:pPr>
      <w:r w:rsidRPr="00E56EAF">
        <w:rPr>
          <w:sz w:val="26"/>
          <w:szCs w:val="26"/>
        </w:rPr>
        <w:t xml:space="preserve">         </w:t>
      </w:r>
      <w:r w:rsidRPr="0032252C">
        <w:rPr>
          <w:bCs/>
          <w:color w:val="000000"/>
          <w:sz w:val="22"/>
          <w:szCs w:val="22"/>
        </w:rPr>
        <w:t>Приложение № 1</w:t>
      </w:r>
    </w:p>
    <w:p w:rsidR="00E56EAF" w:rsidRPr="0032252C" w:rsidRDefault="00E56EAF" w:rsidP="00E56EAF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2"/>
          <w:szCs w:val="22"/>
        </w:rPr>
      </w:pPr>
      <w:r w:rsidRPr="0032252C">
        <w:rPr>
          <w:bCs/>
          <w:color w:val="000000"/>
          <w:sz w:val="22"/>
          <w:szCs w:val="22"/>
        </w:rPr>
        <w:t>УТВЕРЖДЕН</w:t>
      </w:r>
    </w:p>
    <w:p w:rsidR="00E56EAF" w:rsidRPr="0032252C" w:rsidRDefault="00E56EAF" w:rsidP="00E56EAF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2"/>
          <w:szCs w:val="22"/>
        </w:rPr>
      </w:pPr>
      <w:r w:rsidRPr="0032252C">
        <w:rPr>
          <w:bCs/>
          <w:color w:val="000000"/>
          <w:sz w:val="22"/>
          <w:szCs w:val="22"/>
        </w:rPr>
        <w:t>решением Совета народных депутатов</w:t>
      </w:r>
    </w:p>
    <w:p w:rsidR="00E56EAF" w:rsidRPr="0032252C" w:rsidRDefault="00ED2EF9" w:rsidP="00E56EAF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2"/>
          <w:szCs w:val="22"/>
        </w:rPr>
      </w:pPr>
      <w:proofErr w:type="spellStart"/>
      <w:r w:rsidRPr="0032252C">
        <w:rPr>
          <w:bCs/>
          <w:color w:val="000000"/>
          <w:sz w:val="22"/>
          <w:szCs w:val="22"/>
        </w:rPr>
        <w:t>Евдаковского</w:t>
      </w:r>
      <w:proofErr w:type="spellEnd"/>
      <w:r w:rsidR="00E56EAF" w:rsidRPr="0032252C">
        <w:rPr>
          <w:bCs/>
          <w:color w:val="000000"/>
          <w:sz w:val="22"/>
          <w:szCs w:val="22"/>
        </w:rPr>
        <w:t xml:space="preserve"> сельского поселения</w:t>
      </w:r>
    </w:p>
    <w:p w:rsidR="00E56EAF" w:rsidRPr="0032252C" w:rsidRDefault="00E56EAF" w:rsidP="00E56EAF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2"/>
          <w:szCs w:val="22"/>
        </w:rPr>
      </w:pPr>
      <w:r w:rsidRPr="0032252C">
        <w:rPr>
          <w:bCs/>
          <w:color w:val="000000"/>
          <w:sz w:val="22"/>
          <w:szCs w:val="22"/>
        </w:rPr>
        <w:t>Каменского муниципального района</w:t>
      </w:r>
    </w:p>
    <w:p w:rsidR="00E56EAF" w:rsidRPr="0032252C" w:rsidRDefault="00E56EAF" w:rsidP="00E56EAF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2"/>
          <w:szCs w:val="22"/>
        </w:rPr>
      </w:pPr>
      <w:r w:rsidRPr="0032252C">
        <w:rPr>
          <w:bCs/>
          <w:color w:val="000000"/>
          <w:sz w:val="22"/>
          <w:szCs w:val="22"/>
        </w:rPr>
        <w:t>Воронежской области</w:t>
      </w:r>
    </w:p>
    <w:p w:rsidR="00E56EAF" w:rsidRPr="0032252C" w:rsidRDefault="00E56EAF" w:rsidP="00E56EAF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2"/>
          <w:szCs w:val="22"/>
        </w:rPr>
      </w:pPr>
      <w:r w:rsidRPr="0032252C">
        <w:rPr>
          <w:bCs/>
          <w:color w:val="000000"/>
          <w:sz w:val="22"/>
          <w:szCs w:val="22"/>
        </w:rPr>
        <w:t xml:space="preserve">от «__»_______2020 года № ___   </w:t>
      </w:r>
    </w:p>
    <w:p w:rsidR="00E56EAF" w:rsidRPr="0032252C" w:rsidRDefault="00E56EAF" w:rsidP="00E56EAF">
      <w:pPr>
        <w:pStyle w:val="a3"/>
        <w:ind w:firstLine="720"/>
        <w:jc w:val="right"/>
        <w:rPr>
          <w:sz w:val="22"/>
          <w:szCs w:val="22"/>
        </w:rPr>
      </w:pPr>
    </w:p>
    <w:p w:rsidR="00E56EAF" w:rsidRPr="00E56EAF" w:rsidRDefault="00E56EAF" w:rsidP="00E56EAF">
      <w:pPr>
        <w:pStyle w:val="a3"/>
        <w:ind w:firstLine="720"/>
        <w:jc w:val="right"/>
        <w:rPr>
          <w:sz w:val="26"/>
          <w:szCs w:val="26"/>
        </w:rPr>
      </w:pPr>
      <w:r w:rsidRPr="00E56EAF">
        <w:rPr>
          <w:sz w:val="26"/>
          <w:szCs w:val="26"/>
        </w:rPr>
        <w:t>ПРОЕКТ</w:t>
      </w:r>
    </w:p>
    <w:p w:rsidR="00E56EAF" w:rsidRPr="00E56EAF" w:rsidRDefault="00E56EAF" w:rsidP="00E56EAF">
      <w:pPr>
        <w:pStyle w:val="a3"/>
        <w:ind w:firstLine="720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С</w:t>
      </w:r>
      <w:r w:rsidR="00ED2EF9">
        <w:rPr>
          <w:b/>
          <w:sz w:val="26"/>
          <w:szCs w:val="26"/>
        </w:rPr>
        <w:t xml:space="preserve">овет народных депутатов </w:t>
      </w:r>
      <w:proofErr w:type="spellStart"/>
      <w:r w:rsidR="00ED2EF9">
        <w:rPr>
          <w:b/>
          <w:sz w:val="26"/>
          <w:szCs w:val="26"/>
        </w:rPr>
        <w:t>Евдаков</w:t>
      </w:r>
      <w:r w:rsidRPr="00E56EAF">
        <w:rPr>
          <w:b/>
          <w:sz w:val="26"/>
          <w:szCs w:val="26"/>
        </w:rPr>
        <w:t>ского</w:t>
      </w:r>
      <w:proofErr w:type="spellEnd"/>
      <w:r w:rsidRPr="00E56EAF">
        <w:rPr>
          <w:b/>
          <w:sz w:val="26"/>
          <w:szCs w:val="26"/>
        </w:rPr>
        <w:t xml:space="preserve"> сельского поселения </w:t>
      </w:r>
    </w:p>
    <w:p w:rsidR="00E56EAF" w:rsidRPr="00E56EAF" w:rsidRDefault="00E56EAF" w:rsidP="00E56EAF">
      <w:pPr>
        <w:pStyle w:val="a3"/>
        <w:ind w:firstLine="720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Каменского муниципального района</w:t>
      </w:r>
    </w:p>
    <w:p w:rsidR="00E56EAF" w:rsidRPr="00E56EAF" w:rsidRDefault="00E56EAF" w:rsidP="00E56EAF">
      <w:pPr>
        <w:pStyle w:val="a5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Воронежской области</w:t>
      </w:r>
    </w:p>
    <w:p w:rsidR="00E56EAF" w:rsidRPr="00E56EAF" w:rsidRDefault="00E56EAF" w:rsidP="00E56EAF">
      <w:pPr>
        <w:pStyle w:val="a5"/>
        <w:rPr>
          <w:b/>
          <w:sz w:val="26"/>
          <w:szCs w:val="26"/>
        </w:rPr>
      </w:pPr>
    </w:p>
    <w:p w:rsidR="00E56EAF" w:rsidRPr="00E56EAF" w:rsidRDefault="00E56EAF" w:rsidP="00E56EAF">
      <w:pPr>
        <w:pStyle w:val="a5"/>
        <w:rPr>
          <w:b/>
          <w:sz w:val="26"/>
          <w:szCs w:val="26"/>
        </w:rPr>
      </w:pPr>
      <w:r w:rsidRPr="00E56EAF">
        <w:rPr>
          <w:b/>
          <w:sz w:val="26"/>
          <w:szCs w:val="26"/>
        </w:rPr>
        <w:t>РЕШЕНИЕ</w:t>
      </w:r>
    </w:p>
    <w:p w:rsidR="00E56EAF" w:rsidRPr="00E56EAF" w:rsidRDefault="00E56EAF" w:rsidP="00E56EAF">
      <w:pPr>
        <w:pStyle w:val="a7"/>
        <w:rPr>
          <w:b/>
          <w:sz w:val="26"/>
          <w:szCs w:val="26"/>
          <w:lang w:val="ru-RU" w:eastAsia="ar-SA"/>
        </w:rPr>
      </w:pPr>
      <w:r w:rsidRPr="00E56EAF">
        <w:rPr>
          <w:b/>
          <w:sz w:val="26"/>
          <w:szCs w:val="26"/>
          <w:lang w:val="ru-RU" w:eastAsia="ar-SA"/>
        </w:rPr>
        <w:t>__________2020 год                                                                                    № ___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 xml:space="preserve">                                                                               </w:t>
      </w:r>
    </w:p>
    <w:p w:rsidR="0032252C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>Об исполнении бюджета</w:t>
      </w:r>
      <w:r w:rsidR="0032252C">
        <w:rPr>
          <w:sz w:val="26"/>
          <w:szCs w:val="26"/>
        </w:rPr>
        <w:t xml:space="preserve"> </w:t>
      </w:r>
      <w:proofErr w:type="spellStart"/>
      <w:r w:rsidR="00ED2EF9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>сельского поселения за 2019 год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</w:p>
    <w:p w:rsidR="00E56EAF" w:rsidRPr="00E56EAF" w:rsidRDefault="00ED2EF9" w:rsidP="00E56EAF">
      <w:pPr>
        <w:pStyle w:val="a5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Совет народных депутатов </w:t>
      </w:r>
      <w:proofErr w:type="spellStart"/>
      <w:r>
        <w:rPr>
          <w:sz w:val="26"/>
          <w:szCs w:val="26"/>
        </w:rPr>
        <w:t>Евдаков</w:t>
      </w:r>
      <w:r w:rsidR="00E56EAF" w:rsidRPr="00E56EAF">
        <w:rPr>
          <w:sz w:val="26"/>
          <w:szCs w:val="26"/>
        </w:rPr>
        <w:t>ского</w:t>
      </w:r>
      <w:proofErr w:type="spellEnd"/>
      <w:r w:rsidR="00E56EAF" w:rsidRPr="00E56EAF">
        <w:rPr>
          <w:sz w:val="26"/>
          <w:szCs w:val="26"/>
        </w:rPr>
        <w:t xml:space="preserve"> сельского поселения </w:t>
      </w:r>
    </w:p>
    <w:p w:rsidR="00E56EAF" w:rsidRPr="00E56EAF" w:rsidRDefault="00E56EAF" w:rsidP="00E56EAF">
      <w:pPr>
        <w:pStyle w:val="a5"/>
        <w:rPr>
          <w:sz w:val="26"/>
          <w:szCs w:val="26"/>
        </w:rPr>
      </w:pPr>
    </w:p>
    <w:p w:rsidR="00E56EAF" w:rsidRPr="00E56EAF" w:rsidRDefault="00E56EAF" w:rsidP="00E56EAF">
      <w:pPr>
        <w:pStyle w:val="a5"/>
        <w:rPr>
          <w:sz w:val="26"/>
          <w:szCs w:val="26"/>
          <w:lang w:eastAsia="ar-SA"/>
        </w:rPr>
      </w:pPr>
      <w:r w:rsidRPr="00E56EAF">
        <w:rPr>
          <w:b/>
          <w:sz w:val="26"/>
          <w:szCs w:val="26"/>
        </w:rPr>
        <w:t xml:space="preserve"> </w:t>
      </w:r>
      <w:r w:rsidRPr="00E56EAF">
        <w:rPr>
          <w:sz w:val="26"/>
          <w:szCs w:val="26"/>
        </w:rPr>
        <w:t>РЕШИЛ:</w:t>
      </w:r>
    </w:p>
    <w:p w:rsidR="00E56EAF" w:rsidRPr="00E56EAF" w:rsidRDefault="00E56EAF" w:rsidP="00E56EAF">
      <w:pPr>
        <w:pStyle w:val="a5"/>
        <w:ind w:firstLine="708"/>
        <w:jc w:val="both"/>
        <w:rPr>
          <w:sz w:val="26"/>
          <w:szCs w:val="26"/>
        </w:rPr>
      </w:pPr>
      <w:r w:rsidRPr="00E56EAF">
        <w:rPr>
          <w:sz w:val="26"/>
          <w:szCs w:val="26"/>
        </w:rPr>
        <w:t>1.Утвердить отче</w:t>
      </w:r>
      <w:r w:rsidR="00ED2EF9">
        <w:rPr>
          <w:sz w:val="26"/>
          <w:szCs w:val="26"/>
        </w:rPr>
        <w:t xml:space="preserve">т об исполнении бюджета </w:t>
      </w:r>
      <w:proofErr w:type="spellStart"/>
      <w:r w:rsidR="00ED2EF9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за</w:t>
      </w:r>
      <w:r w:rsidR="00ED2EF9">
        <w:rPr>
          <w:sz w:val="26"/>
          <w:szCs w:val="26"/>
        </w:rPr>
        <w:t xml:space="preserve">  2019 год по доходам в сумме 20654,3 тыс. рублей и по расходам в сумме 20600,2</w:t>
      </w:r>
      <w:r w:rsidRPr="00E56EAF">
        <w:rPr>
          <w:sz w:val="26"/>
          <w:szCs w:val="26"/>
        </w:rPr>
        <w:t xml:space="preserve"> тыс. рублей</w:t>
      </w:r>
      <w:r w:rsidR="00ED2EF9">
        <w:rPr>
          <w:sz w:val="26"/>
          <w:szCs w:val="26"/>
        </w:rPr>
        <w:t xml:space="preserve"> с превышением доходов над расходами (пр</w:t>
      </w:r>
      <w:r w:rsidRPr="00E56EAF">
        <w:rPr>
          <w:sz w:val="26"/>
          <w:szCs w:val="26"/>
        </w:rPr>
        <w:t xml:space="preserve">официт </w:t>
      </w:r>
      <w:r w:rsidR="00ED2EF9">
        <w:rPr>
          <w:sz w:val="26"/>
          <w:szCs w:val="26"/>
        </w:rPr>
        <w:t xml:space="preserve">местного </w:t>
      </w:r>
      <w:r w:rsidRPr="00E56EAF">
        <w:rPr>
          <w:sz w:val="26"/>
          <w:szCs w:val="26"/>
        </w:rPr>
        <w:t>бюджета</w:t>
      </w:r>
      <w:r w:rsidR="00ED2EF9">
        <w:rPr>
          <w:sz w:val="26"/>
          <w:szCs w:val="26"/>
        </w:rPr>
        <w:t>) в сумме 54,1</w:t>
      </w:r>
      <w:r w:rsidRPr="00E56EAF">
        <w:rPr>
          <w:sz w:val="26"/>
          <w:szCs w:val="26"/>
        </w:rPr>
        <w:t xml:space="preserve"> тыс.  рублей со следующими показателями: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 xml:space="preserve">          </w:t>
      </w:r>
      <w:r w:rsidRPr="00E56EAF">
        <w:rPr>
          <w:sz w:val="26"/>
          <w:szCs w:val="26"/>
        </w:rPr>
        <w:tab/>
        <w:t>- по поступ</w:t>
      </w:r>
      <w:r w:rsidR="00ED2EF9">
        <w:rPr>
          <w:sz w:val="26"/>
          <w:szCs w:val="26"/>
        </w:rPr>
        <w:t xml:space="preserve">лению доходов в  бюджет </w:t>
      </w:r>
      <w:proofErr w:type="spellStart"/>
      <w:r w:rsidR="00ED2EF9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в 2019 году согласно приложению 1 к настоящему решению;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  <w:t>- по распределению бюджетн</w:t>
      </w:r>
      <w:r w:rsidR="0032252C">
        <w:rPr>
          <w:sz w:val="26"/>
          <w:szCs w:val="26"/>
        </w:rPr>
        <w:t xml:space="preserve">ых ассигнований бюджета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 в 2019 году по разделам, подразделам, целевым статьям (м</w:t>
      </w:r>
      <w:r w:rsidR="0032252C">
        <w:rPr>
          <w:sz w:val="26"/>
          <w:szCs w:val="26"/>
        </w:rPr>
        <w:t xml:space="preserve">униципальным программам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поселения), группам  </w:t>
      </w:r>
      <w:proofErr w:type="gramStart"/>
      <w:r w:rsidRPr="00E56EAF">
        <w:rPr>
          <w:sz w:val="26"/>
          <w:szCs w:val="26"/>
        </w:rPr>
        <w:t>видов расходов классиф</w:t>
      </w:r>
      <w:r w:rsidR="0032252C">
        <w:rPr>
          <w:sz w:val="26"/>
          <w:szCs w:val="26"/>
        </w:rPr>
        <w:t>икации расходов бюджета</w:t>
      </w:r>
      <w:proofErr w:type="gramEnd"/>
      <w:r w:rsidR="0032252C">
        <w:rPr>
          <w:sz w:val="26"/>
          <w:szCs w:val="26"/>
        </w:rPr>
        <w:t xml:space="preserve">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поселения, согласно приложению 2 к настоящему решению;</w:t>
      </w:r>
    </w:p>
    <w:p w:rsidR="00E56EAF" w:rsidRP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  <w:t>- по  ведомственной стру</w:t>
      </w:r>
      <w:r w:rsidR="0032252C">
        <w:rPr>
          <w:sz w:val="26"/>
          <w:szCs w:val="26"/>
        </w:rPr>
        <w:t xml:space="preserve">ктуре расходов  бюджета </w:t>
      </w:r>
      <w:proofErr w:type="spellStart"/>
      <w:r w:rsidR="0032252C">
        <w:rPr>
          <w:sz w:val="26"/>
          <w:szCs w:val="26"/>
        </w:rPr>
        <w:t>Евдаков</w:t>
      </w:r>
      <w:r w:rsidRPr="00E56EAF">
        <w:rPr>
          <w:sz w:val="26"/>
          <w:szCs w:val="26"/>
        </w:rPr>
        <w:t>ского</w:t>
      </w:r>
      <w:proofErr w:type="spellEnd"/>
      <w:r w:rsidRPr="00E56EAF">
        <w:rPr>
          <w:sz w:val="26"/>
          <w:szCs w:val="26"/>
        </w:rPr>
        <w:t xml:space="preserve"> сельского поселения в 2019 году согласно приложению 3 к настоящему решению;</w:t>
      </w:r>
    </w:p>
    <w:p w:rsidR="00E56EAF" w:rsidRPr="00E56EAF" w:rsidRDefault="0032252C" w:rsidP="00E56EA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E56EAF" w:rsidRPr="00E56EAF">
        <w:rPr>
          <w:sz w:val="26"/>
          <w:szCs w:val="26"/>
        </w:rPr>
        <w:t>по распределению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</w:t>
      </w:r>
      <w:r>
        <w:rPr>
          <w:sz w:val="26"/>
          <w:szCs w:val="26"/>
        </w:rPr>
        <w:t xml:space="preserve">икации расходов бюджета </w:t>
      </w:r>
      <w:proofErr w:type="spellStart"/>
      <w:r>
        <w:rPr>
          <w:sz w:val="26"/>
          <w:szCs w:val="26"/>
        </w:rPr>
        <w:t>Евдаков</w:t>
      </w:r>
      <w:r w:rsidR="00E56EAF" w:rsidRPr="00E56EAF">
        <w:rPr>
          <w:sz w:val="26"/>
          <w:szCs w:val="26"/>
        </w:rPr>
        <w:t>ского</w:t>
      </w:r>
      <w:proofErr w:type="spellEnd"/>
      <w:r w:rsidR="00E56EAF" w:rsidRPr="00E56EAF">
        <w:rPr>
          <w:sz w:val="26"/>
          <w:szCs w:val="26"/>
        </w:rPr>
        <w:t xml:space="preserve"> сельского поселения в 2019 году согласно приложению 4 к настоящему решению;</w:t>
      </w:r>
    </w:p>
    <w:p w:rsidR="00E56EAF" w:rsidRPr="00E56EAF" w:rsidRDefault="00E56EAF" w:rsidP="00E56EAF">
      <w:pPr>
        <w:pStyle w:val="a7"/>
        <w:rPr>
          <w:sz w:val="26"/>
          <w:szCs w:val="26"/>
          <w:lang w:val="ru-RU" w:eastAsia="ar-SA"/>
        </w:rPr>
      </w:pPr>
      <w:r w:rsidRPr="00E56EAF">
        <w:rPr>
          <w:sz w:val="26"/>
          <w:szCs w:val="26"/>
          <w:lang w:val="ru-RU"/>
        </w:rPr>
        <w:t xml:space="preserve">          - источники внутреннего финансирования дефицит</w:t>
      </w:r>
      <w:r w:rsidR="0032252C">
        <w:rPr>
          <w:sz w:val="26"/>
          <w:szCs w:val="26"/>
          <w:lang w:val="ru-RU"/>
        </w:rPr>
        <w:t xml:space="preserve">а бюджета </w:t>
      </w:r>
      <w:proofErr w:type="spellStart"/>
      <w:r w:rsidR="0032252C">
        <w:rPr>
          <w:sz w:val="26"/>
          <w:szCs w:val="26"/>
          <w:lang w:val="ru-RU"/>
        </w:rPr>
        <w:t>Евдаков</w:t>
      </w:r>
      <w:r w:rsidRPr="00E56EAF">
        <w:rPr>
          <w:sz w:val="26"/>
          <w:szCs w:val="26"/>
          <w:lang w:val="ru-RU"/>
        </w:rPr>
        <w:t>ского</w:t>
      </w:r>
      <w:proofErr w:type="spellEnd"/>
      <w:r w:rsidRPr="00E56EAF">
        <w:rPr>
          <w:sz w:val="26"/>
          <w:szCs w:val="26"/>
          <w:lang w:val="ru-RU"/>
        </w:rPr>
        <w:t xml:space="preserve"> сельского поселения в 2019 году </w:t>
      </w:r>
      <w:proofErr w:type="gramStart"/>
      <w:r w:rsidRPr="00E56EAF">
        <w:rPr>
          <w:sz w:val="26"/>
          <w:szCs w:val="26"/>
          <w:lang w:val="ru-RU"/>
        </w:rPr>
        <w:t>согласно приложения</w:t>
      </w:r>
      <w:proofErr w:type="gramEnd"/>
      <w:r w:rsidRPr="00E56EAF">
        <w:rPr>
          <w:sz w:val="26"/>
          <w:szCs w:val="26"/>
          <w:lang w:val="ru-RU"/>
        </w:rPr>
        <w:t xml:space="preserve"> 5 к настоящему решению.</w:t>
      </w:r>
    </w:p>
    <w:p w:rsidR="00E56EAF" w:rsidRDefault="00E56EAF" w:rsidP="00E56EAF">
      <w:pPr>
        <w:pStyle w:val="a5"/>
        <w:jc w:val="both"/>
        <w:rPr>
          <w:sz w:val="26"/>
          <w:szCs w:val="26"/>
        </w:rPr>
      </w:pPr>
      <w:r w:rsidRPr="00E56EAF">
        <w:rPr>
          <w:sz w:val="26"/>
          <w:szCs w:val="26"/>
        </w:rPr>
        <w:tab/>
        <w:t>2. Настоящее решение вступает в силу со дня его обнародования.</w:t>
      </w:r>
    </w:p>
    <w:p w:rsidR="0032252C" w:rsidRDefault="0032252C" w:rsidP="00E56EAF">
      <w:pPr>
        <w:pStyle w:val="a5"/>
        <w:jc w:val="both"/>
        <w:rPr>
          <w:sz w:val="26"/>
          <w:szCs w:val="26"/>
        </w:rPr>
      </w:pPr>
    </w:p>
    <w:p w:rsidR="00E56EAF" w:rsidRDefault="00E56EAF" w:rsidP="00E56EAF">
      <w:pPr>
        <w:pStyle w:val="a5"/>
        <w:jc w:val="both"/>
        <w:rPr>
          <w:sz w:val="26"/>
          <w:szCs w:val="26"/>
        </w:rPr>
      </w:pPr>
    </w:p>
    <w:p w:rsidR="0032252C" w:rsidRDefault="0032252C" w:rsidP="00E56EAF">
      <w:pPr>
        <w:pStyle w:val="a5"/>
        <w:jc w:val="both"/>
        <w:rPr>
          <w:sz w:val="26"/>
          <w:szCs w:val="26"/>
        </w:rPr>
      </w:pPr>
    </w:p>
    <w:p w:rsidR="0032252C" w:rsidRDefault="0032252C" w:rsidP="0032252C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Евдаковского</w:t>
      </w:r>
      <w:proofErr w:type="spellEnd"/>
      <w:r w:rsidRPr="00E56EAF">
        <w:rPr>
          <w:sz w:val="26"/>
          <w:szCs w:val="26"/>
        </w:rPr>
        <w:t xml:space="preserve"> сельского поселения                          </w:t>
      </w:r>
      <w:r>
        <w:rPr>
          <w:sz w:val="26"/>
          <w:szCs w:val="26"/>
        </w:rPr>
        <w:t xml:space="preserve">                         Т.В. </w:t>
      </w:r>
      <w:proofErr w:type="spellStart"/>
      <w:r>
        <w:rPr>
          <w:sz w:val="26"/>
          <w:szCs w:val="26"/>
        </w:rPr>
        <w:t>Скрипникова</w:t>
      </w:r>
      <w:proofErr w:type="spellEnd"/>
    </w:p>
    <w:p w:rsidR="00E56EAF" w:rsidRPr="00E56EAF" w:rsidRDefault="00E56EAF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6"/>
          <w:szCs w:val="26"/>
        </w:rPr>
      </w:pPr>
    </w:p>
    <w:tbl>
      <w:tblPr>
        <w:tblW w:w="14293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2693"/>
        <w:gridCol w:w="992"/>
        <w:gridCol w:w="993"/>
        <w:gridCol w:w="850"/>
        <w:gridCol w:w="786"/>
        <w:gridCol w:w="1094"/>
        <w:gridCol w:w="1095"/>
        <w:gridCol w:w="828"/>
      </w:tblGrid>
      <w:tr w:rsidR="004E624D" w:rsidRPr="002521B1" w:rsidTr="00D54A90">
        <w:trPr>
          <w:trHeight w:val="230"/>
        </w:trPr>
        <w:tc>
          <w:tcPr>
            <w:tcW w:w="1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2521B1">
              <w:rPr>
                <w:rFonts w:ascii="Arial" w:hAnsi="Arial" w:cs="Arial"/>
                <w:b/>
                <w:bCs/>
                <w:color w:val="000000"/>
              </w:rPr>
              <w:lastRenderedPageBreak/>
              <w:tab/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  <w:r w:rsidRPr="002521B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927D9">
              <w:rPr>
                <w:bCs/>
                <w:color w:val="000000"/>
              </w:rPr>
              <w:t>Приложение к решению С</w:t>
            </w:r>
            <w:r w:rsidRPr="002521B1">
              <w:rPr>
                <w:bCs/>
                <w:color w:val="000000"/>
              </w:rPr>
              <w:t>овета</w:t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bCs/>
                <w:color w:val="000000"/>
              </w:rPr>
              <w:t xml:space="preserve">                                                                                    </w:t>
            </w:r>
            <w:r>
              <w:rPr>
                <w:bCs/>
                <w:color w:val="000000"/>
              </w:rPr>
              <w:t xml:space="preserve">                    </w:t>
            </w:r>
            <w:r w:rsidR="0032252C">
              <w:rPr>
                <w:bCs/>
                <w:color w:val="000000"/>
              </w:rPr>
              <w:t xml:space="preserve"> народных депутатов </w:t>
            </w:r>
            <w:proofErr w:type="spellStart"/>
            <w:r w:rsidR="0032252C">
              <w:rPr>
                <w:bCs/>
                <w:color w:val="000000"/>
              </w:rPr>
              <w:t>Евдаков</w:t>
            </w:r>
            <w:r w:rsidRPr="002521B1">
              <w:rPr>
                <w:bCs/>
                <w:color w:val="000000"/>
              </w:rPr>
              <w:t>ского</w:t>
            </w:r>
            <w:proofErr w:type="spellEnd"/>
          </w:p>
          <w:p w:rsidR="009927D9" w:rsidRDefault="004E624D" w:rsidP="009927D9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bCs/>
                <w:color w:val="000000"/>
              </w:rPr>
              <w:t xml:space="preserve">                                                                                    </w:t>
            </w:r>
            <w:r>
              <w:rPr>
                <w:bCs/>
                <w:color w:val="000000"/>
              </w:rPr>
              <w:t xml:space="preserve">                    </w:t>
            </w:r>
            <w:r w:rsidRPr="002521B1">
              <w:rPr>
                <w:bCs/>
                <w:color w:val="000000"/>
              </w:rPr>
              <w:t xml:space="preserve"> сельского поселения «</w:t>
            </w:r>
            <w:r w:rsidR="009927D9">
              <w:rPr>
                <w:bCs/>
                <w:color w:val="000000"/>
              </w:rPr>
              <w:t>О назначении публичных слушаний по</w:t>
            </w:r>
          </w:p>
          <w:p w:rsidR="009927D9" w:rsidRDefault="009927D9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проекту </w:t>
            </w:r>
            <w:r w:rsidR="0032252C">
              <w:rPr>
                <w:bCs/>
                <w:color w:val="000000"/>
              </w:rPr>
              <w:t>исполнения</w:t>
            </w:r>
            <w:r>
              <w:rPr>
                <w:bCs/>
                <w:color w:val="000000"/>
              </w:rPr>
              <w:t xml:space="preserve"> </w:t>
            </w:r>
            <w:r w:rsidR="0032252C">
              <w:rPr>
                <w:bCs/>
                <w:color w:val="000000"/>
              </w:rPr>
              <w:t xml:space="preserve">бюджета </w:t>
            </w:r>
            <w:proofErr w:type="spellStart"/>
            <w:r w:rsidR="0032252C">
              <w:rPr>
                <w:bCs/>
                <w:color w:val="000000"/>
              </w:rPr>
              <w:t>Евдаков</w:t>
            </w:r>
            <w:r w:rsidR="004E624D" w:rsidRPr="002521B1">
              <w:rPr>
                <w:bCs/>
                <w:color w:val="000000"/>
              </w:rPr>
              <w:t>ского</w:t>
            </w:r>
            <w:proofErr w:type="spellEnd"/>
            <w:r w:rsidR="004E624D" w:rsidRPr="002521B1">
              <w:rPr>
                <w:bCs/>
                <w:color w:val="000000"/>
              </w:rPr>
              <w:t xml:space="preserve"> сельского поселения</w:t>
            </w:r>
          </w:p>
          <w:p w:rsidR="004E624D" w:rsidRPr="002521B1" w:rsidRDefault="009927D9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</w:t>
            </w:r>
            <w:r w:rsidR="004E624D" w:rsidRPr="002521B1">
              <w:rPr>
                <w:bCs/>
                <w:color w:val="000000"/>
              </w:rPr>
              <w:t xml:space="preserve"> за 201</w:t>
            </w:r>
            <w:r w:rsidR="004E624D">
              <w:rPr>
                <w:bCs/>
                <w:color w:val="000000"/>
              </w:rPr>
              <w:t>9</w:t>
            </w:r>
            <w:r w:rsidR="004E624D" w:rsidRPr="002521B1">
              <w:rPr>
                <w:bCs/>
                <w:color w:val="000000"/>
              </w:rPr>
              <w:t xml:space="preserve"> год» </w:t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521B1">
              <w:rPr>
                <w:bCs/>
                <w:color w:val="000000"/>
              </w:rPr>
              <w:t xml:space="preserve">                                                                                    </w:t>
            </w:r>
            <w:r w:rsidR="0032252C">
              <w:rPr>
                <w:bCs/>
                <w:color w:val="000000"/>
              </w:rPr>
              <w:t xml:space="preserve">                     </w:t>
            </w:r>
            <w:r w:rsidRPr="002521B1">
              <w:rPr>
                <w:bCs/>
                <w:color w:val="000000"/>
              </w:rPr>
              <w:t xml:space="preserve">от  </w:t>
            </w:r>
            <w:r w:rsidR="000C6893">
              <w:rPr>
                <w:bCs/>
                <w:color w:val="000000"/>
              </w:rPr>
              <w:t xml:space="preserve">  </w:t>
            </w:r>
            <w:r w:rsidR="003927F6">
              <w:rPr>
                <w:bCs/>
                <w:color w:val="000000"/>
              </w:rPr>
              <w:t>.05.</w:t>
            </w:r>
            <w:r>
              <w:rPr>
                <w:bCs/>
                <w:color w:val="000000"/>
              </w:rPr>
              <w:t>2020</w:t>
            </w:r>
            <w:r w:rsidRPr="002521B1">
              <w:rPr>
                <w:bCs/>
                <w:color w:val="000000"/>
              </w:rPr>
              <w:t xml:space="preserve"> г.</w:t>
            </w:r>
            <w:r w:rsidR="000C6893">
              <w:rPr>
                <w:bCs/>
                <w:color w:val="000000"/>
              </w:rPr>
              <w:t xml:space="preserve"> №</w:t>
            </w:r>
          </w:p>
          <w:p w:rsidR="004E624D" w:rsidRPr="002521B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4E624D" w:rsidRPr="002521B1" w:rsidRDefault="004E624D" w:rsidP="00D54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21B1">
              <w:rPr>
                <w:b/>
                <w:bCs/>
                <w:color w:val="000000"/>
              </w:rPr>
              <w:t>ОТЧЕ</w:t>
            </w:r>
            <w:r w:rsidR="0032252C">
              <w:rPr>
                <w:b/>
                <w:bCs/>
                <w:color w:val="000000"/>
              </w:rPr>
              <w:t>Т ОБ ИСПОЛНЕНИИ БЮДЖЕТА ЕВДАКОВ</w:t>
            </w:r>
            <w:r w:rsidRPr="002521B1">
              <w:rPr>
                <w:b/>
                <w:bCs/>
                <w:color w:val="000000"/>
              </w:rPr>
              <w:t>СКОГО СЕЛЬСКОГО ПОСЕЛЕНИЯ</w:t>
            </w:r>
          </w:p>
          <w:p w:rsidR="004E624D" w:rsidRDefault="004E624D" w:rsidP="00D54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21B1">
              <w:rPr>
                <w:b/>
                <w:bCs/>
                <w:color w:val="000000"/>
              </w:rPr>
              <w:t xml:space="preserve">  </w:t>
            </w:r>
            <w:r w:rsidR="00D54A90">
              <w:rPr>
                <w:b/>
                <w:bCs/>
                <w:color w:val="000000"/>
              </w:rPr>
              <w:t>за</w:t>
            </w:r>
            <w:r w:rsidRPr="002521B1">
              <w:rPr>
                <w:b/>
                <w:bCs/>
                <w:color w:val="000000"/>
              </w:rPr>
              <w:t xml:space="preserve"> 201</w:t>
            </w:r>
            <w:r w:rsidR="00D54A90">
              <w:rPr>
                <w:b/>
                <w:bCs/>
                <w:color w:val="000000"/>
              </w:rPr>
              <w:t>9</w:t>
            </w:r>
            <w:r w:rsidRPr="002521B1">
              <w:rPr>
                <w:b/>
                <w:bCs/>
                <w:color w:val="000000"/>
              </w:rPr>
              <w:t xml:space="preserve"> </w:t>
            </w:r>
            <w:r w:rsidR="00D54A90">
              <w:rPr>
                <w:b/>
                <w:bCs/>
                <w:color w:val="000000"/>
              </w:rPr>
              <w:t>год</w:t>
            </w:r>
          </w:p>
          <w:p w:rsidR="00D54A90" w:rsidRPr="00D54A90" w:rsidRDefault="00D54A90" w:rsidP="00D54A9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54A90">
              <w:rPr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bCs/>
                <w:color w:val="000000"/>
                <w:sz w:val="16"/>
                <w:szCs w:val="16"/>
              </w:rPr>
              <w:t xml:space="preserve">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 </w:t>
            </w:r>
            <w:r w:rsidR="00AE1EBE">
              <w:rPr>
                <w:bCs/>
                <w:color w:val="000000"/>
                <w:sz w:val="16"/>
                <w:szCs w:val="16"/>
              </w:rPr>
              <w:t xml:space="preserve">                                      </w:t>
            </w:r>
            <w:r w:rsidRPr="00D54A90">
              <w:rPr>
                <w:bCs/>
                <w:color w:val="000000"/>
                <w:sz w:val="16"/>
                <w:szCs w:val="16"/>
              </w:rPr>
              <w:t xml:space="preserve">    тыс. руб.</w:t>
            </w:r>
          </w:p>
          <w:tbl>
            <w:tblPr>
              <w:tblW w:w="10452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924"/>
              <w:gridCol w:w="2693"/>
              <w:gridCol w:w="992"/>
              <w:gridCol w:w="993"/>
              <w:gridCol w:w="850"/>
            </w:tblGrid>
            <w:tr w:rsidR="004E624D" w:rsidRPr="002521B1" w:rsidTr="00D54A90">
              <w:trPr>
                <w:trHeight w:val="42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ind w:left="-747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         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Код бюджетной </w:t>
                  </w:r>
                </w:p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классификации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A969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Утвержденные пла</w:t>
                  </w:r>
                  <w:r w:rsidR="00D54A90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новые назна чения на 201</w:t>
                  </w:r>
                  <w:r w:rsidR="00A969F4">
                    <w:rPr>
                      <w:rFonts w:eastAsiaTheme="minorHAnsi"/>
                      <w:b/>
                      <w:color w:val="000000"/>
                      <w:lang w:eastAsia="en-US"/>
                    </w:rPr>
                    <w:t>9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 год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Исполнено  </w:t>
                  </w:r>
                  <w:r w:rsidR="00214A4B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за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20</w:t>
                  </w:r>
                  <w:r w:rsidR="00214A4B">
                    <w:rPr>
                      <w:rFonts w:eastAsiaTheme="minorHAnsi"/>
                      <w:b/>
                      <w:color w:val="000000"/>
                      <w:lang w:eastAsia="en-US"/>
                    </w:rPr>
                    <w:t xml:space="preserve">19 </w:t>
                  </w:r>
                  <w:r w:rsidRPr="002521B1">
                    <w:rPr>
                      <w:rFonts w:eastAsiaTheme="minorHAnsi"/>
                      <w:b/>
                      <w:color w:val="000000"/>
                      <w:lang w:eastAsia="en-US"/>
                    </w:rPr>
                    <w:t>г</w:t>
                  </w: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од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2521B1">
                    <w:rPr>
                      <w:b/>
                      <w:bCs/>
                      <w:color w:val="000000"/>
                    </w:rPr>
                    <w:t>Неисполненные назначения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 xml:space="preserve">НАЛОГОВЫЕ И НЕНАЛОГОВЫЕ </w:t>
                  </w:r>
                  <w:r w:rsidRPr="0066736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ДОХОДЫ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1944,7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6736D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1849,1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95,6</w:t>
                  </w:r>
                </w:p>
              </w:tc>
            </w:tr>
            <w:tr w:rsidR="004E624D" w:rsidRPr="002521B1" w:rsidTr="00D54A90">
              <w:trPr>
                <w:trHeight w:val="89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доходы физических лиц с доходов, источником которых является налоговый агент, за исключение доходов, в отношении </w:t>
                  </w:r>
                  <w:r w:rsidR="00214A4B">
                    <w:rPr>
                      <w:rFonts w:eastAsiaTheme="minorHAnsi"/>
                      <w:color w:val="000000"/>
                      <w:lang w:eastAsia="en-US"/>
                    </w:rPr>
                    <w:t>которых исчисление и уплата нало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га осуществляются в соответствии со ст.227,2271 и 228 НК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101 02010 01 0000 110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40</w:t>
                  </w:r>
                  <w:r w:rsidR="007E6818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39,9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7E6818" w:rsidRPr="002521B1" w:rsidTr="007E6818">
              <w:trPr>
                <w:trHeight w:val="310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E6818" w:rsidRPr="002521B1" w:rsidRDefault="007E6818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7E6818" w:rsidP="007E68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32252C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Default="007E681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775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Налог на имущество физических лиц, взимаемый по ставкам, применяемым к объектам налогооб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106 01030 10 0000 110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150,7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150,7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106 06033 10 0000 110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650,0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612,9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37,1</w:t>
                  </w:r>
                </w:p>
              </w:tc>
            </w:tr>
            <w:tr w:rsidR="004E624D" w:rsidRPr="002521B1" w:rsidTr="00D54A90">
              <w:trPr>
                <w:trHeight w:val="1133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2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106 06043 10 0000 110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520,0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BF7E42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521,5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4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законо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дательными актами РФ на совершение нотариальных действий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108 04020 01 0000 110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4,3</w:t>
                  </w:r>
                </w:p>
              </w:tc>
            </w:tr>
            <w:tr w:rsidR="004E624D" w:rsidRPr="002521B1" w:rsidTr="00D54A90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Прочие поступления от использования имущества, находящегося в собственности по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селений (за исключением имущества муниципальных бюджет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ных и автономных учреждений, а также имущест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ва муниципальных унитарных предприятий, в том числе казенных)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3B5809" w:rsidP="00D54A90">
                  <w:pPr>
                    <w:tabs>
                      <w:tab w:val="center" w:pos="1183"/>
                    </w:tabs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 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ab/>
                  </w:r>
                  <w:r w:rsidR="004E624D" w:rsidRPr="002521B1">
                    <w:rPr>
                      <w:rFonts w:eastAsiaTheme="minorHAnsi"/>
                      <w:color w:val="000000"/>
                      <w:lang w:eastAsia="en-US"/>
                    </w:rPr>
                    <w:t>111 09045 10 0000 120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8C38CA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B5809" w:rsidRPr="002521B1" w:rsidTr="00D54A9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CF2EB5" w:rsidRDefault="003B5809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A73B0E"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Default="003B5809" w:rsidP="003B580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10 0000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44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Default="003B5809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116 90050 10 0000 140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3B5809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32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117 05050 10 0000 180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C38CA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564,0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512,6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51,4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18811,0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18805,2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5,8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Дотации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202 10000 00 0000 15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4069,7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="00AE1EBE">
                    <w:rPr>
                      <w:rFonts w:eastAsiaTheme="minorHAnsi"/>
                      <w:color w:val="000000"/>
                      <w:lang w:eastAsia="en-US"/>
                    </w:rPr>
                    <w:t>069,7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Субсидии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000 202 20000 00 0000 15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AE1E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1417,1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AE1EBE" w:rsidP="00AE1E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1417,1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89395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Субвенции 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202 30000 00 0000 15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89395F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lastRenderedPageBreak/>
                    <w:t xml:space="preserve">Иные межбюджетные трансферты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202 40000 00 0000 15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13085,5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13079,7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5,8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Прочие 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20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000 00 0000 1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159,9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159,9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ВСЕГО ДОХОДОВ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81DC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20755,7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2B49C4" w:rsidP="00281DC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20654,4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РАСХОДЫ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2" w:space="0" w:color="000000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tabs>
                      <w:tab w:val="left" w:pos="28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000  0100  0000000000  000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</w:t>
                  </w:r>
                  <w:r w:rsidR="00F27D48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79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 w:rsidR="00562542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0C6893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2213,3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365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 xml:space="preserve">Функционирование глав администраций органов местного самоуправления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1,1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31,1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Функционирование органов исполнительной власти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407,6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6914E7">
                    <w:rPr>
                      <w:rFonts w:eastAsiaTheme="minorHAnsi"/>
                      <w:color w:val="000000"/>
                      <w:lang w:eastAsia="en-US"/>
                    </w:rPr>
                    <w:t>407,6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Резервный фонд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Другие 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000  01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13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E05994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000  0200  0000000000  000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b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b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b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05994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E05994">
                    <w:rPr>
                      <w:rFonts w:eastAsiaTheme="minorHAnsi"/>
                      <w:b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CF2EB5">
                    <w:rPr>
                      <w:rFonts w:eastAsiaTheme="minorHAnsi"/>
                      <w:color w:val="000000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2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,</w:t>
                  </w:r>
                  <w:r w:rsidR="003E3377"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CF2EB5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2521B1" w:rsidTr="00D54A9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000  0300  0000000000  000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  <w:r w:rsidR="004E624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518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="004E624D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B96027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Национальная экономика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000  0400  0000000000  000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6634,9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6447,4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6914E7" w:rsidRDefault="006914E7" w:rsidP="0032252C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6914E7">
                    <w:rPr>
                      <w:rFonts w:eastAsiaTheme="minorHAnsi"/>
                      <w:b/>
                      <w:color w:val="000000"/>
                      <w:lang w:eastAsia="en-US"/>
                    </w:rPr>
                    <w:t>187,5</w:t>
                  </w:r>
                </w:p>
              </w:tc>
            </w:tr>
            <w:tr w:rsidR="004E624D" w:rsidRPr="002521B1" w:rsidTr="00D54A90">
              <w:trPr>
                <w:trHeight w:val="16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Дорожное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9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6436,5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6249,0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6914E7" w:rsidP="006914E7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187,5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41</w:t>
                  </w:r>
                  <w:r w:rsidRPr="00A47885">
                    <w:rPr>
                      <w:rFonts w:eastAsiaTheme="minorHAnsi"/>
                      <w:color w:val="000000"/>
                      <w:lang w:eastAsia="en-US"/>
                    </w:rPr>
                    <w:t>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198,4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198,4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000  0500  0000000000  000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3659,5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3659,5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</w:pP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7C6E3B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3187,3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3187,3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000  050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3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472,2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6914E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472,2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7C6E3B" w:rsidRDefault="004E624D" w:rsidP="00D54A90">
                  <w:pPr>
                    <w:jc w:val="center"/>
                    <w:rPr>
                      <w:b/>
                    </w:rPr>
                  </w:pPr>
                  <w:r w:rsidRPr="007C6E3B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000  0700  0000000000  000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Общее 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7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722</w:t>
                  </w:r>
                  <w:r w:rsidR="004E624D" w:rsidRPr="002521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B96027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Культура, кинемотография, средства массовой информации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393E9E" w:rsidRDefault="004E624D" w:rsidP="00D54A90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000  0800  0000000000  000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F46E58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Культура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000  0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8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7408,7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F46E58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Социальная политика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393E9E" w:rsidRDefault="004E624D" w:rsidP="00D54A90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000  1000  0000000000  000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952FB1" w:rsidP="00F46E5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</w:t>
                  </w:r>
                  <w:r w:rsidR="00F46E58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</w:t>
                  </w:r>
                  <w:r w:rsidR="004E624D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,</w:t>
                  </w: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952FB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64,0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456167" w:rsidRDefault="00F46E58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1,0</w:t>
                  </w:r>
                </w:p>
              </w:tc>
            </w:tr>
            <w:tr w:rsidR="004E624D" w:rsidRPr="002521B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Пенсионное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>00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Pr="00E955A2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65</w:t>
                  </w:r>
                  <w:r w:rsidR="00952FB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27D4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64,0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Физическая культура и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393E9E" w:rsidRDefault="004E624D" w:rsidP="00D54A90">
                  <w:pPr>
                    <w:jc w:val="center"/>
                    <w:rPr>
                      <w:b/>
                    </w:rPr>
                  </w:pPr>
                  <w:r w:rsidRPr="00393E9E">
                    <w:rPr>
                      <w:rFonts w:eastAsiaTheme="minorHAnsi"/>
                      <w:b/>
                      <w:color w:val="000000"/>
                      <w:lang w:eastAsia="en-US"/>
                    </w:rPr>
                    <w:t>000  1100  0000000000  000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7,0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F46E58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76DE5" w:rsidRDefault="00F46E58" w:rsidP="0032252C">
                  <w:pPr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E76DE5">
                    <w:rPr>
                      <w:rFonts w:eastAsiaTheme="minorHAnsi"/>
                      <w:b/>
                      <w:color w:val="000000"/>
                      <w:lang w:eastAsia="en-US"/>
                    </w:rPr>
                    <w:t>0,4</w:t>
                  </w:r>
                </w:p>
              </w:tc>
            </w:tr>
            <w:tr w:rsidR="004E624D" w:rsidRPr="002521B1" w:rsidTr="00D54A90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color w:val="000000"/>
                      <w:lang w:eastAsia="en-US"/>
                    </w:rPr>
                    <w:t>Массовый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Default="004E624D" w:rsidP="00D54A90">
                  <w:pPr>
                    <w:jc w:val="center"/>
                  </w:pP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 xml:space="preserve">000  </w:t>
                  </w:r>
                  <w:r>
                    <w:rPr>
                      <w:rFonts w:eastAsiaTheme="minorHAnsi"/>
                      <w:color w:val="000000"/>
                      <w:lang w:eastAsia="en-US"/>
                    </w:rPr>
                    <w:t>11</w:t>
                  </w:r>
                  <w:r w:rsidRPr="00C66B17">
                    <w:rPr>
                      <w:rFonts w:eastAsiaTheme="minorHAnsi"/>
                      <w:color w:val="000000"/>
                      <w:lang w:eastAsia="en-US"/>
                    </w:rPr>
                    <w:t>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7,0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6,6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A55C93" w:rsidRDefault="00E76DE5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0,4</w:t>
                  </w:r>
                </w:p>
              </w:tc>
            </w:tr>
            <w:tr w:rsidR="004E624D" w:rsidRPr="002521B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 w:rsidRPr="002521B1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ИТОГО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20789,3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20600,2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E76DE5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E76DE5">
                    <w:rPr>
                      <w:rFonts w:eastAsiaTheme="minorHAnsi"/>
                      <w:b/>
                      <w:color w:val="000000"/>
                      <w:lang w:eastAsia="en-US"/>
                    </w:rPr>
                    <w:t>189,1</w:t>
                  </w:r>
                </w:p>
              </w:tc>
            </w:tr>
            <w:tr w:rsidR="004E624D" w:rsidRPr="002521B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-33,6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E76DE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54,2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2521B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Х</w:t>
                  </w:r>
                </w:p>
              </w:tc>
            </w:tr>
          </w:tbl>
          <w:p w:rsidR="004E624D" w:rsidRPr="002521B1" w:rsidRDefault="004E624D" w:rsidP="00D54A9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2521B1" w:rsidRDefault="004E624D" w:rsidP="00D54A9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24D" w:rsidRPr="00F5712B" w:rsidRDefault="004E624D" w:rsidP="00D54A90">
            <w:pPr>
              <w:jc w:val="center"/>
              <w:rPr>
                <w:b/>
                <w:bCs/>
                <w:color w:val="000000"/>
              </w:rPr>
            </w:pPr>
            <w:r w:rsidRPr="00F5712B">
              <w:rPr>
                <w:b/>
                <w:bCs/>
                <w:color w:val="000000"/>
              </w:rPr>
              <w:lastRenderedPageBreak/>
              <w:t>3. ИСТОЧНИКИ ФИНАНСИРОВАНИЯ ДЕФИЦИТИТА БЮДЖЕТА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8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D54A9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D54A9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Код показателя по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214A4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Утвержденные планоые назначе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ния на 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="00214A4B">
              <w:rPr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b/>
                <w:bCs/>
                <w:color w:val="000000"/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214A4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Исполнено </w:t>
            </w:r>
            <w:r w:rsidR="00214A4B">
              <w:rPr>
                <w:b/>
                <w:bCs/>
                <w:color w:val="000000"/>
                <w:sz w:val="18"/>
                <w:szCs w:val="18"/>
              </w:rPr>
              <w:t xml:space="preserve">за 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>20</w:t>
            </w:r>
            <w:r w:rsidR="00214A4B">
              <w:rPr>
                <w:b/>
                <w:bCs/>
                <w:color w:val="000000"/>
                <w:sz w:val="18"/>
                <w:szCs w:val="18"/>
              </w:rPr>
              <w:t>19</w:t>
            </w:r>
            <w:r w:rsidRPr="00A4046C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A4046C" w:rsidRDefault="004E624D" w:rsidP="00D54A9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046C">
              <w:rPr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И</w:t>
            </w:r>
            <w:r>
              <w:rPr>
                <w:color w:val="000000"/>
              </w:rPr>
              <w:t>того</w:t>
            </w:r>
            <w:r w:rsidRPr="00F5712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«И</w:t>
            </w:r>
            <w:r w:rsidRPr="00F5712B">
              <w:rPr>
                <w:color w:val="000000"/>
              </w:rPr>
              <w:t>сточники внутреннего финанс</w:t>
            </w:r>
            <w:r>
              <w:rPr>
                <w:color w:val="000000"/>
              </w:rPr>
              <w:t>ир</w:t>
            </w:r>
            <w:r w:rsidRPr="00F5712B">
              <w:rPr>
                <w:color w:val="000000"/>
              </w:rPr>
              <w:t>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</w:t>
            </w:r>
            <w:r w:rsidR="00A969F4">
              <w:rPr>
                <w:color w:val="000000"/>
              </w:rPr>
              <w:t xml:space="preserve"> </w:t>
            </w:r>
            <w:r w:rsidRPr="00F5712B">
              <w:rPr>
                <w:color w:val="000000"/>
              </w:rPr>
              <w:t>01 00 00 00 00 0000 00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Default="004E624D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4E624D" w:rsidRDefault="004E624D" w:rsidP="0032252C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A969F4" w:rsidP="00A969F4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="004E624D" w:rsidRPr="00F5712B">
              <w:rPr>
                <w:color w:val="000000"/>
              </w:rPr>
              <w:t>05 00 00 00 0000 000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Default="004E624D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4E624D" w:rsidRDefault="004E624D" w:rsidP="0032252C">
            <w:pPr>
              <w:jc w:val="center"/>
            </w:pPr>
            <w:r w:rsidRPr="00CA2823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2B0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2B0" w:rsidRPr="00F5712B" w:rsidRDefault="005052B0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2B0" w:rsidRPr="00F5712B" w:rsidRDefault="005052B0" w:rsidP="00A969F4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05 00 00 00 0000 500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2B0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2B0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2B0" w:rsidRDefault="005052B0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000 01 05 02 01 00 0000  510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20755,7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52B0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656A30">
              <w:rPr>
                <w:rFonts w:eastAsiaTheme="minorHAnsi"/>
                <w:bCs/>
                <w:color w:val="000000"/>
                <w:lang w:eastAsia="en-US"/>
              </w:rPr>
              <w:t>20967,3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4E624D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4E624D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A969F4" w:rsidP="00A969F4">
            <w:pPr>
              <w:rPr>
                <w:color w:val="000000"/>
              </w:rPr>
            </w:pPr>
            <w:r>
              <w:rPr>
                <w:color w:val="000000"/>
              </w:rPr>
              <w:t>000 01</w:t>
            </w:r>
            <w:r w:rsidR="004E624D" w:rsidRPr="00F5712B">
              <w:rPr>
                <w:color w:val="000000"/>
              </w:rPr>
              <w:t xml:space="preserve"> 05 00 00 00 0000  600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65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Default="004E624D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>000 01 05 02 00 00 0000  600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000 01 </w:t>
            </w:r>
            <w:r w:rsidRPr="00F5712B">
              <w:rPr>
                <w:color w:val="000000"/>
              </w:rPr>
              <w:t>05 02 01 00 0000  610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F5712B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D54A90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50535C" w:rsidP="00A969F4">
            <w:pPr>
              <w:rPr>
                <w:color w:val="000000"/>
              </w:rPr>
            </w:pPr>
            <w:r w:rsidRPr="00F5712B">
              <w:rPr>
                <w:color w:val="000000"/>
              </w:rPr>
              <w:t xml:space="preserve">000 01 05 02 01 </w:t>
            </w:r>
            <w:r>
              <w:rPr>
                <w:color w:val="000000"/>
              </w:rPr>
              <w:t>1</w:t>
            </w:r>
            <w:r w:rsidRPr="00F5712B">
              <w:rPr>
                <w:color w:val="000000"/>
              </w:rPr>
              <w:t>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F5712B" w:rsidRDefault="00656A30" w:rsidP="003225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Default="0050535C" w:rsidP="0032252C">
            <w:pPr>
              <w:jc w:val="center"/>
            </w:pPr>
            <w:r w:rsidRPr="00C72257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</w:tbl>
    <w:p w:rsidR="004E624D" w:rsidRDefault="004E624D" w:rsidP="004E624D"/>
    <w:sectPr w:rsidR="004E624D" w:rsidSect="004E62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3264193"/>
    <w:multiLevelType w:val="hybridMultilevel"/>
    <w:tmpl w:val="A8F652FE"/>
    <w:lvl w:ilvl="0" w:tplc="0C2C4508">
      <w:numFmt w:val="decimalZero"/>
      <w:lvlText w:val="%1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AF"/>
    <w:rsid w:val="000A72B7"/>
    <w:rsid w:val="000C1337"/>
    <w:rsid w:val="000C6893"/>
    <w:rsid w:val="00125316"/>
    <w:rsid w:val="001856A2"/>
    <w:rsid w:val="00214A4B"/>
    <w:rsid w:val="00215DCE"/>
    <w:rsid w:val="00281DCF"/>
    <w:rsid w:val="002B49C4"/>
    <w:rsid w:val="002B624D"/>
    <w:rsid w:val="002F29FB"/>
    <w:rsid w:val="0032252C"/>
    <w:rsid w:val="00340E5F"/>
    <w:rsid w:val="00373FA4"/>
    <w:rsid w:val="003927F6"/>
    <w:rsid w:val="003B5809"/>
    <w:rsid w:val="003E3377"/>
    <w:rsid w:val="003E6249"/>
    <w:rsid w:val="004978E2"/>
    <w:rsid w:val="004E624D"/>
    <w:rsid w:val="005052B0"/>
    <w:rsid w:val="0050535C"/>
    <w:rsid w:val="00562542"/>
    <w:rsid w:val="00572CB6"/>
    <w:rsid w:val="00621B57"/>
    <w:rsid w:val="00652A3B"/>
    <w:rsid w:val="00656A30"/>
    <w:rsid w:val="006914E7"/>
    <w:rsid w:val="007852B9"/>
    <w:rsid w:val="007920C3"/>
    <w:rsid w:val="007E0B06"/>
    <w:rsid w:val="007E6818"/>
    <w:rsid w:val="0089395F"/>
    <w:rsid w:val="008B5E27"/>
    <w:rsid w:val="008C38CA"/>
    <w:rsid w:val="009268E1"/>
    <w:rsid w:val="00952FB1"/>
    <w:rsid w:val="009927D9"/>
    <w:rsid w:val="00A9517F"/>
    <w:rsid w:val="00A969F4"/>
    <w:rsid w:val="00AB7270"/>
    <w:rsid w:val="00AE1EBE"/>
    <w:rsid w:val="00B13C48"/>
    <w:rsid w:val="00B370DB"/>
    <w:rsid w:val="00B6398B"/>
    <w:rsid w:val="00B830D8"/>
    <w:rsid w:val="00BF7E42"/>
    <w:rsid w:val="00C143A3"/>
    <w:rsid w:val="00CD3E94"/>
    <w:rsid w:val="00CD5272"/>
    <w:rsid w:val="00D13358"/>
    <w:rsid w:val="00D54A90"/>
    <w:rsid w:val="00D656D0"/>
    <w:rsid w:val="00D83791"/>
    <w:rsid w:val="00D916B2"/>
    <w:rsid w:val="00DB6B44"/>
    <w:rsid w:val="00E56EAF"/>
    <w:rsid w:val="00E76DE5"/>
    <w:rsid w:val="00EA1F18"/>
    <w:rsid w:val="00EB02A2"/>
    <w:rsid w:val="00ED2EF9"/>
    <w:rsid w:val="00F02AB2"/>
    <w:rsid w:val="00F2128E"/>
    <w:rsid w:val="00F27A13"/>
    <w:rsid w:val="00F27D48"/>
    <w:rsid w:val="00F46E58"/>
    <w:rsid w:val="00F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6EAF"/>
    <w:pPr>
      <w:jc w:val="center"/>
    </w:pPr>
    <w:rPr>
      <w:rFonts w:eastAsia="Calibri"/>
    </w:rPr>
  </w:style>
  <w:style w:type="character" w:customStyle="1" w:styleId="a4">
    <w:name w:val="Название Знак"/>
    <w:basedOn w:val="a0"/>
    <w:link w:val="a3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E56EAF"/>
    <w:pPr>
      <w:jc w:val="center"/>
    </w:pPr>
    <w:rPr>
      <w:rFonts w:eastAsia="Calibri"/>
    </w:rPr>
  </w:style>
  <w:style w:type="character" w:customStyle="1" w:styleId="a6">
    <w:name w:val="Подзаголовок Знак"/>
    <w:basedOn w:val="a0"/>
    <w:link w:val="a5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E56EAF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rsid w:val="00E56E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99"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нак Знак2"/>
    <w:uiPriority w:val="99"/>
    <w:locked/>
    <w:rsid w:val="00E56EAF"/>
    <w:rPr>
      <w:rFonts w:eastAsia="Times New Roman"/>
      <w:sz w:val="32"/>
      <w:lang w:val="ru-RU" w:eastAsia="ru-RU"/>
    </w:rPr>
  </w:style>
  <w:style w:type="character" w:customStyle="1" w:styleId="1">
    <w:name w:val="Знак Знак1"/>
    <w:uiPriority w:val="99"/>
    <w:locked/>
    <w:rsid w:val="00E56EAF"/>
    <w:rPr>
      <w:rFonts w:eastAsia="Times New Roman"/>
      <w:sz w:val="32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E56EAF"/>
    <w:rPr>
      <w:rFonts w:ascii="Calibri" w:hAnsi="Calibri"/>
      <w:sz w:val="2"/>
    </w:rPr>
  </w:style>
  <w:style w:type="character" w:customStyle="1" w:styleId="ab">
    <w:name w:val="Текст выноски Знак"/>
    <w:basedOn w:val="a0"/>
    <w:link w:val="aa"/>
    <w:uiPriority w:val="99"/>
    <w:semiHidden/>
    <w:rsid w:val="00E56EAF"/>
    <w:rPr>
      <w:rFonts w:ascii="Calibri" w:eastAsia="Times New Roman" w:hAnsi="Calibri" w:cs="Times New Roman"/>
      <w:sz w:val="2"/>
      <w:szCs w:val="20"/>
      <w:lang w:eastAsia="ru-RU"/>
    </w:rPr>
  </w:style>
  <w:style w:type="character" w:customStyle="1" w:styleId="BalloonTextChar">
    <w:name w:val="Balloon Text Char"/>
    <w:uiPriority w:val="99"/>
    <w:semiHidden/>
    <w:rsid w:val="00E56EAF"/>
    <w:rPr>
      <w:rFonts w:ascii="Times New Roman" w:eastAsia="Times New Roman" w:hAnsi="Times New Roman"/>
      <w:sz w:val="0"/>
      <w:szCs w:val="0"/>
    </w:rPr>
  </w:style>
  <w:style w:type="character" w:styleId="ac">
    <w:name w:val="Hyperlink"/>
    <w:basedOn w:val="a0"/>
    <w:uiPriority w:val="99"/>
    <w:semiHidden/>
    <w:unhideWhenUsed/>
    <w:rsid w:val="00E56EA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56EAF"/>
    <w:rPr>
      <w:color w:val="800080"/>
      <w:u w:val="single"/>
    </w:rPr>
  </w:style>
  <w:style w:type="paragraph" w:customStyle="1" w:styleId="xl207">
    <w:name w:val="xl207"/>
    <w:basedOn w:val="a"/>
    <w:rsid w:val="00E56EAF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09">
    <w:name w:val="xl209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0">
    <w:name w:val="xl210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1">
    <w:name w:val="xl211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2">
    <w:name w:val="xl212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3">
    <w:name w:val="xl213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4">
    <w:name w:val="xl214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5">
    <w:name w:val="xl215"/>
    <w:basedOn w:val="a"/>
    <w:rsid w:val="00E56EAF"/>
    <w:pP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6">
    <w:name w:val="xl216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7">
    <w:name w:val="xl217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8">
    <w:name w:val="xl218"/>
    <w:basedOn w:val="a"/>
    <w:rsid w:val="00E56E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9">
    <w:name w:val="xl219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0">
    <w:name w:val="xl220"/>
    <w:basedOn w:val="a"/>
    <w:rsid w:val="00E56EA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1">
    <w:name w:val="xl221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2">
    <w:name w:val="xl222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3">
    <w:name w:val="xl223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4">
    <w:name w:val="xl224"/>
    <w:basedOn w:val="a"/>
    <w:rsid w:val="00E56EA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5">
    <w:name w:val="xl225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6">
    <w:name w:val="xl226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7">
    <w:name w:val="xl227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8">
    <w:name w:val="xl22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9">
    <w:name w:val="xl229"/>
    <w:basedOn w:val="a"/>
    <w:rsid w:val="00E56E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0">
    <w:name w:val="xl230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1">
    <w:name w:val="xl231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32">
    <w:name w:val="xl232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3">
    <w:name w:val="xl233"/>
    <w:basedOn w:val="a"/>
    <w:rsid w:val="00E56EAF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customStyle="1" w:styleId="xl235">
    <w:name w:val="xl235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6EAF"/>
    <w:pPr>
      <w:jc w:val="center"/>
    </w:pPr>
    <w:rPr>
      <w:rFonts w:eastAsia="Calibri"/>
    </w:rPr>
  </w:style>
  <w:style w:type="character" w:customStyle="1" w:styleId="a4">
    <w:name w:val="Название Знак"/>
    <w:basedOn w:val="a0"/>
    <w:link w:val="a3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E56EAF"/>
    <w:pPr>
      <w:jc w:val="center"/>
    </w:pPr>
    <w:rPr>
      <w:rFonts w:eastAsia="Calibri"/>
    </w:rPr>
  </w:style>
  <w:style w:type="character" w:customStyle="1" w:styleId="a6">
    <w:name w:val="Подзаголовок Знак"/>
    <w:basedOn w:val="a0"/>
    <w:link w:val="a5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E56EAF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rsid w:val="00E56E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99"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нак Знак2"/>
    <w:uiPriority w:val="99"/>
    <w:locked/>
    <w:rsid w:val="00E56EAF"/>
    <w:rPr>
      <w:rFonts w:eastAsia="Times New Roman"/>
      <w:sz w:val="32"/>
      <w:lang w:val="ru-RU" w:eastAsia="ru-RU"/>
    </w:rPr>
  </w:style>
  <w:style w:type="character" w:customStyle="1" w:styleId="1">
    <w:name w:val="Знак Знак1"/>
    <w:uiPriority w:val="99"/>
    <w:locked/>
    <w:rsid w:val="00E56EAF"/>
    <w:rPr>
      <w:rFonts w:eastAsia="Times New Roman"/>
      <w:sz w:val="32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E56EAF"/>
    <w:rPr>
      <w:rFonts w:ascii="Calibri" w:hAnsi="Calibri"/>
      <w:sz w:val="2"/>
    </w:rPr>
  </w:style>
  <w:style w:type="character" w:customStyle="1" w:styleId="ab">
    <w:name w:val="Текст выноски Знак"/>
    <w:basedOn w:val="a0"/>
    <w:link w:val="aa"/>
    <w:uiPriority w:val="99"/>
    <w:semiHidden/>
    <w:rsid w:val="00E56EAF"/>
    <w:rPr>
      <w:rFonts w:ascii="Calibri" w:eastAsia="Times New Roman" w:hAnsi="Calibri" w:cs="Times New Roman"/>
      <w:sz w:val="2"/>
      <w:szCs w:val="20"/>
      <w:lang w:eastAsia="ru-RU"/>
    </w:rPr>
  </w:style>
  <w:style w:type="character" w:customStyle="1" w:styleId="BalloonTextChar">
    <w:name w:val="Balloon Text Char"/>
    <w:uiPriority w:val="99"/>
    <w:semiHidden/>
    <w:rsid w:val="00E56EAF"/>
    <w:rPr>
      <w:rFonts w:ascii="Times New Roman" w:eastAsia="Times New Roman" w:hAnsi="Times New Roman"/>
      <w:sz w:val="0"/>
      <w:szCs w:val="0"/>
    </w:rPr>
  </w:style>
  <w:style w:type="character" w:styleId="ac">
    <w:name w:val="Hyperlink"/>
    <w:basedOn w:val="a0"/>
    <w:uiPriority w:val="99"/>
    <w:semiHidden/>
    <w:unhideWhenUsed/>
    <w:rsid w:val="00E56EA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56EAF"/>
    <w:rPr>
      <w:color w:val="800080"/>
      <w:u w:val="single"/>
    </w:rPr>
  </w:style>
  <w:style w:type="paragraph" w:customStyle="1" w:styleId="xl207">
    <w:name w:val="xl207"/>
    <w:basedOn w:val="a"/>
    <w:rsid w:val="00E56EAF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09">
    <w:name w:val="xl209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0">
    <w:name w:val="xl210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1">
    <w:name w:val="xl211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2">
    <w:name w:val="xl212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3">
    <w:name w:val="xl213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4">
    <w:name w:val="xl214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5">
    <w:name w:val="xl215"/>
    <w:basedOn w:val="a"/>
    <w:rsid w:val="00E56EAF"/>
    <w:pP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6">
    <w:name w:val="xl216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7">
    <w:name w:val="xl217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8">
    <w:name w:val="xl218"/>
    <w:basedOn w:val="a"/>
    <w:rsid w:val="00E56E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9">
    <w:name w:val="xl219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0">
    <w:name w:val="xl220"/>
    <w:basedOn w:val="a"/>
    <w:rsid w:val="00E56EA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1">
    <w:name w:val="xl221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2">
    <w:name w:val="xl222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3">
    <w:name w:val="xl223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4">
    <w:name w:val="xl224"/>
    <w:basedOn w:val="a"/>
    <w:rsid w:val="00E56EA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5">
    <w:name w:val="xl225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6">
    <w:name w:val="xl226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7">
    <w:name w:val="xl227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8">
    <w:name w:val="xl22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9">
    <w:name w:val="xl229"/>
    <w:basedOn w:val="a"/>
    <w:rsid w:val="00E56E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0">
    <w:name w:val="xl230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1">
    <w:name w:val="xl231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32">
    <w:name w:val="xl232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3">
    <w:name w:val="xl233"/>
    <w:basedOn w:val="a"/>
    <w:rsid w:val="00E56EAF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customStyle="1" w:styleId="xl235">
    <w:name w:val="xl235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97A2B-1953-4F40-BA68-4C957AB5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2020-05-29T06:15:00Z</cp:lastPrinted>
  <dcterms:created xsi:type="dcterms:W3CDTF">2020-05-29T06:16:00Z</dcterms:created>
  <dcterms:modified xsi:type="dcterms:W3CDTF">2020-05-29T06:16:00Z</dcterms:modified>
</cp:coreProperties>
</file>