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9F" w:rsidRDefault="00B07B9F" w:rsidP="00B07B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7"/>
          <w:szCs w:val="27"/>
          <w:lang w:eastAsia="ru-RU"/>
        </w:rPr>
      </w:pPr>
    </w:p>
    <w:p w:rsidR="00B07B9F" w:rsidRDefault="008A7C1D" w:rsidP="00B07B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народных депутатов Евдако</w:t>
      </w:r>
      <w:r w:rsidR="00B07B9F">
        <w:rPr>
          <w:rFonts w:ascii="Times New Roman" w:hAnsi="Times New Roman"/>
          <w:b/>
          <w:sz w:val="28"/>
          <w:szCs w:val="28"/>
          <w:lang w:eastAsia="ru-RU"/>
        </w:rPr>
        <w:t xml:space="preserve">вского сельского поселения   </w:t>
      </w:r>
    </w:p>
    <w:p w:rsidR="00B07B9F" w:rsidRDefault="00B07B9F" w:rsidP="00B07B9F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B07B9F" w:rsidRDefault="00B07B9F" w:rsidP="00B07B9F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Воронежской области</w:t>
      </w:r>
    </w:p>
    <w:p w:rsidR="00B07B9F" w:rsidRDefault="00B07B9F" w:rsidP="00B07B9F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7B9F" w:rsidRDefault="00B07B9F" w:rsidP="00B07B9F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8A7C1D" w:rsidRDefault="008A7C1D" w:rsidP="00B07B9F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07B9F" w:rsidRDefault="009B3184" w:rsidP="00B07B9F">
      <w:pPr>
        <w:spacing w:before="12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B07B9F">
        <w:rPr>
          <w:rFonts w:ascii="Times New Roman" w:hAnsi="Times New Roman"/>
          <w:sz w:val="28"/>
          <w:szCs w:val="28"/>
          <w:lang w:eastAsia="ru-RU"/>
        </w:rPr>
        <w:t xml:space="preserve"> октября   2020 года                                                                </w:t>
      </w:r>
      <w:r w:rsidR="008A7C1D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8A7C1D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B07B9F"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="009D161C"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="00B07B9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07B9F" w:rsidRDefault="00B07B9F" w:rsidP="00B07B9F">
      <w:pPr>
        <w:spacing w:after="0" w:line="240" w:lineRule="auto"/>
        <w:ind w:right="51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B9F" w:rsidRPr="009B3184" w:rsidRDefault="00B07B9F" w:rsidP="008A7C1D">
      <w:pPr>
        <w:tabs>
          <w:tab w:val="left" w:pos="5387"/>
          <w:tab w:val="left" w:pos="6379"/>
        </w:tabs>
        <w:spacing w:after="0" w:line="240" w:lineRule="auto"/>
        <w:ind w:right="38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3184">
        <w:rPr>
          <w:rFonts w:ascii="Times New Roman" w:eastAsia="Times New Roman" w:hAnsi="Times New Roman"/>
          <w:sz w:val="28"/>
          <w:szCs w:val="28"/>
          <w:lang w:eastAsia="ru-RU"/>
        </w:rPr>
        <w:t>«О повышении (индек</w:t>
      </w:r>
      <w:r w:rsidR="008A7C1D" w:rsidRPr="009B3184">
        <w:rPr>
          <w:rFonts w:ascii="Times New Roman" w:eastAsia="Times New Roman" w:hAnsi="Times New Roman"/>
          <w:sz w:val="28"/>
          <w:szCs w:val="28"/>
          <w:lang w:eastAsia="ru-RU"/>
        </w:rPr>
        <w:t xml:space="preserve">сации) денежного вознаграждения </w:t>
      </w:r>
      <w:r w:rsidR="008A7C1D" w:rsidRPr="009B3184">
        <w:rPr>
          <w:rFonts w:ascii="Times New Roman" w:hAnsi="Times New Roman"/>
          <w:sz w:val="28"/>
          <w:szCs w:val="28"/>
        </w:rPr>
        <w:t xml:space="preserve">выборного </w:t>
      </w:r>
      <w:r w:rsidRPr="009B3184">
        <w:rPr>
          <w:rFonts w:ascii="Times New Roman" w:hAnsi="Times New Roman"/>
          <w:sz w:val="28"/>
          <w:szCs w:val="28"/>
        </w:rPr>
        <w:t>должностного лица местного самоуправления, замещающего выборную муниципальную должность на постоянной основе</w:t>
      </w:r>
      <w:r w:rsidRPr="009B3184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B07B9F" w:rsidRPr="009B3184" w:rsidRDefault="00B07B9F" w:rsidP="00B07B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B9F" w:rsidRDefault="00B07B9F" w:rsidP="00B07B9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с постановлением Правительства Воронежской области от 18.08.2020г</w:t>
      </w:r>
      <w:r w:rsidR="008A7C1D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="008A7C1D">
        <w:rPr>
          <w:sz w:val="28"/>
          <w:szCs w:val="28"/>
        </w:rPr>
        <w:t xml:space="preserve"> </w:t>
      </w:r>
      <w:r>
        <w:rPr>
          <w:sz w:val="28"/>
          <w:szCs w:val="28"/>
        </w:rPr>
        <w:t>780 «О повышении (индексации) денежного вознаграждения, должностных окладов, окладов за классный чин, пенсии за выслугу лет (доплаты к пенсии),   ежемесячной денежной выплаты к пенсии за выслугу лет», распоряжением  Правительства Воронежской области от 15.09.2020 №1166-р «О повышении оплаты  труда», решением</w:t>
      </w:r>
      <w:r w:rsidR="008A7C1D">
        <w:rPr>
          <w:sz w:val="28"/>
          <w:szCs w:val="28"/>
        </w:rPr>
        <w:t xml:space="preserve"> Совета народных депутатов Евдако</w:t>
      </w:r>
      <w:r>
        <w:rPr>
          <w:sz w:val="28"/>
          <w:szCs w:val="28"/>
        </w:rPr>
        <w:t xml:space="preserve">вского сельского поселения Каменского муниципального района </w:t>
      </w:r>
      <w:r w:rsidRPr="002642BB">
        <w:rPr>
          <w:color w:val="000000" w:themeColor="text1"/>
          <w:sz w:val="28"/>
          <w:szCs w:val="28"/>
        </w:rPr>
        <w:t>от</w:t>
      </w:r>
      <w:r w:rsidR="009B3184" w:rsidRPr="002642BB">
        <w:rPr>
          <w:color w:val="000000" w:themeColor="text1"/>
          <w:sz w:val="28"/>
          <w:szCs w:val="28"/>
        </w:rPr>
        <w:t xml:space="preserve"> </w:t>
      </w:r>
      <w:r w:rsidR="002642BB" w:rsidRPr="002642BB">
        <w:rPr>
          <w:color w:val="000000" w:themeColor="text1"/>
          <w:sz w:val="28"/>
          <w:szCs w:val="28"/>
        </w:rPr>
        <w:t>09.08.2013</w:t>
      </w:r>
      <w:proofErr w:type="gramEnd"/>
      <w:r w:rsidR="002642BB" w:rsidRPr="002642BB">
        <w:rPr>
          <w:color w:val="000000" w:themeColor="text1"/>
          <w:sz w:val="28"/>
          <w:szCs w:val="28"/>
        </w:rPr>
        <w:t xml:space="preserve"> </w:t>
      </w:r>
      <w:proofErr w:type="gramStart"/>
      <w:r w:rsidR="002642BB" w:rsidRPr="002642BB">
        <w:rPr>
          <w:color w:val="000000" w:themeColor="text1"/>
          <w:sz w:val="28"/>
          <w:szCs w:val="28"/>
        </w:rPr>
        <w:t>г</w:t>
      </w:r>
      <w:proofErr w:type="gramEnd"/>
      <w:r w:rsidR="002642BB" w:rsidRPr="002642BB">
        <w:rPr>
          <w:color w:val="000000" w:themeColor="text1"/>
          <w:sz w:val="28"/>
          <w:szCs w:val="28"/>
        </w:rPr>
        <w:t xml:space="preserve">  № 11</w:t>
      </w:r>
      <w:r w:rsidRPr="002642BB">
        <w:rPr>
          <w:color w:val="000000" w:themeColor="text1"/>
          <w:sz w:val="28"/>
          <w:szCs w:val="28"/>
        </w:rPr>
        <w:t>9 «</w:t>
      </w:r>
      <w:r>
        <w:rPr>
          <w:sz w:val="28"/>
          <w:szCs w:val="28"/>
        </w:rPr>
        <w:t>О денежном вознаграждении выборных должностных</w:t>
      </w:r>
      <w:r w:rsidR="008A7C1D">
        <w:rPr>
          <w:sz w:val="28"/>
          <w:szCs w:val="28"/>
        </w:rPr>
        <w:t xml:space="preserve"> лиц местного самоуправления  Евдако</w:t>
      </w:r>
      <w:r>
        <w:rPr>
          <w:sz w:val="28"/>
          <w:szCs w:val="28"/>
        </w:rPr>
        <w:t xml:space="preserve">вского сельского поселения Каменского муниципального района, замещающих выборные муниципальные должности на постоянной основе» (в редакции № </w:t>
      </w:r>
      <w:r w:rsidR="002642BB" w:rsidRPr="002642BB">
        <w:rPr>
          <w:color w:val="000000" w:themeColor="text1"/>
          <w:sz w:val="28"/>
          <w:szCs w:val="28"/>
        </w:rPr>
        <w:t>128 от 22.11.2013, № 141 от 26.12.2013, № 166 от 16.07.2014, № 162 от 27.12</w:t>
      </w:r>
      <w:r w:rsidRPr="002642BB">
        <w:rPr>
          <w:color w:val="000000" w:themeColor="text1"/>
          <w:sz w:val="28"/>
          <w:szCs w:val="28"/>
        </w:rPr>
        <w:t>.2019 г.)</w:t>
      </w:r>
      <w:r w:rsidR="007A775C">
        <w:rPr>
          <w:sz w:val="28"/>
          <w:szCs w:val="28"/>
        </w:rPr>
        <w:t>.</w:t>
      </w:r>
      <w:r>
        <w:rPr>
          <w:sz w:val="28"/>
          <w:szCs w:val="28"/>
        </w:rPr>
        <w:t xml:space="preserve"> Сове</w:t>
      </w:r>
      <w:r w:rsidR="008A7C1D">
        <w:rPr>
          <w:sz w:val="28"/>
          <w:szCs w:val="28"/>
        </w:rPr>
        <w:t>т народных депутатов Евдако</w:t>
      </w:r>
      <w:r>
        <w:rPr>
          <w:sz w:val="28"/>
          <w:szCs w:val="28"/>
        </w:rPr>
        <w:t>вского сельского поселения Каменского муниципального района</w:t>
      </w:r>
    </w:p>
    <w:p w:rsidR="00B07B9F" w:rsidRDefault="00B07B9F" w:rsidP="00B07B9F">
      <w:pPr>
        <w:pStyle w:val="a3"/>
        <w:jc w:val="both"/>
        <w:rPr>
          <w:sz w:val="28"/>
          <w:szCs w:val="28"/>
        </w:rPr>
      </w:pPr>
    </w:p>
    <w:p w:rsidR="00B07B9F" w:rsidRDefault="00B07B9F" w:rsidP="00B07B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B07B9F" w:rsidRDefault="00B07B9F" w:rsidP="00B07B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Повысить (проиндексировать) с 1 октября 2020 года в 1,03 раза: </w:t>
      </w:r>
    </w:p>
    <w:p w:rsidR="00B07B9F" w:rsidRPr="00F140DB" w:rsidRDefault="00B07B9F" w:rsidP="0048691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 Денежное вознаграждение   </w:t>
      </w:r>
      <w:r>
        <w:rPr>
          <w:rFonts w:ascii="Times New Roman" w:hAnsi="Times New Roman"/>
          <w:sz w:val="28"/>
          <w:szCs w:val="28"/>
        </w:rPr>
        <w:t xml:space="preserve">выборного должностного лица местного самоуправления </w:t>
      </w:r>
      <w:r w:rsidR="008A7C1D">
        <w:rPr>
          <w:rFonts w:ascii="Times New Roman" w:hAnsi="Times New Roman"/>
          <w:sz w:val="28"/>
          <w:szCs w:val="28"/>
        </w:rPr>
        <w:t>Евдако</w:t>
      </w:r>
      <w:r>
        <w:rPr>
          <w:rFonts w:ascii="Times New Roman" w:hAnsi="Times New Roman"/>
          <w:sz w:val="28"/>
          <w:szCs w:val="28"/>
        </w:rPr>
        <w:t>вского сельского поселения Каменского муниципального района, замещающего выборную муниципальную должность, путем индексации размера должностного оклада по выборной муниципальной должности,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утвержденное решением</w:t>
      </w:r>
      <w:r w:rsidR="008A7C1D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народных депутатов Евдако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вского сельского поселения Каменского муниципального района </w:t>
      </w:r>
      <w:r>
        <w:rPr>
          <w:sz w:val="28"/>
          <w:szCs w:val="28"/>
        </w:rPr>
        <w:t xml:space="preserve"> </w:t>
      </w:r>
      <w:r w:rsidR="00F140DB" w:rsidRPr="00F140DB">
        <w:rPr>
          <w:rFonts w:ascii="Times New Roman" w:hAnsi="Times New Roman"/>
          <w:color w:val="000000" w:themeColor="text1"/>
          <w:sz w:val="28"/>
          <w:szCs w:val="28"/>
        </w:rPr>
        <w:t>от 09.08.2013г № 11</w:t>
      </w:r>
      <w:r w:rsidRPr="00F140DB">
        <w:rPr>
          <w:rFonts w:ascii="Times New Roman" w:hAnsi="Times New Roman"/>
          <w:color w:val="000000" w:themeColor="text1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«О денежном вознаграждении выборных должностных л</w:t>
      </w:r>
      <w:r w:rsidR="008A7C1D">
        <w:rPr>
          <w:rFonts w:ascii="Times New Roman" w:hAnsi="Times New Roman"/>
          <w:sz w:val="28"/>
          <w:szCs w:val="28"/>
        </w:rPr>
        <w:t>иц местного самоуправления Евдако</w:t>
      </w:r>
      <w:r>
        <w:rPr>
          <w:rFonts w:ascii="Times New Roman" w:hAnsi="Times New Roman"/>
          <w:sz w:val="28"/>
          <w:szCs w:val="28"/>
        </w:rPr>
        <w:t>вского сельского поселения Каменского муниципального района, замещающих выборные муниципальные должности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на постоянной основе» (в редакции </w:t>
      </w:r>
      <w:r w:rsidR="008A7C1D"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r w:rsidR="00F140DB" w:rsidRPr="0048691C">
        <w:rPr>
          <w:rFonts w:ascii="Times New Roman" w:hAnsi="Times New Roman"/>
          <w:color w:val="000000" w:themeColor="text1"/>
          <w:sz w:val="28"/>
          <w:szCs w:val="28"/>
        </w:rPr>
        <w:t>128</w:t>
      </w:r>
      <w:r w:rsidRPr="0048691C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bookmarkEnd w:id="0"/>
      <w:r w:rsidR="00F140DB" w:rsidRPr="00F140DB">
        <w:rPr>
          <w:rFonts w:ascii="Times New Roman" w:hAnsi="Times New Roman"/>
          <w:color w:val="000000" w:themeColor="text1"/>
          <w:sz w:val="28"/>
          <w:szCs w:val="28"/>
        </w:rPr>
        <w:lastRenderedPageBreak/>
        <w:t>22.11.2013, № 141 от 26.12.2013, № 166 от 16.07.2014,  № 162 от 27</w:t>
      </w:r>
      <w:r w:rsidRPr="00F140DB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F140DB" w:rsidRPr="00F140D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F140DB">
        <w:rPr>
          <w:rFonts w:ascii="Times New Roman" w:hAnsi="Times New Roman"/>
          <w:color w:val="000000" w:themeColor="text1"/>
          <w:sz w:val="28"/>
          <w:szCs w:val="28"/>
        </w:rPr>
        <w:t>.2019</w:t>
      </w:r>
      <w:r w:rsidR="0048691C">
        <w:rPr>
          <w:rFonts w:ascii="Times New Roman" w:hAnsi="Times New Roman"/>
          <w:color w:val="000000" w:themeColor="text1"/>
          <w:sz w:val="28"/>
          <w:szCs w:val="28"/>
        </w:rPr>
        <w:t>г.).</w:t>
      </w:r>
      <w:r w:rsidRPr="00F140D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B07B9F" w:rsidRDefault="00B07B9F" w:rsidP="00B07B9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официального обнародования и распространяет свое действие на правоотношения, возникшие с 01.10.2020 года.</w:t>
      </w:r>
    </w:p>
    <w:p w:rsidR="00B07B9F" w:rsidRDefault="00B07B9F" w:rsidP="00B07B9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B07B9F" w:rsidRDefault="00B07B9F" w:rsidP="00B07B9F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B9F" w:rsidRDefault="00B07B9F" w:rsidP="008A7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B9F" w:rsidRDefault="00B07B9F" w:rsidP="00B0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7C1D" w:rsidRDefault="008A7C1D" w:rsidP="00B0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7C1D" w:rsidRPr="008A7C1D" w:rsidRDefault="008A7C1D" w:rsidP="008A7C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8A7C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Евдаковского сельского поселения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8A7C1D">
        <w:rPr>
          <w:rFonts w:ascii="Times New Roman" w:eastAsia="Times New Roman" w:hAnsi="Times New Roman"/>
          <w:sz w:val="28"/>
          <w:szCs w:val="28"/>
          <w:lang w:eastAsia="ru-RU"/>
        </w:rPr>
        <w:t xml:space="preserve"> М.Н. Рощупкин</w:t>
      </w:r>
    </w:p>
    <w:p w:rsidR="00FF6E1D" w:rsidRDefault="00FF6E1D"/>
    <w:sectPr w:rsidR="00FF6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F1F"/>
    <w:rsid w:val="000757E5"/>
    <w:rsid w:val="00193F1F"/>
    <w:rsid w:val="002642BB"/>
    <w:rsid w:val="00460ECA"/>
    <w:rsid w:val="0048691C"/>
    <w:rsid w:val="007A775C"/>
    <w:rsid w:val="008A7C1D"/>
    <w:rsid w:val="009B3184"/>
    <w:rsid w:val="009D161C"/>
    <w:rsid w:val="00B07B9F"/>
    <w:rsid w:val="00F140DB"/>
    <w:rsid w:val="00FB0C35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07B9F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B07B9F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07B9F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B07B9F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2020-10-20T06:36:00Z</cp:lastPrinted>
  <dcterms:created xsi:type="dcterms:W3CDTF">2020-10-28T13:55:00Z</dcterms:created>
  <dcterms:modified xsi:type="dcterms:W3CDTF">2020-11-05T22:56:00Z</dcterms:modified>
</cp:coreProperties>
</file>