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C06" w:rsidRPr="00DA5737" w:rsidRDefault="00B20C06" w:rsidP="00DA5737">
      <w:pPr>
        <w:jc w:val="center"/>
        <w:rPr>
          <w:rFonts w:eastAsia="Calibri"/>
          <w:b/>
          <w:sz w:val="28"/>
          <w:szCs w:val="28"/>
        </w:rPr>
      </w:pPr>
      <w:bookmarkStart w:id="0" w:name="_GoBack"/>
      <w:bookmarkEnd w:id="0"/>
      <w:r w:rsidRPr="00DA5737">
        <w:rPr>
          <w:rFonts w:eastAsia="Calibri"/>
          <w:b/>
          <w:sz w:val="28"/>
          <w:szCs w:val="28"/>
        </w:rPr>
        <w:t xml:space="preserve">Администрация </w:t>
      </w:r>
      <w:proofErr w:type="spellStart"/>
      <w:r w:rsidR="00206797">
        <w:rPr>
          <w:rFonts w:eastAsia="Calibri"/>
          <w:b/>
          <w:sz w:val="28"/>
          <w:szCs w:val="28"/>
        </w:rPr>
        <w:t>Евдаковск</w:t>
      </w:r>
      <w:r w:rsidRPr="00DA5737">
        <w:rPr>
          <w:rFonts w:eastAsia="Calibri"/>
          <w:b/>
          <w:sz w:val="28"/>
          <w:szCs w:val="28"/>
        </w:rPr>
        <w:t>ого</w:t>
      </w:r>
      <w:proofErr w:type="spellEnd"/>
      <w:r w:rsidRPr="00DA5737">
        <w:rPr>
          <w:rFonts w:eastAsia="Calibri"/>
          <w:b/>
          <w:sz w:val="28"/>
          <w:szCs w:val="28"/>
        </w:rPr>
        <w:t xml:space="preserve"> сельского поселения</w:t>
      </w:r>
    </w:p>
    <w:p w:rsidR="00B20C06" w:rsidRPr="00DA5737" w:rsidRDefault="00B20C06" w:rsidP="00DA5737">
      <w:pPr>
        <w:jc w:val="center"/>
        <w:rPr>
          <w:rFonts w:eastAsia="Calibri"/>
          <w:b/>
          <w:sz w:val="28"/>
          <w:szCs w:val="28"/>
        </w:rPr>
      </w:pPr>
      <w:r w:rsidRPr="00DA5737">
        <w:rPr>
          <w:rFonts w:eastAsia="Calibri"/>
          <w:b/>
          <w:sz w:val="28"/>
          <w:szCs w:val="28"/>
        </w:rPr>
        <w:t>Каменского муниципального района</w:t>
      </w:r>
    </w:p>
    <w:p w:rsidR="00B20C06" w:rsidRPr="00DA5737" w:rsidRDefault="00B20C06" w:rsidP="00DA5737">
      <w:pPr>
        <w:jc w:val="center"/>
        <w:rPr>
          <w:rFonts w:eastAsia="Calibri"/>
          <w:b/>
          <w:sz w:val="28"/>
          <w:szCs w:val="28"/>
        </w:rPr>
      </w:pPr>
      <w:r w:rsidRPr="00DA5737">
        <w:rPr>
          <w:rFonts w:eastAsia="Calibri"/>
          <w:b/>
          <w:sz w:val="28"/>
          <w:szCs w:val="28"/>
        </w:rPr>
        <w:t>Воронежской области</w:t>
      </w:r>
    </w:p>
    <w:p w:rsidR="00B20C06" w:rsidRPr="00DA5737" w:rsidRDefault="00B20C06" w:rsidP="00DA5737">
      <w:pPr>
        <w:jc w:val="center"/>
        <w:rPr>
          <w:rFonts w:eastAsia="Calibri"/>
          <w:b/>
          <w:bCs/>
          <w:sz w:val="28"/>
          <w:szCs w:val="28"/>
        </w:rPr>
      </w:pPr>
    </w:p>
    <w:p w:rsidR="00B20C06" w:rsidRPr="00DA5737" w:rsidRDefault="00B20C06" w:rsidP="00DA5737">
      <w:pPr>
        <w:jc w:val="center"/>
        <w:rPr>
          <w:rFonts w:eastAsia="Calibri"/>
          <w:b/>
          <w:bCs/>
          <w:sz w:val="28"/>
          <w:szCs w:val="28"/>
        </w:rPr>
      </w:pPr>
    </w:p>
    <w:p w:rsidR="00B20C06" w:rsidRPr="00DA5737" w:rsidRDefault="00B20C06" w:rsidP="00DA5737">
      <w:pPr>
        <w:jc w:val="center"/>
        <w:rPr>
          <w:rFonts w:eastAsia="Calibri"/>
          <w:b/>
          <w:bCs/>
          <w:sz w:val="28"/>
          <w:szCs w:val="28"/>
        </w:rPr>
      </w:pPr>
    </w:p>
    <w:p w:rsidR="00B20C06" w:rsidRPr="00DA5737" w:rsidRDefault="00B20C06" w:rsidP="00DA5737">
      <w:pPr>
        <w:jc w:val="center"/>
        <w:rPr>
          <w:rFonts w:eastAsia="Calibri"/>
          <w:sz w:val="28"/>
          <w:szCs w:val="28"/>
        </w:rPr>
      </w:pPr>
      <w:r w:rsidRPr="00DA5737">
        <w:rPr>
          <w:rFonts w:eastAsia="Calibri"/>
          <w:b/>
          <w:bCs/>
          <w:sz w:val="28"/>
          <w:szCs w:val="28"/>
        </w:rPr>
        <w:t>Постановление</w:t>
      </w:r>
    </w:p>
    <w:p w:rsidR="00B20C06" w:rsidRPr="00DA5737" w:rsidRDefault="00B20C06" w:rsidP="00DA5737">
      <w:pPr>
        <w:rPr>
          <w:rFonts w:eastAsia="Calibri"/>
          <w:b/>
          <w:sz w:val="28"/>
          <w:szCs w:val="28"/>
        </w:rPr>
      </w:pPr>
    </w:p>
    <w:p w:rsidR="00B20C06" w:rsidRPr="00DA5737" w:rsidRDefault="00090663" w:rsidP="00DA573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20</w:t>
      </w:r>
      <w:r w:rsidR="0031028A" w:rsidRPr="00DA5737">
        <w:rPr>
          <w:rFonts w:eastAsia="Calibri"/>
          <w:b/>
          <w:sz w:val="28"/>
          <w:szCs w:val="28"/>
        </w:rPr>
        <w:t xml:space="preserve"> апреля </w:t>
      </w:r>
      <w:r w:rsidR="00B20C06" w:rsidRPr="00DA5737">
        <w:rPr>
          <w:rFonts w:eastAsia="Calibri"/>
          <w:b/>
          <w:sz w:val="28"/>
          <w:szCs w:val="28"/>
        </w:rPr>
        <w:t xml:space="preserve"> 2017г                                                            </w:t>
      </w:r>
      <w:r>
        <w:rPr>
          <w:rFonts w:eastAsia="Calibri"/>
          <w:b/>
          <w:sz w:val="28"/>
          <w:szCs w:val="28"/>
        </w:rPr>
        <w:t xml:space="preserve">                  </w:t>
      </w:r>
      <w:r w:rsidR="00B20C06" w:rsidRPr="00DA5737">
        <w:rPr>
          <w:rFonts w:eastAsia="Calibri"/>
          <w:b/>
          <w:sz w:val="28"/>
          <w:szCs w:val="28"/>
        </w:rPr>
        <w:t xml:space="preserve">  № </w:t>
      </w:r>
      <w:r w:rsidR="0031028A" w:rsidRPr="00DA5737">
        <w:rPr>
          <w:rFonts w:eastAsia="Calibri"/>
          <w:b/>
          <w:sz w:val="28"/>
          <w:szCs w:val="28"/>
        </w:rPr>
        <w:t>1</w:t>
      </w:r>
      <w:r w:rsidR="00CC2B48" w:rsidRPr="00DA5737">
        <w:rPr>
          <w:rFonts w:eastAsia="Calibri"/>
          <w:b/>
          <w:sz w:val="28"/>
          <w:szCs w:val="28"/>
        </w:rPr>
        <w:t>4</w:t>
      </w:r>
    </w:p>
    <w:p w:rsidR="00B20C06" w:rsidRPr="00DA5737" w:rsidRDefault="00B20C06" w:rsidP="00DA5737">
      <w:pPr>
        <w:rPr>
          <w:rFonts w:eastAsia="Calibri"/>
          <w:b/>
          <w:sz w:val="28"/>
          <w:szCs w:val="28"/>
        </w:rPr>
      </w:pPr>
    </w:p>
    <w:p w:rsidR="00CC2B48" w:rsidRPr="00DA5737" w:rsidRDefault="00B20C06" w:rsidP="00DA5737">
      <w:pPr>
        <w:rPr>
          <w:rFonts w:eastAsia="Calibri"/>
          <w:b/>
          <w:kern w:val="1"/>
          <w:sz w:val="28"/>
          <w:szCs w:val="28"/>
          <w:lang w:eastAsia="zh-CN"/>
        </w:rPr>
      </w:pPr>
      <w:r w:rsidRPr="00DA5737">
        <w:rPr>
          <w:rFonts w:eastAsia="Calibri"/>
          <w:b/>
          <w:sz w:val="28"/>
          <w:szCs w:val="28"/>
        </w:rPr>
        <w:t>Об утверждении</w:t>
      </w:r>
      <w:r w:rsidR="00CC2B48" w:rsidRPr="00DA5737">
        <w:rPr>
          <w:rFonts w:eastAsia="Calibri"/>
          <w:b/>
          <w:kern w:val="1"/>
          <w:sz w:val="28"/>
          <w:szCs w:val="28"/>
          <w:lang w:eastAsia="zh-CN"/>
        </w:rPr>
        <w:t xml:space="preserve"> Программы</w:t>
      </w:r>
    </w:p>
    <w:p w:rsidR="00CC2B48" w:rsidRPr="00DA5737" w:rsidRDefault="00CC2B48" w:rsidP="00DA5737">
      <w:pPr>
        <w:rPr>
          <w:rFonts w:eastAsia="Calibri"/>
          <w:b/>
          <w:kern w:val="1"/>
          <w:sz w:val="28"/>
          <w:szCs w:val="28"/>
          <w:lang w:eastAsia="zh-CN"/>
        </w:rPr>
      </w:pPr>
      <w:r w:rsidRPr="00DA5737">
        <w:rPr>
          <w:rFonts w:eastAsia="Calibri"/>
          <w:b/>
          <w:kern w:val="1"/>
          <w:sz w:val="28"/>
          <w:szCs w:val="28"/>
          <w:lang w:eastAsia="zh-CN"/>
        </w:rPr>
        <w:t>комплексного развития транспортной</w:t>
      </w:r>
    </w:p>
    <w:p w:rsidR="00CC2B48" w:rsidRPr="00DA5737" w:rsidRDefault="00CC2B48" w:rsidP="00DA5737">
      <w:pPr>
        <w:rPr>
          <w:rFonts w:eastAsia="Calibri"/>
          <w:b/>
          <w:kern w:val="1"/>
          <w:sz w:val="28"/>
          <w:szCs w:val="28"/>
          <w:lang w:eastAsia="zh-CN"/>
        </w:rPr>
      </w:pPr>
      <w:r w:rsidRPr="00DA5737">
        <w:rPr>
          <w:rFonts w:eastAsia="Calibri"/>
          <w:b/>
          <w:kern w:val="1"/>
          <w:sz w:val="28"/>
          <w:szCs w:val="28"/>
          <w:lang w:eastAsia="zh-CN"/>
        </w:rPr>
        <w:t xml:space="preserve"> инфраструктуры </w:t>
      </w:r>
      <w:proofErr w:type="spellStart"/>
      <w:r w:rsidR="00206797">
        <w:rPr>
          <w:rFonts w:eastAsia="Calibri"/>
          <w:b/>
          <w:kern w:val="1"/>
          <w:sz w:val="28"/>
          <w:szCs w:val="28"/>
          <w:lang w:eastAsia="zh-CN"/>
        </w:rPr>
        <w:t>Евдаковск</w:t>
      </w:r>
      <w:r w:rsidRPr="00DA5737">
        <w:rPr>
          <w:rFonts w:eastAsia="Calibri"/>
          <w:b/>
          <w:kern w:val="1"/>
          <w:sz w:val="28"/>
          <w:szCs w:val="28"/>
          <w:lang w:eastAsia="zh-CN"/>
        </w:rPr>
        <w:t>ого</w:t>
      </w:r>
      <w:proofErr w:type="spellEnd"/>
      <w:r w:rsidRPr="00DA5737">
        <w:rPr>
          <w:rFonts w:eastAsia="Calibri"/>
          <w:b/>
          <w:kern w:val="1"/>
          <w:sz w:val="28"/>
          <w:szCs w:val="28"/>
          <w:lang w:eastAsia="zh-CN"/>
        </w:rPr>
        <w:t xml:space="preserve"> сельского поселения</w:t>
      </w:r>
    </w:p>
    <w:p w:rsidR="00CC2B48" w:rsidRPr="00DA5737" w:rsidRDefault="00CC2B48" w:rsidP="00DA5737">
      <w:pPr>
        <w:rPr>
          <w:rFonts w:eastAsia="Calibri"/>
          <w:b/>
          <w:kern w:val="1"/>
          <w:sz w:val="28"/>
          <w:szCs w:val="28"/>
          <w:lang w:eastAsia="zh-CN"/>
        </w:rPr>
      </w:pPr>
      <w:r w:rsidRPr="00DA5737">
        <w:rPr>
          <w:rFonts w:eastAsia="Calibri"/>
          <w:b/>
          <w:kern w:val="1"/>
          <w:sz w:val="28"/>
          <w:szCs w:val="28"/>
          <w:lang w:eastAsia="zh-CN"/>
        </w:rPr>
        <w:t xml:space="preserve"> Каменского муниципального района Воронежской области  </w:t>
      </w:r>
    </w:p>
    <w:p w:rsidR="00CC2B48" w:rsidRPr="00DA5737" w:rsidRDefault="00CC2B48" w:rsidP="00DA5737">
      <w:pPr>
        <w:suppressAutoHyphens/>
        <w:rPr>
          <w:rFonts w:eastAsia="Calibri"/>
          <w:b/>
          <w:kern w:val="1"/>
          <w:sz w:val="28"/>
          <w:szCs w:val="28"/>
          <w:lang w:eastAsia="zh-CN"/>
        </w:rPr>
      </w:pPr>
      <w:r w:rsidRPr="00DA5737">
        <w:rPr>
          <w:rFonts w:eastAsia="Calibri"/>
          <w:b/>
          <w:kern w:val="1"/>
          <w:sz w:val="28"/>
          <w:szCs w:val="28"/>
          <w:lang w:eastAsia="zh-CN"/>
        </w:rPr>
        <w:t xml:space="preserve"> на период 2017 -2025 годы</w:t>
      </w:r>
    </w:p>
    <w:p w:rsidR="00B20C06" w:rsidRPr="00DA5737" w:rsidRDefault="00B20C06" w:rsidP="00DA5737">
      <w:pPr>
        <w:rPr>
          <w:rFonts w:eastAsia="Calibri"/>
          <w:b/>
          <w:sz w:val="28"/>
          <w:szCs w:val="28"/>
        </w:rPr>
      </w:pPr>
      <w:r w:rsidRPr="00DA5737">
        <w:rPr>
          <w:rFonts w:eastAsia="Calibri"/>
          <w:b/>
          <w:sz w:val="28"/>
          <w:szCs w:val="28"/>
        </w:rPr>
        <w:t xml:space="preserve"> </w:t>
      </w:r>
    </w:p>
    <w:p w:rsidR="00090663" w:rsidRDefault="00B20C06" w:rsidP="00090663">
      <w:pPr>
        <w:jc w:val="both"/>
        <w:rPr>
          <w:sz w:val="28"/>
          <w:szCs w:val="28"/>
        </w:rPr>
      </w:pPr>
      <w:r w:rsidRPr="00DA5737">
        <w:rPr>
          <w:sz w:val="28"/>
          <w:szCs w:val="28"/>
        </w:rPr>
        <w:t xml:space="preserve">В </w:t>
      </w:r>
      <w:r w:rsidR="00AD1D35" w:rsidRPr="00DA5737">
        <w:rPr>
          <w:sz w:val="28"/>
          <w:szCs w:val="28"/>
        </w:rPr>
        <w:t xml:space="preserve"> соответствии с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РФ от 14 июня 2013 года № 502 «Об утверждении требований к программам комплексного развития систем коммунальной инфраструктуры поселений, городских округов»</w:t>
      </w:r>
    </w:p>
    <w:p w:rsidR="00AD1D35" w:rsidRPr="00DA5737" w:rsidRDefault="00AD1D35" w:rsidP="00090663">
      <w:pPr>
        <w:jc w:val="both"/>
        <w:rPr>
          <w:sz w:val="28"/>
          <w:szCs w:val="28"/>
        </w:rPr>
      </w:pPr>
      <w:r w:rsidRPr="00DA5737">
        <w:rPr>
          <w:sz w:val="28"/>
          <w:szCs w:val="28"/>
        </w:rPr>
        <w:t xml:space="preserve"> </w:t>
      </w:r>
    </w:p>
    <w:p w:rsidR="00C47F35" w:rsidRPr="00DA5737" w:rsidRDefault="00C47F35" w:rsidP="00DA5737">
      <w:pPr>
        <w:jc w:val="center"/>
        <w:rPr>
          <w:sz w:val="28"/>
          <w:szCs w:val="28"/>
        </w:rPr>
      </w:pPr>
      <w:r w:rsidRPr="00DA5737">
        <w:rPr>
          <w:sz w:val="28"/>
          <w:szCs w:val="28"/>
        </w:rPr>
        <w:t>ПОСТАНОВЛЯЕТ:</w:t>
      </w:r>
    </w:p>
    <w:p w:rsidR="00C47F35" w:rsidRPr="00DA5737" w:rsidRDefault="00C47F35" w:rsidP="00DA5737">
      <w:pPr>
        <w:rPr>
          <w:rFonts w:eastAsia="Calibri"/>
          <w:sz w:val="28"/>
          <w:szCs w:val="28"/>
        </w:rPr>
      </w:pPr>
    </w:p>
    <w:p w:rsidR="00CC2B48" w:rsidRPr="00DA5737" w:rsidRDefault="00C47F35" w:rsidP="00090663">
      <w:pPr>
        <w:jc w:val="both"/>
        <w:rPr>
          <w:rFonts w:eastAsia="Calibri"/>
          <w:kern w:val="1"/>
          <w:sz w:val="28"/>
          <w:szCs w:val="28"/>
          <w:lang w:eastAsia="zh-CN"/>
        </w:rPr>
      </w:pPr>
      <w:r w:rsidRPr="00DA5737">
        <w:rPr>
          <w:rFonts w:eastAsia="Calibri"/>
          <w:sz w:val="28"/>
          <w:szCs w:val="28"/>
        </w:rPr>
        <w:t>1. Утвердить</w:t>
      </w:r>
      <w:r w:rsidR="00CC2B48" w:rsidRPr="00DA5737">
        <w:rPr>
          <w:rFonts w:eastAsia="Calibri"/>
          <w:b/>
          <w:kern w:val="1"/>
          <w:sz w:val="28"/>
          <w:szCs w:val="28"/>
          <w:lang w:eastAsia="zh-CN"/>
        </w:rPr>
        <w:t xml:space="preserve"> </w:t>
      </w:r>
      <w:r w:rsidR="00CC2B48" w:rsidRPr="00DA5737">
        <w:rPr>
          <w:rFonts w:eastAsia="Calibri"/>
          <w:kern w:val="1"/>
          <w:sz w:val="28"/>
          <w:szCs w:val="28"/>
          <w:lang w:eastAsia="zh-CN"/>
        </w:rPr>
        <w:t xml:space="preserve">Программу комплексного развития транспортной инфраструктуры </w:t>
      </w:r>
      <w:proofErr w:type="spellStart"/>
      <w:r w:rsidR="00206797">
        <w:rPr>
          <w:rFonts w:eastAsia="Calibri"/>
          <w:kern w:val="1"/>
          <w:sz w:val="28"/>
          <w:szCs w:val="28"/>
          <w:lang w:eastAsia="zh-CN"/>
        </w:rPr>
        <w:t>Евдаковск</w:t>
      </w:r>
      <w:r w:rsidR="00CC2B48" w:rsidRPr="00DA5737">
        <w:rPr>
          <w:rFonts w:eastAsia="Calibri"/>
          <w:kern w:val="1"/>
          <w:sz w:val="28"/>
          <w:szCs w:val="28"/>
          <w:lang w:eastAsia="zh-CN"/>
        </w:rPr>
        <w:t>ого</w:t>
      </w:r>
      <w:proofErr w:type="spellEnd"/>
      <w:r w:rsidR="00CC2B48" w:rsidRPr="00DA5737">
        <w:rPr>
          <w:rFonts w:eastAsia="Calibri"/>
          <w:kern w:val="1"/>
          <w:sz w:val="28"/>
          <w:szCs w:val="28"/>
          <w:lang w:eastAsia="zh-CN"/>
        </w:rPr>
        <w:t xml:space="preserve"> сельского поселения Каменского муниципального района Воронежской области   на период 2017 -2025 годы</w:t>
      </w:r>
    </w:p>
    <w:p w:rsidR="00C47F35" w:rsidRPr="00DA5737" w:rsidRDefault="00C47F35" w:rsidP="00090663">
      <w:pPr>
        <w:jc w:val="both"/>
        <w:rPr>
          <w:rFonts w:eastAsia="Calibri"/>
          <w:sz w:val="28"/>
          <w:szCs w:val="28"/>
        </w:rPr>
      </w:pPr>
      <w:r w:rsidRPr="00DA5737">
        <w:rPr>
          <w:rFonts w:eastAsia="Calibri"/>
          <w:sz w:val="28"/>
          <w:szCs w:val="28"/>
        </w:rPr>
        <w:t xml:space="preserve"> согласно приложени</w:t>
      </w:r>
      <w:r w:rsidR="00090663">
        <w:rPr>
          <w:rFonts w:eastAsia="Calibri"/>
          <w:sz w:val="28"/>
          <w:szCs w:val="28"/>
        </w:rPr>
        <w:t>я</w:t>
      </w:r>
      <w:r w:rsidRPr="00DA5737">
        <w:rPr>
          <w:rFonts w:eastAsia="Calibri"/>
          <w:sz w:val="28"/>
          <w:szCs w:val="28"/>
        </w:rPr>
        <w:t xml:space="preserve"> № 1.</w:t>
      </w:r>
    </w:p>
    <w:p w:rsidR="007B38A1" w:rsidRPr="00DA5737" w:rsidRDefault="007B38A1" w:rsidP="00DA5737">
      <w:pPr>
        <w:jc w:val="both"/>
        <w:rPr>
          <w:rFonts w:eastAsia="Times New Roman"/>
          <w:sz w:val="28"/>
          <w:szCs w:val="28"/>
        </w:rPr>
      </w:pPr>
    </w:p>
    <w:p w:rsidR="0031028A" w:rsidRPr="00DA5737" w:rsidRDefault="0031028A" w:rsidP="00DA5737">
      <w:pPr>
        <w:jc w:val="both"/>
        <w:rPr>
          <w:rFonts w:eastAsia="Times New Roman"/>
          <w:sz w:val="28"/>
          <w:szCs w:val="28"/>
        </w:rPr>
      </w:pPr>
      <w:r w:rsidRPr="00DA5737">
        <w:rPr>
          <w:rFonts w:eastAsia="Times New Roman"/>
          <w:sz w:val="28"/>
          <w:szCs w:val="28"/>
        </w:rPr>
        <w:t>2.  Настоящее постановление опубликовать в порядке, установленном для официального опубликования муниципальных правовых актов.</w:t>
      </w:r>
    </w:p>
    <w:p w:rsidR="007B38A1" w:rsidRPr="00DA5737" w:rsidRDefault="007B38A1" w:rsidP="00DA5737">
      <w:pPr>
        <w:jc w:val="both"/>
        <w:rPr>
          <w:rFonts w:eastAsia="Times New Roman"/>
          <w:sz w:val="28"/>
          <w:szCs w:val="28"/>
        </w:rPr>
      </w:pPr>
    </w:p>
    <w:p w:rsidR="0031028A" w:rsidRPr="00DA5737" w:rsidRDefault="0031028A" w:rsidP="00DA5737">
      <w:pPr>
        <w:jc w:val="both"/>
        <w:rPr>
          <w:rFonts w:eastAsia="Times New Roman"/>
          <w:sz w:val="28"/>
          <w:szCs w:val="28"/>
        </w:rPr>
      </w:pPr>
      <w:r w:rsidRPr="00DA5737">
        <w:rPr>
          <w:rFonts w:eastAsia="Times New Roman"/>
          <w:sz w:val="28"/>
          <w:szCs w:val="28"/>
        </w:rPr>
        <w:t>3. Контроль за выполнением настоящего Постановления оставляю за             собой.</w:t>
      </w:r>
    </w:p>
    <w:p w:rsidR="00C47F35" w:rsidRPr="00DA5737" w:rsidRDefault="00C47F35" w:rsidP="00DA5737">
      <w:pPr>
        <w:rPr>
          <w:sz w:val="28"/>
          <w:szCs w:val="28"/>
        </w:rPr>
      </w:pPr>
    </w:p>
    <w:p w:rsidR="007B38A1" w:rsidRPr="00DA5737" w:rsidRDefault="00AD1D35" w:rsidP="00DA5737">
      <w:pPr>
        <w:rPr>
          <w:sz w:val="28"/>
          <w:szCs w:val="28"/>
        </w:rPr>
      </w:pPr>
      <w:r w:rsidRPr="00DA5737">
        <w:rPr>
          <w:b/>
          <w:bCs/>
          <w:color w:val="001C91"/>
          <w:sz w:val="28"/>
          <w:szCs w:val="28"/>
        </w:rPr>
        <w:br/>
      </w:r>
    </w:p>
    <w:p w:rsidR="007B38A1" w:rsidRPr="00DA5737" w:rsidRDefault="007B38A1" w:rsidP="00DA5737">
      <w:pPr>
        <w:rPr>
          <w:sz w:val="28"/>
          <w:szCs w:val="28"/>
        </w:rPr>
      </w:pPr>
    </w:p>
    <w:p w:rsidR="00BD53E8" w:rsidRPr="00DA5737" w:rsidRDefault="0031028A" w:rsidP="00DA5737">
      <w:pPr>
        <w:rPr>
          <w:sz w:val="28"/>
          <w:szCs w:val="28"/>
        </w:rPr>
      </w:pPr>
      <w:r w:rsidRPr="00DA5737">
        <w:rPr>
          <w:sz w:val="28"/>
          <w:szCs w:val="28"/>
        </w:rPr>
        <w:t xml:space="preserve">Глава </w:t>
      </w:r>
      <w:proofErr w:type="spellStart"/>
      <w:r w:rsidR="00206797">
        <w:rPr>
          <w:sz w:val="28"/>
          <w:szCs w:val="28"/>
        </w:rPr>
        <w:t>Евдаковск</w:t>
      </w:r>
      <w:r w:rsidRPr="00DA5737">
        <w:rPr>
          <w:sz w:val="28"/>
          <w:szCs w:val="28"/>
        </w:rPr>
        <w:t>ого</w:t>
      </w:r>
      <w:proofErr w:type="spellEnd"/>
      <w:r w:rsidRPr="00DA5737">
        <w:rPr>
          <w:sz w:val="28"/>
          <w:szCs w:val="28"/>
        </w:rPr>
        <w:t xml:space="preserve"> сельского поселения                              </w:t>
      </w:r>
      <w:r w:rsidR="00206797">
        <w:rPr>
          <w:sz w:val="28"/>
          <w:szCs w:val="28"/>
        </w:rPr>
        <w:t xml:space="preserve">Т. В. </w:t>
      </w:r>
      <w:proofErr w:type="spellStart"/>
      <w:r w:rsidR="00206797">
        <w:rPr>
          <w:sz w:val="28"/>
          <w:szCs w:val="28"/>
        </w:rPr>
        <w:t>Скрипникова</w:t>
      </w:r>
      <w:proofErr w:type="spellEnd"/>
      <w:r w:rsidR="00206797">
        <w:rPr>
          <w:sz w:val="28"/>
          <w:szCs w:val="28"/>
        </w:rPr>
        <w:t xml:space="preserve"> </w:t>
      </w:r>
    </w:p>
    <w:p w:rsidR="00BD53E8" w:rsidRPr="00DA5737" w:rsidRDefault="00BD53E8" w:rsidP="00DA5737">
      <w:pPr>
        <w:rPr>
          <w:sz w:val="28"/>
          <w:szCs w:val="28"/>
        </w:rPr>
      </w:pPr>
    </w:p>
    <w:p w:rsidR="00BD53E8" w:rsidRPr="00DA5737" w:rsidRDefault="00BD53E8" w:rsidP="00DA5737">
      <w:pPr>
        <w:rPr>
          <w:sz w:val="28"/>
          <w:szCs w:val="28"/>
        </w:rPr>
      </w:pPr>
    </w:p>
    <w:p w:rsidR="00BD53E8" w:rsidRDefault="00BD53E8" w:rsidP="00DA5737">
      <w:pPr>
        <w:rPr>
          <w:sz w:val="28"/>
          <w:szCs w:val="28"/>
        </w:rPr>
      </w:pPr>
    </w:p>
    <w:p w:rsidR="00DA5737" w:rsidRPr="00DA5737" w:rsidRDefault="00DA5737" w:rsidP="00DA5737">
      <w:pPr>
        <w:rPr>
          <w:sz w:val="28"/>
          <w:szCs w:val="28"/>
        </w:rPr>
      </w:pPr>
    </w:p>
    <w:p w:rsidR="00CC2B48" w:rsidRDefault="00CC2B48" w:rsidP="00DA5737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bCs/>
          <w:kern w:val="1"/>
          <w:sz w:val="28"/>
          <w:szCs w:val="28"/>
          <w:lang w:eastAsia="zh-CN"/>
        </w:rPr>
      </w:pPr>
    </w:p>
    <w:p w:rsidR="00206797" w:rsidRDefault="00206797" w:rsidP="00DA5737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bCs/>
          <w:kern w:val="1"/>
          <w:sz w:val="28"/>
          <w:szCs w:val="28"/>
          <w:lang w:eastAsia="zh-CN"/>
        </w:rPr>
      </w:pPr>
    </w:p>
    <w:p w:rsidR="00CC2B48" w:rsidRPr="00DA5737" w:rsidRDefault="00CC2B48" w:rsidP="00DA5737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lang w:eastAsia="zh-CN"/>
        </w:rPr>
      </w:pPr>
      <w:r w:rsidRPr="00DA5737">
        <w:rPr>
          <w:rFonts w:eastAsia="Calibri"/>
          <w:bCs/>
          <w:kern w:val="1"/>
          <w:lang w:eastAsia="zh-CN"/>
        </w:rPr>
        <w:lastRenderedPageBreak/>
        <w:t xml:space="preserve">                                            </w:t>
      </w:r>
      <w:r w:rsidRPr="00DA5737">
        <w:rPr>
          <w:rFonts w:eastAsia="Calibri"/>
          <w:bCs/>
          <w:kern w:val="1"/>
          <w:lang w:val="x-none" w:eastAsia="zh-CN"/>
        </w:rPr>
        <w:t xml:space="preserve">Приложение </w:t>
      </w:r>
    </w:p>
    <w:p w:rsidR="00090663" w:rsidRPr="00090663" w:rsidRDefault="00090663" w:rsidP="00DA5737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lang w:eastAsia="zh-CN"/>
        </w:rPr>
      </w:pPr>
    </w:p>
    <w:p w:rsidR="00DA5737" w:rsidRPr="00DA5737" w:rsidRDefault="00CC2B48" w:rsidP="00DA5737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lang w:eastAsia="zh-CN"/>
        </w:rPr>
      </w:pPr>
      <w:r w:rsidRPr="00DA5737">
        <w:rPr>
          <w:rFonts w:eastAsia="Calibri"/>
          <w:bCs/>
          <w:kern w:val="1"/>
          <w:lang w:eastAsia="zh-CN"/>
        </w:rPr>
        <w:t>Постановлением главы администрации</w:t>
      </w:r>
    </w:p>
    <w:p w:rsidR="00DA5737" w:rsidRPr="00DA5737" w:rsidRDefault="00CC2B48" w:rsidP="00DA5737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lang w:eastAsia="zh-CN"/>
        </w:rPr>
      </w:pPr>
      <w:r w:rsidRPr="00DA5737">
        <w:rPr>
          <w:rFonts w:eastAsia="Calibri"/>
          <w:bCs/>
          <w:kern w:val="1"/>
          <w:lang w:eastAsia="zh-CN"/>
        </w:rPr>
        <w:t xml:space="preserve"> </w:t>
      </w:r>
      <w:proofErr w:type="spellStart"/>
      <w:r w:rsidR="00206797">
        <w:rPr>
          <w:rFonts w:eastAsia="Calibri"/>
          <w:bCs/>
          <w:kern w:val="1"/>
          <w:lang w:eastAsia="zh-CN"/>
        </w:rPr>
        <w:t>Евдаковск</w:t>
      </w:r>
      <w:r w:rsidRPr="00DA5737">
        <w:rPr>
          <w:rFonts w:eastAsia="Calibri"/>
          <w:bCs/>
          <w:kern w:val="1"/>
          <w:lang w:eastAsia="zh-CN"/>
        </w:rPr>
        <w:t>ого</w:t>
      </w:r>
      <w:proofErr w:type="spellEnd"/>
      <w:r w:rsidRPr="00DA5737">
        <w:rPr>
          <w:rFonts w:eastAsia="Calibri"/>
          <w:bCs/>
          <w:kern w:val="1"/>
          <w:lang w:eastAsia="zh-CN"/>
        </w:rPr>
        <w:t xml:space="preserve"> сельского поселения </w:t>
      </w:r>
    </w:p>
    <w:p w:rsidR="00DA5737" w:rsidRPr="00DA5737" w:rsidRDefault="00CC2B48" w:rsidP="00DA5737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lang w:eastAsia="zh-CN"/>
        </w:rPr>
      </w:pPr>
      <w:r w:rsidRPr="00DA5737">
        <w:rPr>
          <w:rFonts w:eastAsia="Calibri"/>
          <w:bCs/>
          <w:kern w:val="1"/>
          <w:lang w:eastAsia="zh-CN"/>
        </w:rPr>
        <w:t xml:space="preserve">Каменского муниципального </w:t>
      </w:r>
    </w:p>
    <w:p w:rsidR="00CC2B48" w:rsidRPr="00DA5737" w:rsidRDefault="00CC2B48" w:rsidP="00DA5737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lang w:val="x-none" w:eastAsia="zh-CN"/>
        </w:rPr>
      </w:pPr>
      <w:r w:rsidRPr="00DA5737">
        <w:rPr>
          <w:rFonts w:eastAsia="Calibri"/>
          <w:bCs/>
          <w:kern w:val="1"/>
          <w:lang w:eastAsia="zh-CN"/>
        </w:rPr>
        <w:t>района</w:t>
      </w:r>
      <w:r w:rsidRPr="00DA5737">
        <w:rPr>
          <w:rFonts w:eastAsia="Calibri"/>
          <w:bCs/>
          <w:kern w:val="1"/>
          <w:lang w:val="x-none" w:eastAsia="zh-CN"/>
        </w:rPr>
        <w:t xml:space="preserve"> </w:t>
      </w:r>
      <w:r w:rsidRPr="00DA5737">
        <w:rPr>
          <w:rFonts w:eastAsia="Calibri"/>
          <w:bCs/>
          <w:kern w:val="1"/>
          <w:lang w:eastAsia="zh-CN"/>
        </w:rPr>
        <w:t>Воронежской области</w:t>
      </w:r>
      <w:r w:rsidRPr="00DA5737">
        <w:rPr>
          <w:rFonts w:eastAsia="Calibri"/>
          <w:bCs/>
          <w:kern w:val="1"/>
          <w:lang w:val="x-none" w:eastAsia="zh-CN"/>
        </w:rPr>
        <w:t xml:space="preserve">  </w:t>
      </w:r>
    </w:p>
    <w:p w:rsidR="00CC2B48" w:rsidRPr="00DA5737" w:rsidRDefault="00CC2B48" w:rsidP="00DA5737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lang w:eastAsia="zh-CN"/>
        </w:rPr>
      </w:pPr>
      <w:r w:rsidRPr="00DA5737">
        <w:rPr>
          <w:rFonts w:eastAsia="Calibri"/>
          <w:bCs/>
          <w:kern w:val="1"/>
          <w:lang w:val="x-none" w:eastAsia="zh-CN"/>
        </w:rPr>
        <w:t xml:space="preserve">от </w:t>
      </w:r>
      <w:r w:rsidRPr="00DA5737">
        <w:rPr>
          <w:rFonts w:eastAsia="Calibri"/>
          <w:bCs/>
          <w:kern w:val="1"/>
          <w:lang w:eastAsia="zh-CN"/>
        </w:rPr>
        <w:t>«</w:t>
      </w:r>
      <w:r w:rsidR="00206797">
        <w:rPr>
          <w:rFonts w:eastAsia="Calibri"/>
          <w:bCs/>
          <w:kern w:val="1"/>
          <w:lang w:eastAsia="zh-CN"/>
        </w:rPr>
        <w:t>20</w:t>
      </w:r>
      <w:r w:rsidRPr="00DA5737">
        <w:rPr>
          <w:rFonts w:eastAsia="Calibri"/>
          <w:bCs/>
          <w:kern w:val="1"/>
          <w:lang w:eastAsia="zh-CN"/>
        </w:rPr>
        <w:t>» 04</w:t>
      </w:r>
      <w:r w:rsidRPr="00DA5737">
        <w:rPr>
          <w:rFonts w:eastAsia="Calibri"/>
          <w:bCs/>
          <w:kern w:val="1"/>
          <w:lang w:val="x-none" w:eastAsia="zh-CN"/>
        </w:rPr>
        <w:t xml:space="preserve"> 201</w:t>
      </w:r>
      <w:r w:rsidRPr="00DA5737">
        <w:rPr>
          <w:rFonts w:eastAsia="Calibri"/>
          <w:bCs/>
          <w:kern w:val="1"/>
          <w:lang w:eastAsia="zh-CN"/>
        </w:rPr>
        <w:t>7</w:t>
      </w:r>
      <w:r w:rsidRPr="00DA5737">
        <w:rPr>
          <w:rFonts w:eastAsia="Calibri"/>
          <w:bCs/>
          <w:kern w:val="1"/>
          <w:lang w:val="x-none" w:eastAsia="zh-CN"/>
        </w:rPr>
        <w:t xml:space="preserve"> года №</w:t>
      </w:r>
      <w:r w:rsidRPr="00DA5737">
        <w:rPr>
          <w:rFonts w:eastAsia="Calibri"/>
          <w:bCs/>
          <w:kern w:val="1"/>
          <w:lang w:eastAsia="zh-CN"/>
        </w:rPr>
        <w:t xml:space="preserve"> 14</w:t>
      </w:r>
    </w:p>
    <w:p w:rsidR="00CC2B48" w:rsidRPr="00DA5737" w:rsidRDefault="00CC2B48" w:rsidP="00DA5737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b/>
          <w:kern w:val="1"/>
          <w:sz w:val="32"/>
          <w:szCs w:val="32"/>
          <w:lang w:eastAsia="zh-CN"/>
        </w:rPr>
      </w:pPr>
      <w:r w:rsidRPr="00DA5737">
        <w:rPr>
          <w:rFonts w:eastAsia="Calibri"/>
          <w:b/>
          <w:kern w:val="1"/>
          <w:sz w:val="32"/>
          <w:szCs w:val="32"/>
          <w:lang w:eastAsia="zh-CN"/>
        </w:rPr>
        <w:t xml:space="preserve">Программа комплексного развития транспортной инфраструктуры </w:t>
      </w:r>
      <w:proofErr w:type="spellStart"/>
      <w:r w:rsidR="00206797">
        <w:rPr>
          <w:rFonts w:eastAsia="Calibri"/>
          <w:b/>
          <w:kern w:val="1"/>
          <w:sz w:val="32"/>
          <w:szCs w:val="32"/>
          <w:lang w:eastAsia="zh-CN"/>
        </w:rPr>
        <w:t>Евдаковск</w:t>
      </w:r>
      <w:r w:rsidRPr="00DA5737">
        <w:rPr>
          <w:rFonts w:eastAsia="Calibri"/>
          <w:b/>
          <w:kern w:val="1"/>
          <w:sz w:val="32"/>
          <w:szCs w:val="32"/>
          <w:lang w:eastAsia="zh-CN"/>
        </w:rPr>
        <w:t>ого</w:t>
      </w:r>
      <w:proofErr w:type="spellEnd"/>
      <w:r w:rsidRPr="00DA5737">
        <w:rPr>
          <w:rFonts w:eastAsia="Calibri"/>
          <w:b/>
          <w:kern w:val="1"/>
          <w:sz w:val="32"/>
          <w:szCs w:val="32"/>
          <w:lang w:eastAsia="zh-CN"/>
        </w:rPr>
        <w:t xml:space="preserve"> сельского поселения Каменского муниципального района Воронежской области  </w:t>
      </w:r>
    </w:p>
    <w:p w:rsidR="00CC2B48" w:rsidRPr="00DA5737" w:rsidRDefault="00CC2B48" w:rsidP="00DA5737">
      <w:pPr>
        <w:suppressAutoHyphens/>
        <w:jc w:val="center"/>
        <w:rPr>
          <w:rFonts w:eastAsia="Calibri"/>
          <w:b/>
          <w:kern w:val="1"/>
          <w:sz w:val="32"/>
          <w:szCs w:val="32"/>
          <w:lang w:eastAsia="zh-CN"/>
        </w:rPr>
      </w:pPr>
      <w:r w:rsidRPr="00DA5737">
        <w:rPr>
          <w:rFonts w:eastAsia="Calibri"/>
          <w:b/>
          <w:kern w:val="1"/>
          <w:sz w:val="32"/>
          <w:szCs w:val="32"/>
          <w:lang w:eastAsia="zh-CN"/>
        </w:rPr>
        <w:t>на период 2017 -2025 годы</w:t>
      </w:r>
    </w:p>
    <w:p w:rsidR="00CC2B48" w:rsidRPr="00DA5737" w:rsidRDefault="00CC2B48" w:rsidP="00DA5737">
      <w:pPr>
        <w:suppressAutoHyphens/>
        <w:jc w:val="center"/>
        <w:rPr>
          <w:rFonts w:eastAsia="Calibri"/>
          <w:b/>
          <w:kern w:val="1"/>
          <w:sz w:val="32"/>
          <w:szCs w:val="32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sz w:val="32"/>
          <w:szCs w:val="32"/>
          <w:shd w:val="clear" w:color="auto" w:fill="FFFF00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sz w:val="32"/>
          <w:szCs w:val="32"/>
          <w:shd w:val="clear" w:color="auto" w:fill="FFFF00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shd w:val="clear" w:color="auto" w:fill="FFFF00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rPr>
          <w:rFonts w:eastAsia="Calibri"/>
          <w:kern w:val="1"/>
          <w:lang w:eastAsia="zh-CN"/>
        </w:rPr>
      </w:pPr>
    </w:p>
    <w:p w:rsidR="00DA5737" w:rsidRPr="00DA5737" w:rsidRDefault="00DA5737" w:rsidP="00DA5737">
      <w:pPr>
        <w:suppressAutoHyphens/>
        <w:rPr>
          <w:rFonts w:eastAsia="Calibri"/>
          <w:kern w:val="1"/>
          <w:lang w:eastAsia="zh-CN"/>
        </w:rPr>
      </w:pPr>
    </w:p>
    <w:p w:rsidR="00DA5737" w:rsidRPr="00DA5737" w:rsidRDefault="00DA5737" w:rsidP="00DA5737">
      <w:pPr>
        <w:suppressAutoHyphens/>
        <w:rPr>
          <w:rFonts w:eastAsia="Calibri"/>
          <w:kern w:val="1"/>
          <w:lang w:eastAsia="zh-CN"/>
        </w:rPr>
      </w:pPr>
    </w:p>
    <w:p w:rsidR="00DA5737" w:rsidRPr="00DA5737" w:rsidRDefault="00DA5737" w:rsidP="00DA5737">
      <w:pPr>
        <w:suppressAutoHyphens/>
        <w:rPr>
          <w:rFonts w:eastAsia="Calibri"/>
          <w:kern w:val="1"/>
          <w:lang w:eastAsia="zh-CN"/>
        </w:rPr>
      </w:pPr>
    </w:p>
    <w:p w:rsidR="00DA5737" w:rsidRPr="00DA5737" w:rsidRDefault="00DA5737" w:rsidP="00DA5737">
      <w:pPr>
        <w:suppressAutoHyphens/>
        <w:rPr>
          <w:rFonts w:eastAsia="Calibri"/>
          <w:kern w:val="1"/>
          <w:lang w:eastAsia="zh-CN"/>
        </w:rPr>
      </w:pPr>
    </w:p>
    <w:p w:rsidR="00DA5737" w:rsidRDefault="00DA5737" w:rsidP="00DA5737">
      <w:pPr>
        <w:suppressAutoHyphens/>
        <w:rPr>
          <w:rFonts w:eastAsia="Calibri"/>
          <w:kern w:val="1"/>
          <w:lang w:eastAsia="zh-CN"/>
        </w:rPr>
      </w:pPr>
    </w:p>
    <w:p w:rsidR="00090663" w:rsidRDefault="00090663" w:rsidP="00DA5737">
      <w:pPr>
        <w:suppressAutoHyphens/>
        <w:rPr>
          <w:rFonts w:eastAsia="Calibri"/>
          <w:kern w:val="1"/>
          <w:lang w:eastAsia="zh-CN"/>
        </w:rPr>
      </w:pPr>
    </w:p>
    <w:p w:rsidR="00090663" w:rsidRDefault="00090663" w:rsidP="00DA5737">
      <w:pPr>
        <w:suppressAutoHyphens/>
        <w:rPr>
          <w:rFonts w:eastAsia="Calibri"/>
          <w:kern w:val="1"/>
          <w:lang w:eastAsia="zh-CN"/>
        </w:rPr>
      </w:pPr>
    </w:p>
    <w:p w:rsidR="00090663" w:rsidRDefault="00090663" w:rsidP="00DA5737">
      <w:pPr>
        <w:suppressAutoHyphens/>
        <w:rPr>
          <w:rFonts w:eastAsia="Calibri"/>
          <w:kern w:val="1"/>
          <w:lang w:eastAsia="zh-CN"/>
        </w:rPr>
      </w:pPr>
    </w:p>
    <w:p w:rsidR="00090663" w:rsidRDefault="00090663" w:rsidP="00DA5737">
      <w:pPr>
        <w:suppressAutoHyphens/>
        <w:rPr>
          <w:rFonts w:eastAsia="Calibri"/>
          <w:kern w:val="1"/>
          <w:lang w:eastAsia="zh-CN"/>
        </w:rPr>
      </w:pPr>
    </w:p>
    <w:p w:rsidR="00090663" w:rsidRPr="00DA5737" w:rsidRDefault="00090663" w:rsidP="00DA5737">
      <w:pPr>
        <w:suppressAutoHyphens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  <w:r w:rsidRPr="00DA5737">
        <w:rPr>
          <w:rFonts w:eastAsia="Calibri"/>
          <w:kern w:val="1"/>
          <w:lang w:eastAsia="zh-CN"/>
        </w:rPr>
        <w:t>2017 год</w:t>
      </w:r>
    </w:p>
    <w:p w:rsidR="00CC2B48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DA5737" w:rsidRPr="00DA5737" w:rsidRDefault="00DA5737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  <w:r w:rsidRPr="00DA5737">
        <w:rPr>
          <w:rFonts w:eastAsia="Calibri"/>
          <w:b/>
          <w:kern w:val="1"/>
          <w:lang w:eastAsia="zh-CN"/>
        </w:rPr>
        <w:t>Содержание</w:t>
      </w:r>
    </w:p>
    <w:tbl>
      <w:tblPr>
        <w:tblW w:w="47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64"/>
        <w:gridCol w:w="695"/>
        <w:gridCol w:w="7350"/>
      </w:tblGrid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Введение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Раздел 1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Arial"/>
                <w:kern w:val="1"/>
                <w:lang w:eastAsia="zh-CN"/>
              </w:rPr>
            </w:pPr>
            <w:r w:rsidRPr="00DA5737">
              <w:rPr>
                <w:rFonts w:eastAsia="Arial"/>
                <w:kern w:val="1"/>
                <w:lang w:eastAsia="zh-CN"/>
              </w:rPr>
              <w:t>Паспорт программы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Раздел 2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hd w:val="clear" w:color="auto" w:fill="FFFFFF"/>
              <w:tabs>
                <w:tab w:val="left" w:pos="284"/>
              </w:tabs>
              <w:suppressAutoHyphens/>
              <w:jc w:val="both"/>
              <w:rPr>
                <w:rFonts w:eastAsia="Calibri"/>
                <w:bCs/>
                <w:kern w:val="1"/>
                <w:lang w:eastAsia="zh-CN"/>
              </w:rPr>
            </w:pPr>
            <w:r w:rsidRPr="00DA5737">
              <w:rPr>
                <w:rFonts w:eastAsia="Calibri"/>
                <w:bCs/>
                <w:kern w:val="1"/>
                <w:lang w:eastAsia="zh-CN"/>
              </w:rPr>
              <w:t xml:space="preserve">Характеристика существующего состояния транспортной инфраструктуры </w:t>
            </w:r>
            <w:proofErr w:type="spellStart"/>
            <w:r w:rsidR="00206797">
              <w:rPr>
                <w:rFonts w:eastAsia="Calibri"/>
                <w:kern w:val="1"/>
                <w:lang w:eastAsia="zh-CN"/>
              </w:rPr>
              <w:t>Евдаковск</w:t>
            </w:r>
            <w:r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  <w:r w:rsidRPr="00DA5737">
              <w:rPr>
                <w:rFonts w:eastAsia="Calibri"/>
                <w:kern w:val="1"/>
                <w:lang w:eastAsia="zh-CN"/>
              </w:rPr>
              <w:t xml:space="preserve"> </w:t>
            </w:r>
            <w:r w:rsidRPr="00DA5737">
              <w:rPr>
                <w:rFonts w:eastAsia="Calibri"/>
                <w:bCs/>
                <w:kern w:val="1"/>
                <w:lang w:eastAsia="zh-CN"/>
              </w:rPr>
              <w:t xml:space="preserve"> сельского поселения.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2.1.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hd w:val="clear" w:color="auto" w:fill="FFFFFF"/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bCs/>
                <w:kern w:val="1"/>
                <w:lang w:eastAsia="zh-CN"/>
              </w:rPr>
              <w:t>Социально — экономическое состояние</w:t>
            </w:r>
            <w:r w:rsidRPr="00DA5737">
              <w:rPr>
                <w:rFonts w:eastAsia="Calibri"/>
                <w:kern w:val="1"/>
                <w:lang w:eastAsia="zh-CN"/>
              </w:rPr>
              <w:t xml:space="preserve"> </w:t>
            </w:r>
            <w:proofErr w:type="spellStart"/>
            <w:r w:rsidR="00206797">
              <w:rPr>
                <w:rFonts w:eastAsia="Calibri"/>
                <w:kern w:val="1"/>
                <w:lang w:eastAsia="zh-CN"/>
              </w:rPr>
              <w:t>Евдаковск</w:t>
            </w:r>
            <w:r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  <w:r w:rsidRPr="00DA5737">
              <w:rPr>
                <w:rFonts w:eastAsia="Calibri"/>
                <w:bCs/>
                <w:kern w:val="1"/>
                <w:lang w:eastAsia="zh-CN"/>
              </w:rPr>
              <w:t xml:space="preserve"> сельского поселения.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2.2.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hd w:val="clear" w:color="auto" w:fill="FFFFFF"/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bCs/>
                <w:kern w:val="1"/>
                <w:lang w:eastAsia="zh-CN"/>
              </w:rPr>
              <w:t>Характеристика деятельности в сфере транспорта, оценка транспортного спроса.</w:t>
            </w:r>
            <w:r w:rsidRPr="00DA5737">
              <w:rPr>
                <w:rFonts w:eastAsia="Calibri"/>
                <w:kern w:val="1"/>
                <w:lang w:eastAsia="zh-CN"/>
              </w:rPr>
              <w:t xml:space="preserve">                        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2.3.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bCs/>
                <w:kern w:val="1"/>
                <w:lang w:eastAsia="zh-CN"/>
              </w:rPr>
            </w:pPr>
            <w:r w:rsidRPr="00DA5737">
              <w:rPr>
                <w:rFonts w:eastAsia="Calibri"/>
                <w:bCs/>
                <w:kern w:val="1"/>
                <w:lang w:eastAsia="zh-CN"/>
              </w:rPr>
              <w:t>Характеристика функционирования и показатели работы транспортной инфраструктуры по видам транспорта.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2.4.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bCs/>
                <w:kern w:val="1"/>
                <w:lang w:eastAsia="zh-CN"/>
              </w:rPr>
            </w:pPr>
            <w:r w:rsidRPr="00DA5737">
              <w:rPr>
                <w:rFonts w:eastAsia="Calibri"/>
                <w:bCs/>
                <w:kern w:val="1"/>
                <w:lang w:eastAsia="zh-CN"/>
              </w:rPr>
              <w:t>Характеристика сети дорог поселения, параметры дорожного движения, оценка качества содержания дорог</w:t>
            </w:r>
            <w:r w:rsidRPr="00DA5737">
              <w:rPr>
                <w:rFonts w:eastAsia="Calibri"/>
                <w:kern w:val="1"/>
                <w:lang w:eastAsia="zh-CN"/>
              </w:rPr>
              <w:t xml:space="preserve">.             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2.5.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bCs/>
                <w:kern w:val="1"/>
                <w:lang w:eastAsia="zh-CN"/>
              </w:rPr>
            </w:pPr>
            <w:r w:rsidRPr="00DA5737">
              <w:rPr>
                <w:rFonts w:eastAsia="Calibri"/>
                <w:bCs/>
                <w:kern w:val="1"/>
                <w:lang w:eastAsia="zh-CN"/>
              </w:rPr>
              <w:t xml:space="preserve">Анализ состава парка транспортных средств и уровня автомобилизации сельского поселения, обеспеченность парковками (парковочными местами).                                            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2.6.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bCs/>
                <w:kern w:val="1"/>
                <w:lang w:eastAsia="zh-CN"/>
              </w:rPr>
            </w:pPr>
            <w:r w:rsidRPr="00DA5737">
              <w:rPr>
                <w:rFonts w:eastAsia="Calibri"/>
                <w:bCs/>
                <w:kern w:val="1"/>
                <w:lang w:eastAsia="zh-CN"/>
              </w:rPr>
              <w:t xml:space="preserve">2.6. Характеристика работы транспортных средств общего пользования, включая анализ пассажиропотока.            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2.7.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bCs/>
                <w:kern w:val="1"/>
                <w:lang w:eastAsia="zh-CN"/>
              </w:rPr>
            </w:pPr>
            <w:r w:rsidRPr="00DA5737">
              <w:rPr>
                <w:rFonts w:eastAsia="Calibri"/>
                <w:bCs/>
                <w:kern w:val="1"/>
                <w:lang w:eastAsia="zh-CN"/>
              </w:rPr>
              <w:t>Характеристика пешеходного и велосипедного передвижения.</w:t>
            </w:r>
            <w:r w:rsidRPr="00DA5737">
              <w:rPr>
                <w:rFonts w:eastAsia="Calibri"/>
                <w:kern w:val="1"/>
                <w:lang w:eastAsia="zh-CN"/>
              </w:rPr>
              <w:t xml:space="preserve">       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2.8.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bCs/>
                <w:kern w:val="1"/>
                <w:lang w:eastAsia="zh-CN"/>
              </w:rPr>
            </w:pPr>
            <w:r w:rsidRPr="00DA5737">
              <w:rPr>
                <w:rFonts w:eastAsia="Calibri"/>
                <w:bCs/>
                <w:kern w:val="1"/>
                <w:lang w:eastAsia="zh-CN"/>
              </w:rPr>
              <w:t xml:space="preserve">Характеристика движения грузовых транспортных средств.   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2.9.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bCs/>
                <w:kern w:val="1"/>
                <w:lang w:eastAsia="zh-CN"/>
              </w:rPr>
            </w:pPr>
            <w:r w:rsidRPr="00DA5737">
              <w:rPr>
                <w:rFonts w:eastAsia="Calibri"/>
                <w:bCs/>
                <w:kern w:val="1"/>
                <w:lang w:eastAsia="zh-CN"/>
              </w:rPr>
              <w:t>Анализ уровня безопасности дорожного движения.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2.10.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Arial"/>
                <w:bCs/>
                <w:kern w:val="1"/>
                <w:lang w:eastAsia="zh-CN"/>
              </w:rPr>
            </w:pPr>
            <w:r w:rsidRPr="00DA5737">
              <w:rPr>
                <w:rFonts w:eastAsia="Arial"/>
                <w:bCs/>
                <w:kern w:val="1"/>
                <w:lang w:eastAsia="zh-CN"/>
              </w:rPr>
              <w:t>Оценка уровня негативного воздействия транспортной инфраструктуры на окружающую среду, безопасность и здоровье человека.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2.11.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Arial"/>
                <w:bCs/>
                <w:kern w:val="1"/>
                <w:lang w:eastAsia="zh-CN"/>
              </w:rPr>
            </w:pPr>
            <w:r w:rsidRPr="00DA5737">
              <w:rPr>
                <w:rFonts w:eastAsia="Arial"/>
                <w:bCs/>
                <w:kern w:val="1"/>
                <w:lang w:eastAsia="zh-CN"/>
              </w:rPr>
              <w:t>Характеристика существующих условий и перспектив развития и размещения транспортной инфраструктуры поселения</w:t>
            </w:r>
            <w:r w:rsidRPr="00DA5737">
              <w:rPr>
                <w:rFonts w:eastAsia="Arial"/>
                <w:kern w:val="1"/>
                <w:lang w:eastAsia="zh-CN"/>
              </w:rPr>
              <w:t xml:space="preserve">. 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2.12.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Arial"/>
                <w:bCs/>
                <w:kern w:val="1"/>
                <w:lang w:eastAsia="zh-CN"/>
              </w:rPr>
            </w:pPr>
            <w:r w:rsidRPr="00DA5737">
              <w:rPr>
                <w:rFonts w:eastAsia="Arial"/>
                <w:bCs/>
                <w:kern w:val="1"/>
                <w:lang w:eastAsia="zh-CN"/>
              </w:rPr>
              <w:t>Оценка нормативно-правовой базы, необходимой для функционирования и развития транспортной системы поселения.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Раздел 3</w:t>
            </w: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Arial"/>
                <w:kern w:val="1"/>
                <w:lang w:eastAsia="zh-CN"/>
              </w:rPr>
            </w:pPr>
            <w:r w:rsidRPr="00DA5737">
              <w:rPr>
                <w:rFonts w:eastAsia="Arial"/>
                <w:bCs/>
                <w:kern w:val="1"/>
                <w:lang w:eastAsia="zh-CN"/>
              </w:rPr>
              <w:t>Прогноз транспортного спроса, изменение объемов и характера передвижения населения и перевозок грузов на территории поселения.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3.1.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Arial"/>
                <w:kern w:val="1"/>
                <w:lang w:eastAsia="zh-CN"/>
              </w:rPr>
            </w:pPr>
            <w:r w:rsidRPr="00DA5737">
              <w:rPr>
                <w:rFonts w:eastAsia="Arial"/>
                <w:bCs/>
                <w:kern w:val="1"/>
                <w:lang w:eastAsia="zh-CN"/>
              </w:rPr>
              <w:t>Прогноз социально-экономического и градостроительного развития поселения.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3.2.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Arial"/>
                <w:kern w:val="1"/>
                <w:lang w:eastAsia="zh-CN"/>
              </w:rPr>
            </w:pPr>
            <w:r w:rsidRPr="00DA5737">
              <w:rPr>
                <w:rFonts w:eastAsia="Arial"/>
                <w:bCs/>
                <w:kern w:val="1"/>
                <w:lang w:eastAsia="zh-CN"/>
              </w:rPr>
              <w:t xml:space="preserve">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поселения. 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3.3.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Arial"/>
                <w:kern w:val="1"/>
                <w:lang w:eastAsia="zh-CN"/>
              </w:rPr>
            </w:pPr>
            <w:r w:rsidRPr="00DA5737">
              <w:rPr>
                <w:rFonts w:eastAsia="Arial"/>
                <w:kern w:val="1"/>
                <w:lang w:eastAsia="zh-CN"/>
              </w:rPr>
              <w:t>Прогноз развития транспортной инфраструктуры по видам транспорта.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3.4.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Arial"/>
                <w:kern w:val="1"/>
                <w:lang w:eastAsia="zh-CN"/>
              </w:rPr>
            </w:pPr>
            <w:r w:rsidRPr="00DA5737">
              <w:rPr>
                <w:rFonts w:eastAsia="Arial"/>
                <w:kern w:val="1"/>
                <w:lang w:eastAsia="zh-CN"/>
              </w:rPr>
              <w:t>Прогноз развития дорожной сети поселения.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3.5.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Arial"/>
                <w:kern w:val="1"/>
                <w:lang w:eastAsia="zh-CN"/>
              </w:rPr>
            </w:pPr>
            <w:r w:rsidRPr="00DA5737">
              <w:rPr>
                <w:rFonts w:eastAsia="Arial"/>
                <w:kern w:val="1"/>
                <w:lang w:eastAsia="zh-CN"/>
              </w:rPr>
              <w:t>Прогноз уровня автомобилизации, параметров дорожного движения.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3.6.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Arial"/>
                <w:kern w:val="1"/>
                <w:lang w:eastAsia="zh-CN"/>
              </w:rPr>
            </w:pPr>
            <w:r w:rsidRPr="00DA5737">
              <w:rPr>
                <w:rFonts w:eastAsia="Arial"/>
                <w:kern w:val="1"/>
                <w:lang w:eastAsia="zh-CN"/>
              </w:rPr>
              <w:t xml:space="preserve">Прогноз показателей безопасности дорожного движения. 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3.7.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Arial"/>
                <w:kern w:val="1"/>
                <w:lang w:eastAsia="zh-CN"/>
              </w:rPr>
            </w:pPr>
            <w:r w:rsidRPr="00DA5737">
              <w:rPr>
                <w:rFonts w:eastAsia="Arial"/>
                <w:kern w:val="1"/>
                <w:lang w:eastAsia="zh-CN"/>
              </w:rPr>
              <w:t>Прогноз негативного воздействия транспортной инфраструктуры на окружающую среду и здоровье человека.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Раздел 4</w:t>
            </w: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Arial"/>
                <w:kern w:val="1"/>
                <w:lang w:eastAsia="zh-CN"/>
              </w:rPr>
            </w:pPr>
            <w:r w:rsidRPr="00DA5737">
              <w:rPr>
                <w:rFonts w:eastAsia="Arial"/>
                <w:kern w:val="1"/>
                <w:lang w:eastAsia="zh-CN"/>
              </w:rPr>
              <w:t xml:space="preserve">Принципиальные варианты развития транспортной инфраструктуры и их укрупненную оценку по целевым показателям (индикаторам) </w:t>
            </w:r>
            <w:r w:rsidRPr="00DA5737">
              <w:rPr>
                <w:rFonts w:eastAsia="Arial"/>
                <w:kern w:val="1"/>
                <w:lang w:eastAsia="zh-CN"/>
              </w:rPr>
              <w:lastRenderedPageBreak/>
              <w:t>развития транспортной инфраструктуры с последующим выбором предлагаемого к реализации варианта.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lastRenderedPageBreak/>
              <w:t>Раздел 5</w:t>
            </w: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Arial"/>
                <w:kern w:val="1"/>
                <w:lang w:eastAsia="zh-CN"/>
              </w:rPr>
            </w:pPr>
            <w:r w:rsidRPr="00DA5737">
              <w:rPr>
                <w:rFonts w:eastAsia="Arial"/>
                <w:kern w:val="1"/>
                <w:lang w:eastAsia="zh-CN"/>
              </w:rPr>
              <w:t>Перечень мероприятий (инвестиционных проектов) по проектированию, строительству, реконструкции объектов транспортной инфраструктуры.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5.1.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Arial"/>
                <w:kern w:val="1"/>
                <w:lang w:eastAsia="zh-CN"/>
              </w:rPr>
            </w:pPr>
            <w:r w:rsidRPr="00DA5737">
              <w:rPr>
                <w:rFonts w:eastAsia="Arial"/>
                <w:kern w:val="1"/>
                <w:lang w:eastAsia="zh-CN" w:bidi="ru-RU"/>
              </w:rPr>
              <w:t>Мероприятия по развитию транспортной инфраструктуры не предусмотренные программой.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5.2.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Arial"/>
                <w:kern w:val="1"/>
                <w:lang w:eastAsia="zh-CN"/>
              </w:rPr>
            </w:pPr>
            <w:r w:rsidRPr="00DA5737">
              <w:rPr>
                <w:rFonts w:eastAsia="Arial"/>
                <w:kern w:val="1"/>
                <w:lang w:eastAsia="zh-CN"/>
              </w:rPr>
              <w:t>Мероприятия по развитию сети дорог поселения.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Раздел 6</w:t>
            </w: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Arial"/>
                <w:kern w:val="1"/>
                <w:lang w:eastAsia="zh-CN"/>
              </w:rPr>
            </w:pPr>
            <w:r w:rsidRPr="00DA5737">
              <w:rPr>
                <w:rFonts w:eastAsia="Arial"/>
                <w:kern w:val="1"/>
                <w:lang w:eastAsia="zh-CN"/>
              </w:rPr>
              <w:t>Предложения по инвестиционным преобразованиям, 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поселения.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</w:p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Раздел 7</w:t>
            </w:r>
          </w:p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both"/>
              <w:rPr>
                <w:rFonts w:eastAsia="Arial"/>
                <w:kern w:val="1"/>
                <w:lang w:eastAsia="zh-CN"/>
              </w:rPr>
            </w:pPr>
            <w:r w:rsidRPr="00DA5737">
              <w:rPr>
                <w:rFonts w:eastAsia="Arial"/>
                <w:kern w:val="1"/>
                <w:lang w:eastAsia="zh-CN"/>
              </w:rPr>
              <w:t>Оценка объемов и источников финансирования мероприятий (инвестиционных проектов) по проектированию, строительству, реконструкции объектов транспортной инфраструктуры поселения.</w:t>
            </w:r>
          </w:p>
        </w:tc>
      </w:tr>
      <w:tr w:rsidR="00CC2B48" w:rsidRPr="00DA5737" w:rsidTr="00CC2B48">
        <w:tc>
          <w:tcPr>
            <w:tcW w:w="535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Раздел 8</w:t>
            </w:r>
          </w:p>
        </w:tc>
        <w:tc>
          <w:tcPr>
            <w:tcW w:w="386" w:type="pct"/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Arial"/>
                <w:kern w:val="1"/>
                <w:lang w:eastAsia="zh-CN"/>
              </w:rPr>
            </w:pPr>
            <w:r w:rsidRPr="00DA5737">
              <w:rPr>
                <w:rFonts w:eastAsia="Arial"/>
                <w:kern w:val="1"/>
                <w:lang w:eastAsia="zh-CN"/>
              </w:rPr>
              <w:t>Предложения по инвестиционным преобразованиям,</w:t>
            </w:r>
          </w:p>
          <w:p w:rsidR="00CC2B48" w:rsidRPr="00DA5737" w:rsidRDefault="00CC2B48" w:rsidP="00DA5737">
            <w:pPr>
              <w:suppressAutoHyphens/>
              <w:rPr>
                <w:rFonts w:eastAsia="Arial"/>
                <w:kern w:val="1"/>
                <w:lang w:eastAsia="zh-CN"/>
              </w:rPr>
            </w:pPr>
            <w:r w:rsidRPr="00DA5737">
              <w:rPr>
                <w:rFonts w:eastAsia="Arial"/>
                <w:kern w:val="1"/>
                <w:lang w:eastAsia="zh-CN"/>
              </w:rPr>
              <w:t xml:space="preserve">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поселения.</w:t>
            </w:r>
          </w:p>
        </w:tc>
      </w:tr>
    </w:tbl>
    <w:p w:rsidR="00CC2B48" w:rsidRDefault="00CC2B48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DA5737" w:rsidRP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CC2B48" w:rsidRPr="00DA5737" w:rsidRDefault="00CC2B48" w:rsidP="00DA5737">
      <w:pPr>
        <w:numPr>
          <w:ilvl w:val="0"/>
          <w:numId w:val="12"/>
        </w:numPr>
        <w:suppressAutoHyphens/>
        <w:ind w:left="0"/>
        <w:jc w:val="center"/>
        <w:rPr>
          <w:rFonts w:eastAsia="Calibri"/>
          <w:kern w:val="1"/>
          <w:lang w:eastAsia="zh-CN"/>
        </w:rPr>
      </w:pPr>
      <w:r w:rsidRPr="00DA5737">
        <w:rPr>
          <w:rFonts w:eastAsia="Calibri"/>
          <w:b/>
          <w:bCs/>
          <w:kern w:val="1"/>
          <w:lang w:eastAsia="zh-CN"/>
        </w:rPr>
        <w:t>Паспорт программы</w:t>
      </w:r>
    </w:p>
    <w:p w:rsidR="00CC2B48" w:rsidRPr="00DA5737" w:rsidRDefault="00CC2B48" w:rsidP="00DA5737">
      <w:pPr>
        <w:suppressAutoHyphens/>
        <w:rPr>
          <w:rFonts w:eastAsia="Times New Roman"/>
          <w:kern w:val="1"/>
          <w:lang w:eastAsia="zh-CN"/>
        </w:rPr>
      </w:pPr>
      <w:r w:rsidRPr="00DA5737">
        <w:rPr>
          <w:rFonts w:eastAsia="Times New Roman"/>
          <w:kern w:val="1"/>
          <w:lang w:eastAsia="zh-CN"/>
        </w:rPr>
        <w:t xml:space="preserve">                                                                        </w:t>
      </w: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  <w:r w:rsidRPr="00DA5737">
        <w:rPr>
          <w:rFonts w:eastAsia="Calibri"/>
          <w:b/>
          <w:bCs/>
          <w:kern w:val="1"/>
          <w:lang w:eastAsia="zh-CN"/>
        </w:rPr>
        <w:t>ПРОГРАММА</w:t>
      </w: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  <w:r w:rsidRPr="00DA5737">
        <w:rPr>
          <w:rFonts w:eastAsia="Calibri"/>
          <w:kern w:val="1"/>
          <w:lang w:eastAsia="zh-CN"/>
        </w:rPr>
        <w:t xml:space="preserve">комплексного  развития транспортной инфраструктуры на территории </w:t>
      </w:r>
      <w:proofErr w:type="spellStart"/>
      <w:r w:rsidR="00206797">
        <w:rPr>
          <w:rFonts w:eastAsia="Calibri"/>
          <w:kern w:val="1"/>
          <w:lang w:eastAsia="zh-CN"/>
        </w:rPr>
        <w:t>Евдаковск</w:t>
      </w:r>
      <w:r w:rsidRPr="00DA5737">
        <w:rPr>
          <w:rFonts w:eastAsia="Calibri"/>
          <w:kern w:val="1"/>
          <w:lang w:eastAsia="zh-CN"/>
        </w:rPr>
        <w:t>ого</w:t>
      </w:r>
      <w:proofErr w:type="spellEnd"/>
      <w:r w:rsidRPr="00DA5737">
        <w:rPr>
          <w:rFonts w:eastAsia="Calibri"/>
          <w:kern w:val="1"/>
          <w:lang w:eastAsia="zh-CN"/>
        </w:rPr>
        <w:t xml:space="preserve">  сельского поселения Каменского муниципального района Воронежской области </w:t>
      </w: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  <w:r w:rsidRPr="00DA5737">
        <w:rPr>
          <w:rFonts w:eastAsia="Calibri"/>
          <w:kern w:val="1"/>
          <w:lang w:eastAsia="zh-CN"/>
        </w:rPr>
        <w:t>на 2017 – 2025 годы</w:t>
      </w: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77"/>
        <w:gridCol w:w="7522"/>
      </w:tblGrid>
      <w:tr w:rsidR="00CC2B48" w:rsidRPr="00DA5737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>Наименование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DA5737" w:rsidRDefault="00CC2B48" w:rsidP="00DA5737">
            <w:pPr>
              <w:suppressAutoHyphens/>
              <w:jc w:val="both"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Программа «комплексного развитие транспортной инфраструктуры на территории </w:t>
            </w:r>
            <w:proofErr w:type="spellStart"/>
            <w:r w:rsidR="00206797">
              <w:rPr>
                <w:rFonts w:eastAsia="Calibri"/>
                <w:kern w:val="1"/>
                <w:lang w:eastAsia="zh-CN"/>
              </w:rPr>
              <w:t>Евдаковск</w:t>
            </w:r>
            <w:r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  <w:r w:rsidRPr="00DA5737">
              <w:rPr>
                <w:rFonts w:eastAsia="Calibri"/>
                <w:kern w:val="1"/>
                <w:lang w:eastAsia="zh-CN"/>
              </w:rPr>
              <w:t xml:space="preserve"> сельского поселения Каменского муниципального района Воронежской области на 2017-2025 годы (далее – Программа)</w:t>
            </w:r>
          </w:p>
        </w:tc>
      </w:tr>
      <w:tr w:rsidR="00CC2B48" w:rsidRPr="00DA5737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>Основания для разработки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DA5737" w:rsidRDefault="00CC2B48" w:rsidP="00090663">
            <w:pPr>
              <w:suppressAutoHyphens/>
              <w:jc w:val="both"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 xml:space="preserve">Федеральный закон от 29.12.2014 N 456-ФЗ "О внесении изменений в Градостроительный кодекс Российской Федерации и отдельные законодательные акты Российской Федерации", Федеральный закон от 06 октября 2003 года </w:t>
            </w:r>
            <w:hyperlink r:id="rId7" w:history="1">
              <w:r w:rsidRPr="00DA5737">
                <w:rPr>
                  <w:rFonts w:eastAsia="Calibri"/>
                  <w:color w:val="0000FF"/>
                  <w:kern w:val="1"/>
                  <w:u w:val="single"/>
                  <w:lang w:eastAsia="zh-CN"/>
                </w:rPr>
                <w:t>№ 131-ФЗ</w:t>
              </w:r>
            </w:hyperlink>
            <w:r w:rsidRPr="00DA5737">
              <w:rPr>
                <w:rFonts w:eastAsia="Times New Roman"/>
                <w:kern w:val="1"/>
                <w:lang w:eastAsia="zh-CN"/>
              </w:rPr>
              <w:t xml:space="preserve"> «Об общих принципах организации местного самоуправления в Российской Федерации», </w:t>
            </w:r>
            <w:r w:rsidRPr="00DA5737">
              <w:rPr>
                <w:rFonts w:eastAsia="Calibri"/>
                <w:kern w:val="1"/>
                <w:lang w:eastAsia="zh-CN"/>
              </w:rPr>
              <w:t xml:space="preserve"> Постановление Правительства РФ от 1 октября 2015 г. N 1050 "Об утверждении требований к программам комплексного развития социальной инфраструктуры поселений, городских округов», Устав </w:t>
            </w:r>
            <w:proofErr w:type="spellStart"/>
            <w:r w:rsidR="00206797">
              <w:rPr>
                <w:rFonts w:eastAsia="Calibri"/>
                <w:kern w:val="1"/>
                <w:lang w:eastAsia="zh-CN"/>
              </w:rPr>
              <w:t>Евдаковск</w:t>
            </w:r>
            <w:r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  <w:r w:rsidRPr="00DA5737">
              <w:rPr>
                <w:rFonts w:eastAsia="Calibri"/>
                <w:kern w:val="1"/>
                <w:lang w:eastAsia="zh-CN"/>
              </w:rPr>
              <w:t xml:space="preserve">  сельского поселения, Постановление администрации </w:t>
            </w:r>
            <w:proofErr w:type="spellStart"/>
            <w:r w:rsidR="00206797">
              <w:rPr>
                <w:rFonts w:eastAsia="Calibri"/>
                <w:kern w:val="1"/>
                <w:lang w:eastAsia="zh-CN"/>
              </w:rPr>
              <w:t>Евдаковск</w:t>
            </w:r>
            <w:r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  <w:r w:rsidRPr="00DA5737">
              <w:rPr>
                <w:rFonts w:eastAsia="Calibri"/>
                <w:kern w:val="1"/>
                <w:lang w:eastAsia="zh-CN"/>
              </w:rPr>
              <w:t xml:space="preserve"> сельского поселения от </w:t>
            </w:r>
            <w:r w:rsidR="00206797">
              <w:rPr>
                <w:rFonts w:eastAsia="Calibri"/>
                <w:kern w:val="1"/>
                <w:lang w:eastAsia="zh-CN"/>
              </w:rPr>
              <w:t>20</w:t>
            </w:r>
            <w:r w:rsidRPr="00DA5737">
              <w:rPr>
                <w:rFonts w:eastAsia="Calibri"/>
                <w:kern w:val="1"/>
                <w:lang w:eastAsia="zh-CN"/>
              </w:rPr>
              <w:t>.04.2017г. № 14 «О</w:t>
            </w:r>
            <w:r w:rsidR="00090663">
              <w:rPr>
                <w:rFonts w:eastAsia="Calibri"/>
                <w:kern w:val="1"/>
                <w:lang w:eastAsia="zh-CN"/>
              </w:rPr>
              <w:t xml:space="preserve">б утверждении </w:t>
            </w:r>
            <w:r w:rsidRPr="00DA5737">
              <w:rPr>
                <w:rFonts w:eastAsia="Calibri"/>
                <w:kern w:val="1"/>
                <w:lang w:eastAsia="zh-CN"/>
              </w:rPr>
              <w:t xml:space="preserve"> программы комплексного развития транспортной инфраструктуры </w:t>
            </w:r>
            <w:proofErr w:type="spellStart"/>
            <w:r w:rsidR="00206797">
              <w:rPr>
                <w:rFonts w:eastAsia="Calibri"/>
                <w:kern w:val="1"/>
                <w:lang w:eastAsia="zh-CN"/>
              </w:rPr>
              <w:t>Евдаковск</w:t>
            </w:r>
            <w:r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  <w:r w:rsidRPr="00DA5737">
              <w:rPr>
                <w:rFonts w:eastAsia="Calibri"/>
                <w:kern w:val="1"/>
                <w:lang w:eastAsia="zh-CN"/>
              </w:rPr>
              <w:t xml:space="preserve"> сельского поселения», Генеральный план </w:t>
            </w:r>
            <w:proofErr w:type="spellStart"/>
            <w:r w:rsidR="00206797">
              <w:rPr>
                <w:rFonts w:eastAsia="Calibri"/>
                <w:kern w:val="1"/>
                <w:lang w:eastAsia="zh-CN"/>
              </w:rPr>
              <w:t>Евдаковск</w:t>
            </w:r>
            <w:r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  <w:r w:rsidRPr="00DA5737">
              <w:rPr>
                <w:rFonts w:eastAsia="Calibri"/>
                <w:kern w:val="1"/>
                <w:lang w:eastAsia="zh-CN"/>
              </w:rPr>
              <w:t xml:space="preserve">  сельского поселения.</w:t>
            </w:r>
          </w:p>
        </w:tc>
      </w:tr>
      <w:tr w:rsidR="00CC2B48" w:rsidRPr="00DA5737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CC2B48" w:rsidP="00DA5737">
            <w:pPr>
              <w:suppressAutoHyphens/>
              <w:jc w:val="both"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>Заказчик</w:t>
            </w:r>
          </w:p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>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DA5737" w:rsidRDefault="00CC2B48" w:rsidP="00206797">
            <w:pPr>
              <w:suppressAutoHyphens/>
              <w:jc w:val="both"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Администрация </w:t>
            </w:r>
            <w:proofErr w:type="spellStart"/>
            <w:r w:rsidR="00206797">
              <w:rPr>
                <w:rFonts w:eastAsia="Calibri"/>
                <w:kern w:val="1"/>
                <w:lang w:eastAsia="zh-CN"/>
              </w:rPr>
              <w:t>Евдаковск</w:t>
            </w:r>
            <w:r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  <w:r w:rsidRPr="00DA5737">
              <w:rPr>
                <w:rFonts w:eastAsia="Calibri"/>
                <w:kern w:val="1"/>
                <w:lang w:eastAsia="zh-CN"/>
              </w:rPr>
              <w:t xml:space="preserve"> сельского поселения,  Каменского муниципального района Воронежской области, адрес: 39651</w:t>
            </w:r>
            <w:r w:rsidR="00206797">
              <w:rPr>
                <w:rFonts w:eastAsia="Calibri"/>
                <w:kern w:val="1"/>
                <w:lang w:eastAsia="zh-CN"/>
              </w:rPr>
              <w:t>2,</w:t>
            </w:r>
            <w:r w:rsidRPr="00DA5737">
              <w:rPr>
                <w:rFonts w:eastAsia="Calibri"/>
                <w:kern w:val="1"/>
                <w:lang w:eastAsia="zh-CN"/>
              </w:rPr>
              <w:t xml:space="preserve"> Воронежская обл. Каменский р-н, с. </w:t>
            </w:r>
            <w:proofErr w:type="spellStart"/>
            <w:r w:rsidR="00206797">
              <w:rPr>
                <w:rFonts w:eastAsia="Calibri"/>
                <w:kern w:val="1"/>
                <w:lang w:eastAsia="zh-CN"/>
              </w:rPr>
              <w:t>Евдаково</w:t>
            </w:r>
            <w:proofErr w:type="spellEnd"/>
            <w:r w:rsidRPr="00DA5737">
              <w:rPr>
                <w:rFonts w:eastAsia="Calibri"/>
                <w:kern w:val="1"/>
                <w:lang w:eastAsia="zh-CN"/>
              </w:rPr>
              <w:t xml:space="preserve">, .ул. </w:t>
            </w:r>
            <w:r w:rsidR="00206797">
              <w:rPr>
                <w:rFonts w:eastAsia="Calibri"/>
                <w:kern w:val="1"/>
                <w:lang w:eastAsia="zh-CN"/>
              </w:rPr>
              <w:t>Захарченко,28</w:t>
            </w:r>
          </w:p>
        </w:tc>
      </w:tr>
      <w:tr w:rsidR="00CC2B48" w:rsidRPr="00DA5737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>Исполнители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DA5737" w:rsidRDefault="00CC2B48" w:rsidP="00206797">
            <w:pPr>
              <w:suppressAutoHyphens/>
              <w:jc w:val="both"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Отдел архитектуры и градостроительства администрации Каменского муниципального района Воронежской области, адрес: 396510 Воронежская обл. Каменский р-н, </w:t>
            </w:r>
            <w:proofErr w:type="spellStart"/>
            <w:r w:rsidRPr="00DA5737">
              <w:rPr>
                <w:rFonts w:eastAsia="Calibri"/>
                <w:kern w:val="1"/>
                <w:lang w:eastAsia="zh-CN"/>
              </w:rPr>
              <w:t>п.г.т</w:t>
            </w:r>
            <w:proofErr w:type="spellEnd"/>
            <w:r w:rsidRPr="00DA5737">
              <w:rPr>
                <w:rFonts w:eastAsia="Calibri"/>
                <w:kern w:val="1"/>
                <w:lang w:eastAsia="zh-CN"/>
              </w:rPr>
              <w:t>. Каменка ул. Ленина, д.26</w:t>
            </w:r>
          </w:p>
        </w:tc>
      </w:tr>
      <w:tr w:rsidR="00CC2B48" w:rsidRPr="00DA5737" w:rsidTr="00CC2B48">
        <w:trPr>
          <w:trHeight w:val="568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CC2B48" w:rsidP="00DA5737">
            <w:pPr>
              <w:suppressAutoHyphens/>
              <w:jc w:val="both"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>Цель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DA5737" w:rsidRDefault="00CC2B48" w:rsidP="00DA5737">
            <w:pPr>
              <w:suppressAutoHyphens/>
              <w:jc w:val="both"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 xml:space="preserve">Комплексное развитие транспортной инфраструктуры </w:t>
            </w:r>
            <w:proofErr w:type="spellStart"/>
            <w:r w:rsidR="00206797">
              <w:rPr>
                <w:rFonts w:eastAsia="Calibri"/>
                <w:kern w:val="1"/>
                <w:lang w:eastAsia="zh-CN"/>
              </w:rPr>
              <w:t>Евдаковск</w:t>
            </w:r>
            <w:r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  <w:r w:rsidRPr="00DA5737">
              <w:rPr>
                <w:rFonts w:eastAsia="Times New Roman"/>
                <w:kern w:val="1"/>
                <w:lang w:eastAsia="zh-CN"/>
              </w:rPr>
              <w:t xml:space="preserve">  сельского поселения</w:t>
            </w:r>
          </w:p>
        </w:tc>
      </w:tr>
      <w:tr w:rsidR="00CC2B48" w:rsidRPr="00DA5737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CC2B48" w:rsidP="00DA5737">
            <w:pPr>
              <w:suppressAutoHyphens/>
              <w:jc w:val="both"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>Задачи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DA5737" w:rsidRDefault="00CC2B48" w:rsidP="00DA5737">
            <w:pPr>
              <w:suppressAutoHyphens/>
              <w:jc w:val="both"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 xml:space="preserve">- безопасность, качество  и эффективность транспортного обслуживания населения, юридических лиц и индивидуальных предпринимателей сельского поселения;                                                                          - доступность объектов транспортной инфраструктуры  для населения и субъектов экономической деятельности в соответствии с нормативами градостроительного проектирования сельского поселения;                                                                                          </w:t>
            </w:r>
          </w:p>
          <w:p w:rsidR="00CC2B48" w:rsidRPr="00DA5737" w:rsidRDefault="00CC2B48" w:rsidP="00DA5737">
            <w:pPr>
              <w:suppressAutoHyphens/>
              <w:jc w:val="both"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>-эффективность функционирования действующей транспортной инфраструктуры.</w:t>
            </w:r>
          </w:p>
        </w:tc>
      </w:tr>
      <w:tr w:rsidR="00CC2B48" w:rsidRPr="00DA5737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CC2B48" w:rsidP="00DA5737">
            <w:pPr>
              <w:suppressAutoHyphens/>
              <w:jc w:val="both"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>Целевые показатели (индикаторы)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DA5737" w:rsidRDefault="00CC2B48" w:rsidP="00DA5737">
            <w:pPr>
              <w:shd w:val="clear" w:color="auto" w:fill="FFFFFF"/>
              <w:suppressAutoHyphens/>
              <w:jc w:val="both"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 xml:space="preserve">- снижение удельного веса дорог, нуждающихся в капитальном ремонте (реконструкции);                                   </w:t>
            </w:r>
          </w:p>
          <w:p w:rsidR="00CC2B48" w:rsidRPr="00DA5737" w:rsidRDefault="00CC2B48" w:rsidP="00DA5737">
            <w:pPr>
              <w:shd w:val="clear" w:color="auto" w:fill="FFFFFF"/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 xml:space="preserve"> - увеличение протяженности дорог с твердым покрытием;</w:t>
            </w:r>
          </w:p>
          <w:p w:rsidR="00CC2B48" w:rsidRPr="00DA5737" w:rsidRDefault="00CC2B48" w:rsidP="00DA5737">
            <w:pPr>
              <w:shd w:val="clear" w:color="auto" w:fill="FFFFFF"/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- обеспечение  населения качественными услугами транспортной инфраструктуры;</w:t>
            </w:r>
          </w:p>
          <w:p w:rsidR="00CC2B48" w:rsidRPr="00DA5737" w:rsidRDefault="00CC2B48" w:rsidP="00DA5737">
            <w:pPr>
              <w:shd w:val="clear" w:color="auto" w:fill="FFFFFF"/>
              <w:suppressAutoHyphens/>
              <w:jc w:val="both"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- повышение безопасности дорожного движения. </w:t>
            </w:r>
          </w:p>
        </w:tc>
      </w:tr>
      <w:tr w:rsidR="00CC2B48" w:rsidRPr="00DA5737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CC2B48" w:rsidP="00DA5737">
            <w:pPr>
              <w:suppressAutoHyphens/>
              <w:jc w:val="both"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lastRenderedPageBreak/>
              <w:t>Сроки и этапы реализации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DA5737" w:rsidRDefault="00CC2B48" w:rsidP="00DA5737">
            <w:pPr>
              <w:suppressAutoHyphens/>
              <w:snapToGrid w:val="0"/>
              <w:jc w:val="both"/>
              <w:rPr>
                <w:rFonts w:eastAsia="Times New Roman"/>
                <w:kern w:val="1"/>
                <w:lang w:eastAsia="zh-CN"/>
              </w:rPr>
            </w:pPr>
          </w:p>
          <w:p w:rsidR="00CC2B48" w:rsidRPr="00DA5737" w:rsidRDefault="00CC2B48" w:rsidP="00DA5737">
            <w:pPr>
              <w:suppressAutoHyphens/>
              <w:jc w:val="both"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>2017 – 2025  годы</w:t>
            </w:r>
          </w:p>
        </w:tc>
      </w:tr>
      <w:tr w:rsidR="00CC2B48" w:rsidRPr="00DA5737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CC2B48" w:rsidP="00DA5737">
            <w:pPr>
              <w:suppressAutoHyphens/>
              <w:jc w:val="both"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>Укрупненное описание запланированных мероприятий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 xml:space="preserve">-   разработка проектно-сметной документации;                                           -   реконструкция существующих дорог;                                                 </w:t>
            </w:r>
          </w:p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 xml:space="preserve">-   ремонт и капитальный ремонт дорог.                                                                           </w:t>
            </w:r>
          </w:p>
        </w:tc>
      </w:tr>
      <w:tr w:rsidR="00CC2B48" w:rsidRPr="00DA5737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 xml:space="preserve">Объемы и источники финансирования программы                                       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4B6E1D" w:rsidRDefault="00CC2B48" w:rsidP="00DA5737">
            <w:pPr>
              <w:suppressAutoHyphens/>
              <w:jc w:val="both"/>
              <w:rPr>
                <w:rFonts w:eastAsia="Times New Roman"/>
                <w:kern w:val="1"/>
                <w:lang w:eastAsia="zh-CN"/>
              </w:rPr>
            </w:pPr>
            <w:r w:rsidRPr="004B6E1D">
              <w:rPr>
                <w:rFonts w:eastAsia="Times New Roman"/>
                <w:kern w:val="1"/>
                <w:lang w:eastAsia="zh-CN"/>
              </w:rPr>
              <w:t>Источники финансирования:</w:t>
            </w:r>
          </w:p>
          <w:p w:rsidR="00CC2B48" w:rsidRPr="004B6E1D" w:rsidRDefault="00CC2B48" w:rsidP="00DA5737">
            <w:pPr>
              <w:suppressAutoHyphens/>
              <w:jc w:val="both"/>
              <w:rPr>
                <w:rFonts w:eastAsia="Times New Roman"/>
                <w:kern w:val="1"/>
                <w:lang w:eastAsia="zh-CN"/>
              </w:rPr>
            </w:pPr>
            <w:r w:rsidRPr="004B6E1D">
              <w:rPr>
                <w:rFonts w:eastAsia="Times New Roman"/>
                <w:kern w:val="1"/>
                <w:lang w:eastAsia="zh-CN"/>
              </w:rPr>
              <w:t>-  средства местного бюджета:</w:t>
            </w:r>
          </w:p>
          <w:p w:rsidR="00CC2B48" w:rsidRPr="004B6E1D" w:rsidRDefault="00CC2B48" w:rsidP="00DA5737">
            <w:pPr>
              <w:suppressAutoHyphens/>
              <w:jc w:val="both"/>
              <w:rPr>
                <w:rFonts w:eastAsia="Times New Roman"/>
                <w:kern w:val="1"/>
                <w:lang w:eastAsia="zh-CN"/>
              </w:rPr>
            </w:pPr>
            <w:r w:rsidRPr="004B6E1D">
              <w:rPr>
                <w:rFonts w:eastAsia="Times New Roman"/>
                <w:kern w:val="1"/>
                <w:lang w:eastAsia="zh-CN"/>
              </w:rPr>
              <w:t>2017 г. – 20</w:t>
            </w:r>
            <w:r w:rsidR="004B6E1D" w:rsidRPr="00E43938">
              <w:rPr>
                <w:rFonts w:eastAsia="Times New Roman"/>
                <w:kern w:val="1"/>
                <w:lang w:eastAsia="zh-CN"/>
              </w:rPr>
              <w:t>63</w:t>
            </w:r>
            <w:r w:rsidRPr="004B6E1D">
              <w:rPr>
                <w:rFonts w:eastAsia="Calibri"/>
                <w:kern w:val="1"/>
                <w:lang w:eastAsia="zh-CN"/>
              </w:rPr>
              <w:t>,</w:t>
            </w:r>
            <w:r w:rsidR="004B6E1D" w:rsidRPr="00E43938">
              <w:rPr>
                <w:rFonts w:eastAsia="Calibri"/>
                <w:kern w:val="1"/>
                <w:lang w:eastAsia="zh-CN"/>
              </w:rPr>
              <w:t xml:space="preserve">8 </w:t>
            </w:r>
            <w:r w:rsidRPr="004B6E1D">
              <w:rPr>
                <w:rFonts w:eastAsia="Times New Roman"/>
                <w:kern w:val="1"/>
                <w:lang w:eastAsia="zh-CN"/>
              </w:rPr>
              <w:t>тыс. руб.</w:t>
            </w:r>
          </w:p>
          <w:p w:rsidR="00CC2B48" w:rsidRPr="00090663" w:rsidRDefault="00CC2B48" w:rsidP="00DA5737">
            <w:pPr>
              <w:suppressAutoHyphens/>
              <w:jc w:val="both"/>
              <w:rPr>
                <w:rFonts w:eastAsia="Calibri"/>
                <w:color w:val="FF0000"/>
                <w:kern w:val="1"/>
                <w:lang w:eastAsia="zh-CN"/>
              </w:rPr>
            </w:pPr>
            <w:r w:rsidRPr="004B6E1D">
              <w:rPr>
                <w:rFonts w:eastAsia="Times New Roman"/>
                <w:kern w:val="1"/>
                <w:lang w:eastAsia="zh-CN"/>
              </w:rPr>
              <w:t>Средства местного бюджета на 2018-2025 годы уточняются при формировании бюджета на очередной финансовый год.</w:t>
            </w:r>
          </w:p>
        </w:tc>
      </w:tr>
      <w:tr w:rsidR="00CC2B48" w:rsidRPr="00DA5737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Ожидаемые результаты  реализации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DA5737" w:rsidRDefault="00CC2B48" w:rsidP="00DA5737">
            <w:pPr>
              <w:suppressAutoHyphens/>
              <w:jc w:val="both"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 xml:space="preserve">- повышение качества, эффективности  и доступности транспортного обслуживания населения  и субъектов экономической деятельности сельского поселения;                                    </w:t>
            </w:r>
          </w:p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b/>
                <w:bCs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>-  обеспечение надежности и безопасности системы транспортной инфраструктуры.</w:t>
            </w:r>
          </w:p>
        </w:tc>
      </w:tr>
    </w:tbl>
    <w:p w:rsidR="00CC2B48" w:rsidRPr="00DA5737" w:rsidRDefault="00CC2B48" w:rsidP="00DA5737">
      <w:pPr>
        <w:numPr>
          <w:ilvl w:val="0"/>
          <w:numId w:val="11"/>
        </w:numPr>
        <w:shd w:val="clear" w:color="auto" w:fill="FFFFFF"/>
        <w:tabs>
          <w:tab w:val="left" w:pos="284"/>
        </w:tabs>
        <w:suppressAutoHyphens/>
        <w:ind w:left="0" w:firstLine="0"/>
        <w:jc w:val="center"/>
        <w:rPr>
          <w:rFonts w:eastAsia="Calibri"/>
          <w:b/>
          <w:bCs/>
          <w:kern w:val="1"/>
          <w:lang w:eastAsia="zh-CN"/>
        </w:rPr>
      </w:pPr>
      <w:r w:rsidRPr="00DA5737">
        <w:rPr>
          <w:rFonts w:eastAsia="Calibri"/>
          <w:b/>
          <w:bCs/>
          <w:kern w:val="1"/>
          <w:lang w:eastAsia="zh-CN"/>
        </w:rPr>
        <w:t xml:space="preserve">Характеристика существующего состояния транспортной инфраструктуры </w:t>
      </w:r>
      <w:proofErr w:type="spellStart"/>
      <w:r w:rsidR="00206797">
        <w:rPr>
          <w:rFonts w:eastAsia="Calibri"/>
          <w:b/>
          <w:kern w:val="1"/>
          <w:lang w:eastAsia="zh-CN"/>
        </w:rPr>
        <w:t>Евдаковск</w:t>
      </w:r>
      <w:r w:rsidRPr="00DA5737">
        <w:rPr>
          <w:rFonts w:eastAsia="Calibri"/>
          <w:b/>
          <w:kern w:val="1"/>
          <w:lang w:eastAsia="zh-CN"/>
        </w:rPr>
        <w:t>ого</w:t>
      </w:r>
      <w:proofErr w:type="spellEnd"/>
      <w:r w:rsidRPr="00DA5737">
        <w:rPr>
          <w:rFonts w:eastAsia="Calibri"/>
          <w:b/>
          <w:bCs/>
          <w:kern w:val="1"/>
          <w:lang w:eastAsia="zh-CN"/>
        </w:rPr>
        <w:t xml:space="preserve"> сельского поселения.</w:t>
      </w:r>
    </w:p>
    <w:p w:rsidR="00CC2B48" w:rsidRPr="00DA5737" w:rsidRDefault="00CC2B48" w:rsidP="00DA5737">
      <w:pPr>
        <w:shd w:val="clear" w:color="auto" w:fill="FFFFFF"/>
        <w:suppressAutoHyphens/>
        <w:ind w:firstLine="426"/>
        <w:rPr>
          <w:rFonts w:eastAsia="Times New Roman"/>
          <w:kern w:val="1"/>
          <w:lang w:eastAsia="zh-CN"/>
        </w:rPr>
      </w:pPr>
      <w:r w:rsidRPr="00DA5737">
        <w:rPr>
          <w:rFonts w:eastAsia="Calibri"/>
          <w:b/>
          <w:bCs/>
          <w:kern w:val="1"/>
          <w:lang w:eastAsia="zh-CN"/>
        </w:rPr>
        <w:t xml:space="preserve">2.1.  Социально — экономическое состояние </w:t>
      </w:r>
      <w:proofErr w:type="spellStart"/>
      <w:r w:rsidR="00206797">
        <w:rPr>
          <w:rFonts w:eastAsia="Calibri"/>
          <w:b/>
          <w:kern w:val="1"/>
          <w:lang w:eastAsia="zh-CN"/>
        </w:rPr>
        <w:t>Евдаковск</w:t>
      </w:r>
      <w:r w:rsidRPr="00DA5737">
        <w:rPr>
          <w:rFonts w:eastAsia="Calibri"/>
          <w:b/>
          <w:kern w:val="1"/>
          <w:lang w:eastAsia="zh-CN"/>
        </w:rPr>
        <w:t>ого</w:t>
      </w:r>
      <w:proofErr w:type="spellEnd"/>
      <w:r w:rsidRPr="00DA5737">
        <w:rPr>
          <w:rFonts w:eastAsia="Calibri"/>
          <w:b/>
          <w:bCs/>
          <w:kern w:val="1"/>
          <w:lang w:eastAsia="zh-CN"/>
        </w:rPr>
        <w:t xml:space="preserve">  сельского поселения.</w:t>
      </w:r>
    </w:p>
    <w:p w:rsidR="00555E43" w:rsidRPr="004F0FAC" w:rsidRDefault="00CC2B48" w:rsidP="00555E43">
      <w:pPr>
        <w:jc w:val="both"/>
      </w:pPr>
      <w:r w:rsidRPr="00DA5737">
        <w:rPr>
          <w:rFonts w:eastAsia="Times New Roman"/>
        </w:rPr>
        <w:t xml:space="preserve">  </w:t>
      </w:r>
      <w:proofErr w:type="spellStart"/>
      <w:r w:rsidR="00555E43" w:rsidRPr="004F0FAC">
        <w:t>Евдаковское</w:t>
      </w:r>
      <w:proofErr w:type="spellEnd"/>
      <w:r w:rsidR="00555E43" w:rsidRPr="004F0FAC">
        <w:t xml:space="preserve"> сельское поселение расположено на севере Каменского муниципального района, в 6 км от административного центра – </w:t>
      </w:r>
      <w:proofErr w:type="spellStart"/>
      <w:r w:rsidR="00555E43" w:rsidRPr="004F0FAC">
        <w:t>пгт</w:t>
      </w:r>
      <w:proofErr w:type="spellEnd"/>
      <w:r w:rsidR="00555E43" w:rsidRPr="004F0FAC">
        <w:t xml:space="preserve">. Каменка. Административный центр поселения - село </w:t>
      </w:r>
      <w:proofErr w:type="spellStart"/>
      <w:r w:rsidR="00555E43" w:rsidRPr="004F0FAC">
        <w:t>Евдаково</w:t>
      </w:r>
      <w:proofErr w:type="spellEnd"/>
      <w:r w:rsidR="00555E43" w:rsidRPr="004F0FAC">
        <w:t xml:space="preserve">. Населенные пункты, входящие в состав поселения: село </w:t>
      </w:r>
      <w:proofErr w:type="spellStart"/>
      <w:r w:rsidR="00555E43" w:rsidRPr="004F0FAC">
        <w:t>Евдаково</w:t>
      </w:r>
      <w:proofErr w:type="spellEnd"/>
      <w:r w:rsidR="00555E43" w:rsidRPr="004F0FAC">
        <w:t xml:space="preserve">, расположенное в южной части поселения, хутор </w:t>
      </w:r>
      <w:proofErr w:type="spellStart"/>
      <w:r w:rsidR="00555E43" w:rsidRPr="004F0FAC">
        <w:t>Ляпино</w:t>
      </w:r>
      <w:proofErr w:type="spellEnd"/>
      <w:r w:rsidR="00555E43" w:rsidRPr="004F0FAC">
        <w:t xml:space="preserve">, расположенные на севере муниципального образования.  Планировка населенных пунктов, обусловленная рельефом, тяготеет к двум типам: линейному(вдоль дорог, а также линейно- ветвистому </w:t>
      </w:r>
      <w:r w:rsidR="00090663">
        <w:t xml:space="preserve">               </w:t>
      </w:r>
      <w:r w:rsidR="00555E43" w:rsidRPr="004F0FAC">
        <w:t xml:space="preserve">( по днищам оврагов). Связь с административным центром осуществляется по дороге общего пользования регионального значения, которая пересекает территорию  </w:t>
      </w:r>
      <w:proofErr w:type="spellStart"/>
      <w:r w:rsidR="00555E43" w:rsidRPr="004F0FAC">
        <w:t>Евдаковского</w:t>
      </w:r>
      <w:proofErr w:type="spellEnd"/>
      <w:r w:rsidR="00555E43" w:rsidRPr="004F0FAC">
        <w:t xml:space="preserve"> поселения с север</w:t>
      </w:r>
      <w:r w:rsidR="00090663">
        <w:t>о</w:t>
      </w:r>
      <w:r w:rsidR="00555E43" w:rsidRPr="004F0FAC">
        <w:t xml:space="preserve"> – запада на юг.  Климат на территории </w:t>
      </w:r>
      <w:proofErr w:type="spellStart"/>
      <w:r w:rsidR="00555E43" w:rsidRPr="004F0FAC">
        <w:t>Евдаковского</w:t>
      </w:r>
      <w:proofErr w:type="spellEnd"/>
      <w:r w:rsidR="00555E43" w:rsidRPr="004F0FAC">
        <w:t xml:space="preserve"> сельского поселения умеренно- континентальный с жарким и сухим летом и умерено холодной зимой с устойчивым снежным покровом и хорошо выраженными переходными сезонами.</w:t>
      </w:r>
      <w:r w:rsidR="00090663">
        <w:t xml:space="preserve"> </w:t>
      </w:r>
      <w:r w:rsidR="00555E43" w:rsidRPr="004F0FAC">
        <w:t xml:space="preserve">Поселение граничит: на северо- западе с </w:t>
      </w:r>
      <w:proofErr w:type="spellStart"/>
      <w:r w:rsidR="00555E43" w:rsidRPr="004F0FAC">
        <w:t>Острогожским</w:t>
      </w:r>
      <w:proofErr w:type="spellEnd"/>
      <w:r w:rsidR="00555E43" w:rsidRPr="004F0FAC">
        <w:t xml:space="preserve"> муниципальным районом, на севере с </w:t>
      </w:r>
      <w:proofErr w:type="spellStart"/>
      <w:r w:rsidR="00555E43" w:rsidRPr="004F0FAC">
        <w:t>Лискинским</w:t>
      </w:r>
      <w:proofErr w:type="spellEnd"/>
      <w:r w:rsidR="00555E43" w:rsidRPr="004F0FAC">
        <w:t xml:space="preserve"> муниципальным районом, на востоке в Волчанским сельским поселением, на юге с Каменским городским поселением, на юго- западе с </w:t>
      </w:r>
      <w:proofErr w:type="spellStart"/>
      <w:r w:rsidR="00555E43" w:rsidRPr="004F0FAC">
        <w:t>Тхоревским</w:t>
      </w:r>
      <w:proofErr w:type="spellEnd"/>
      <w:r w:rsidR="00555E43" w:rsidRPr="004F0FAC">
        <w:t xml:space="preserve"> сельским поселением.</w:t>
      </w:r>
      <w:r w:rsidR="00090663">
        <w:t xml:space="preserve"> </w:t>
      </w:r>
      <w:r w:rsidR="00555E43">
        <w:t>Н</w:t>
      </w:r>
      <w:r w:rsidR="00555E43" w:rsidRPr="004F0FAC">
        <w:t xml:space="preserve">а территории </w:t>
      </w:r>
      <w:proofErr w:type="spellStart"/>
      <w:r w:rsidR="00555E43" w:rsidRPr="004F0FAC">
        <w:t>Евдаковского</w:t>
      </w:r>
      <w:proofErr w:type="spellEnd"/>
      <w:r w:rsidR="00555E43" w:rsidRPr="004F0FAC">
        <w:t xml:space="preserve"> сельского поселения расположены населенные пункты: с. </w:t>
      </w:r>
      <w:proofErr w:type="spellStart"/>
      <w:r w:rsidR="00555E43" w:rsidRPr="004F0FAC">
        <w:t>Евдаково</w:t>
      </w:r>
      <w:proofErr w:type="spellEnd"/>
      <w:r w:rsidR="00555E43" w:rsidRPr="004F0FAC">
        <w:t xml:space="preserve">, х. </w:t>
      </w:r>
      <w:proofErr w:type="spellStart"/>
      <w:r w:rsidR="00555E43" w:rsidRPr="004F0FAC">
        <w:t>Ляпино</w:t>
      </w:r>
      <w:proofErr w:type="spellEnd"/>
      <w:r w:rsidR="00555E43" w:rsidRPr="004F0FAC">
        <w:t xml:space="preserve">, х. </w:t>
      </w:r>
      <w:proofErr w:type="spellStart"/>
      <w:r w:rsidR="00555E43" w:rsidRPr="004F0FAC">
        <w:t>Ясеново</w:t>
      </w:r>
      <w:proofErr w:type="spellEnd"/>
      <w:r w:rsidR="00555E43" w:rsidRPr="004F0FAC">
        <w:t xml:space="preserve">, с. </w:t>
      </w:r>
      <w:proofErr w:type="spellStart"/>
      <w:r w:rsidR="00555E43" w:rsidRPr="004F0FAC">
        <w:t>Щербаково</w:t>
      </w:r>
      <w:proofErr w:type="spellEnd"/>
      <w:r w:rsidR="00555E43" w:rsidRPr="004F0FAC">
        <w:t xml:space="preserve">,  Административным центром поселения является село </w:t>
      </w:r>
      <w:proofErr w:type="spellStart"/>
      <w:r w:rsidR="00555E43" w:rsidRPr="004F0FAC">
        <w:t>Евдаково</w:t>
      </w:r>
      <w:proofErr w:type="spellEnd"/>
      <w:r w:rsidR="00555E43" w:rsidRPr="004F0FAC">
        <w:t>. Численность населения составляет 12</w:t>
      </w:r>
      <w:r w:rsidR="00A92374">
        <w:t>36</w:t>
      </w:r>
      <w:r w:rsidR="00555E43" w:rsidRPr="004F0FAC">
        <w:t xml:space="preserve"> чел. (по состоянию на 01.01.2017г.) В  </w:t>
      </w:r>
      <w:proofErr w:type="spellStart"/>
      <w:r w:rsidR="00555E43" w:rsidRPr="004F0FAC">
        <w:t>т.ч</w:t>
      </w:r>
      <w:proofErr w:type="spellEnd"/>
      <w:r w:rsidR="00555E43" w:rsidRPr="004F0FAC">
        <w:t>.  с .</w:t>
      </w:r>
      <w:proofErr w:type="spellStart"/>
      <w:r w:rsidR="00555E43" w:rsidRPr="004F0FAC">
        <w:t>Евдаково</w:t>
      </w:r>
      <w:proofErr w:type="spellEnd"/>
      <w:r w:rsidR="00555E43" w:rsidRPr="004F0FAC">
        <w:t xml:space="preserve"> -    687 чел. , х. </w:t>
      </w:r>
      <w:proofErr w:type="spellStart"/>
      <w:r w:rsidR="00555E43" w:rsidRPr="004F0FAC">
        <w:t>Ляпино</w:t>
      </w:r>
      <w:proofErr w:type="spellEnd"/>
      <w:r w:rsidR="00555E43" w:rsidRPr="004F0FAC">
        <w:t xml:space="preserve">- 42 чел.,   х. </w:t>
      </w:r>
      <w:proofErr w:type="spellStart"/>
      <w:r w:rsidR="00555E43" w:rsidRPr="004F0FAC">
        <w:t>Ясеново</w:t>
      </w:r>
      <w:proofErr w:type="spellEnd"/>
      <w:r w:rsidR="00555E43" w:rsidRPr="004F0FAC">
        <w:t xml:space="preserve">- 141 чел., с. </w:t>
      </w:r>
      <w:proofErr w:type="spellStart"/>
      <w:r w:rsidR="00555E43" w:rsidRPr="004F0FAC">
        <w:t>Щербаково</w:t>
      </w:r>
      <w:proofErr w:type="spellEnd"/>
      <w:r w:rsidR="00555E43" w:rsidRPr="004F0FAC">
        <w:t xml:space="preserve"> - 3</w:t>
      </w:r>
      <w:r w:rsidR="00A92374">
        <w:t>66</w:t>
      </w:r>
      <w:r w:rsidR="00555E43" w:rsidRPr="004F0FAC">
        <w:t xml:space="preserve"> чел. </w:t>
      </w:r>
    </w:p>
    <w:p w:rsidR="00CC2B48" w:rsidRPr="00A92374" w:rsidRDefault="00CC2B48" w:rsidP="00A92374">
      <w:pPr>
        <w:ind w:firstLine="708"/>
        <w:jc w:val="both"/>
        <w:rPr>
          <w:rFonts w:eastAsia="Times New Roman"/>
        </w:rPr>
      </w:pPr>
      <w:r w:rsidRPr="00A92374">
        <w:rPr>
          <w:rFonts w:eastAsia="Times New Roman"/>
        </w:rPr>
        <w:t xml:space="preserve">На территории поселения расположены: </w:t>
      </w:r>
      <w:r w:rsidR="00090663" w:rsidRPr="00A92374">
        <w:rPr>
          <w:rFonts w:eastAsia="Times New Roman"/>
        </w:rPr>
        <w:t>1</w:t>
      </w:r>
      <w:r w:rsidRPr="00A92374">
        <w:rPr>
          <w:rFonts w:eastAsia="Times New Roman"/>
        </w:rPr>
        <w:t xml:space="preserve"> общеобразовательн</w:t>
      </w:r>
      <w:r w:rsidR="00090663" w:rsidRPr="00A92374">
        <w:rPr>
          <w:rFonts w:eastAsia="Times New Roman"/>
        </w:rPr>
        <w:t xml:space="preserve">ая </w:t>
      </w:r>
      <w:r w:rsidRPr="00A92374">
        <w:rPr>
          <w:rFonts w:eastAsia="Times New Roman"/>
        </w:rPr>
        <w:t xml:space="preserve"> школ</w:t>
      </w:r>
      <w:r w:rsidR="00090663" w:rsidRPr="00A92374">
        <w:rPr>
          <w:rFonts w:eastAsia="Times New Roman"/>
        </w:rPr>
        <w:t>а</w:t>
      </w:r>
      <w:r w:rsidRPr="00A92374">
        <w:rPr>
          <w:rFonts w:eastAsia="Times New Roman"/>
        </w:rPr>
        <w:t xml:space="preserve">,   </w:t>
      </w:r>
      <w:r w:rsidR="00090663" w:rsidRPr="00A92374">
        <w:rPr>
          <w:rFonts w:eastAsia="Times New Roman"/>
        </w:rPr>
        <w:t xml:space="preserve">1 СДК в с. </w:t>
      </w:r>
      <w:proofErr w:type="spellStart"/>
      <w:r w:rsidR="00090663" w:rsidRPr="00A92374">
        <w:rPr>
          <w:rFonts w:eastAsia="Times New Roman"/>
        </w:rPr>
        <w:t>Евдаково</w:t>
      </w:r>
      <w:proofErr w:type="spellEnd"/>
      <w:r w:rsidR="00090663" w:rsidRPr="00A92374">
        <w:rPr>
          <w:rFonts w:eastAsia="Times New Roman"/>
        </w:rPr>
        <w:t xml:space="preserve"> и СК в </w:t>
      </w:r>
      <w:r w:rsidRPr="00A92374">
        <w:rPr>
          <w:rFonts w:eastAsia="Times New Roman"/>
        </w:rPr>
        <w:t xml:space="preserve"> с. </w:t>
      </w:r>
      <w:proofErr w:type="spellStart"/>
      <w:r w:rsidR="00090663" w:rsidRPr="00A92374">
        <w:rPr>
          <w:rFonts w:eastAsia="Times New Roman"/>
        </w:rPr>
        <w:t>Щербаково</w:t>
      </w:r>
      <w:proofErr w:type="spellEnd"/>
      <w:r w:rsidR="00090663" w:rsidRPr="00A92374">
        <w:rPr>
          <w:rFonts w:eastAsia="Times New Roman"/>
        </w:rPr>
        <w:t>,</w:t>
      </w:r>
      <w:r w:rsidRPr="00A92374">
        <w:rPr>
          <w:rFonts w:eastAsia="Times New Roman"/>
        </w:rPr>
        <w:t xml:space="preserve"> 2 библиотеки,</w:t>
      </w:r>
      <w:r w:rsidR="00090663" w:rsidRPr="00A92374">
        <w:rPr>
          <w:rFonts w:eastAsia="Times New Roman"/>
        </w:rPr>
        <w:t xml:space="preserve"> 2 </w:t>
      </w:r>
      <w:r w:rsidRPr="00A92374">
        <w:rPr>
          <w:rFonts w:eastAsia="Times New Roman"/>
        </w:rPr>
        <w:t xml:space="preserve">  </w:t>
      </w:r>
      <w:proofErr w:type="spellStart"/>
      <w:r w:rsidRPr="00A92374">
        <w:rPr>
          <w:rFonts w:eastAsia="Times New Roman"/>
        </w:rPr>
        <w:t>ФАП</w:t>
      </w:r>
      <w:r w:rsidR="00090663" w:rsidRPr="00A92374">
        <w:rPr>
          <w:rFonts w:eastAsia="Times New Roman"/>
        </w:rPr>
        <w:t>а</w:t>
      </w:r>
      <w:proofErr w:type="spellEnd"/>
      <w:r w:rsidRPr="00A92374">
        <w:rPr>
          <w:rFonts w:eastAsia="Times New Roman"/>
        </w:rPr>
        <w:t xml:space="preserve"> в с. </w:t>
      </w:r>
      <w:proofErr w:type="spellStart"/>
      <w:r w:rsidR="00090663" w:rsidRPr="00A92374">
        <w:rPr>
          <w:rFonts w:eastAsia="Times New Roman"/>
        </w:rPr>
        <w:t>Евдаково</w:t>
      </w:r>
      <w:proofErr w:type="spellEnd"/>
      <w:r w:rsidR="00090663" w:rsidRPr="00A92374">
        <w:rPr>
          <w:rFonts w:eastAsia="Times New Roman"/>
        </w:rPr>
        <w:t xml:space="preserve"> и в с. Щербаково,</w:t>
      </w:r>
      <w:r w:rsidR="00A92374" w:rsidRPr="00A92374">
        <w:rPr>
          <w:rFonts w:eastAsia="Times New Roman"/>
        </w:rPr>
        <w:t xml:space="preserve">1 </w:t>
      </w:r>
      <w:r w:rsidRPr="00A92374">
        <w:rPr>
          <w:rFonts w:eastAsia="Times New Roman"/>
        </w:rPr>
        <w:t>отделени</w:t>
      </w:r>
      <w:r w:rsidR="00A92374" w:rsidRPr="00A92374">
        <w:rPr>
          <w:rFonts w:eastAsia="Times New Roman"/>
        </w:rPr>
        <w:t xml:space="preserve">е </w:t>
      </w:r>
      <w:r w:rsidRPr="00A92374">
        <w:rPr>
          <w:rFonts w:eastAsia="Times New Roman"/>
        </w:rPr>
        <w:t xml:space="preserve"> почты России, </w:t>
      </w:r>
      <w:r w:rsidR="00090663" w:rsidRPr="00A92374">
        <w:rPr>
          <w:rFonts w:eastAsia="Times New Roman"/>
        </w:rPr>
        <w:t>2</w:t>
      </w:r>
      <w:r w:rsidRPr="00A92374">
        <w:rPr>
          <w:rFonts w:eastAsia="Times New Roman"/>
        </w:rPr>
        <w:t xml:space="preserve"> магазин</w:t>
      </w:r>
      <w:r w:rsidR="00090663" w:rsidRPr="00A92374">
        <w:rPr>
          <w:rFonts w:eastAsia="Times New Roman"/>
        </w:rPr>
        <w:t>а потребкооперации</w:t>
      </w:r>
      <w:r w:rsidRPr="00A92374">
        <w:rPr>
          <w:rFonts w:eastAsia="Times New Roman"/>
        </w:rPr>
        <w:t xml:space="preserve">,  </w:t>
      </w:r>
      <w:r w:rsidR="00090663" w:rsidRPr="00A92374">
        <w:rPr>
          <w:rFonts w:eastAsia="Times New Roman"/>
        </w:rPr>
        <w:t>фи</w:t>
      </w:r>
      <w:r w:rsidRPr="00A92374">
        <w:rPr>
          <w:rFonts w:eastAsia="Times New Roman"/>
        </w:rPr>
        <w:t xml:space="preserve">лиал МФЦ «Мои документы»,   ООО </w:t>
      </w:r>
      <w:r w:rsidR="00090663" w:rsidRPr="00A92374">
        <w:rPr>
          <w:rFonts w:eastAsia="Times New Roman"/>
        </w:rPr>
        <w:t xml:space="preserve"> КФХ </w:t>
      </w:r>
      <w:r w:rsidRPr="00A92374">
        <w:rPr>
          <w:rFonts w:eastAsia="Times New Roman"/>
        </w:rPr>
        <w:t>«</w:t>
      </w:r>
      <w:r w:rsidR="00090663" w:rsidRPr="00A92374">
        <w:rPr>
          <w:rFonts w:eastAsia="Times New Roman"/>
        </w:rPr>
        <w:t>Костер»</w:t>
      </w:r>
      <w:r w:rsidR="00A92374" w:rsidRPr="00A92374">
        <w:rPr>
          <w:rFonts w:eastAsia="Times New Roman"/>
        </w:rPr>
        <w:t>,</w:t>
      </w:r>
      <w:r w:rsidRPr="00A92374">
        <w:rPr>
          <w:rFonts w:eastAsia="Times New Roman"/>
        </w:rPr>
        <w:t xml:space="preserve"> </w:t>
      </w:r>
      <w:r w:rsidR="00090663" w:rsidRPr="00A92374">
        <w:rPr>
          <w:rFonts w:eastAsia="Times New Roman"/>
        </w:rPr>
        <w:t xml:space="preserve">ИП </w:t>
      </w:r>
      <w:proofErr w:type="spellStart"/>
      <w:r w:rsidR="00090663" w:rsidRPr="00A92374">
        <w:rPr>
          <w:rFonts w:eastAsia="Times New Roman"/>
        </w:rPr>
        <w:t>Скрипников</w:t>
      </w:r>
      <w:proofErr w:type="spellEnd"/>
      <w:r w:rsidR="00090663" w:rsidRPr="00A92374">
        <w:rPr>
          <w:rFonts w:eastAsia="Times New Roman"/>
        </w:rPr>
        <w:t xml:space="preserve"> С. Ю.</w:t>
      </w:r>
      <w:r w:rsidR="00A92374" w:rsidRPr="00A92374">
        <w:rPr>
          <w:rFonts w:eastAsia="Times New Roman"/>
        </w:rPr>
        <w:t>,</w:t>
      </w:r>
      <w:r w:rsidR="004B6E1D" w:rsidRPr="004B6E1D">
        <w:rPr>
          <w:rFonts w:eastAsia="Times New Roman"/>
        </w:rPr>
        <w:t xml:space="preserve"> </w:t>
      </w:r>
      <w:r w:rsidR="00090663" w:rsidRPr="00A92374">
        <w:rPr>
          <w:rFonts w:eastAsia="Times New Roman"/>
        </w:rPr>
        <w:t>ИП Лаптев</w:t>
      </w:r>
      <w:r w:rsidR="00A92374" w:rsidRPr="00A92374">
        <w:rPr>
          <w:rFonts w:eastAsia="Times New Roman"/>
        </w:rPr>
        <w:t xml:space="preserve"> О. </w:t>
      </w:r>
      <w:r w:rsidR="00090663" w:rsidRPr="00A92374">
        <w:rPr>
          <w:rFonts w:eastAsia="Times New Roman"/>
        </w:rPr>
        <w:t xml:space="preserve"> И. </w:t>
      </w:r>
    </w:p>
    <w:p w:rsidR="00555E43" w:rsidRPr="00CE5962" w:rsidRDefault="00CC2B48" w:rsidP="00555E43">
      <w:pPr>
        <w:numPr>
          <w:ilvl w:val="0"/>
          <w:numId w:val="14"/>
        </w:numPr>
        <w:jc w:val="both"/>
      </w:pPr>
      <w:r w:rsidRPr="00DA5737">
        <w:rPr>
          <w:rFonts w:eastAsia="Calibri"/>
          <w:b/>
          <w:bCs/>
          <w:kern w:val="1"/>
          <w:lang w:eastAsia="zh-CN"/>
        </w:rPr>
        <w:t>2.2.  Характеристика деятельности в сфере транспорта, оценка транспортного спроса.</w:t>
      </w:r>
      <w:r w:rsidR="00555E43" w:rsidRPr="00555E43">
        <w:t xml:space="preserve"> </w:t>
      </w:r>
      <w:proofErr w:type="spellStart"/>
      <w:r w:rsidR="00555E43" w:rsidRPr="00CE5962">
        <w:t>Евдаковское</w:t>
      </w:r>
      <w:proofErr w:type="spellEnd"/>
      <w:r w:rsidR="00555E43" w:rsidRPr="00CE5962">
        <w:t xml:space="preserve"> сельское поселение Каменского муниципального района Воронежской области расположено в северо-западной части Каменского муниципального района. Расстояние до районного центра – </w:t>
      </w:r>
      <w:proofErr w:type="spellStart"/>
      <w:r w:rsidR="00555E43" w:rsidRPr="00CE5962">
        <w:t>п.г.т</w:t>
      </w:r>
      <w:proofErr w:type="spellEnd"/>
      <w:r w:rsidR="00555E43" w:rsidRPr="00CE5962">
        <w:t xml:space="preserve">. Каменка - </w:t>
      </w:r>
      <w:r w:rsidR="00A92374">
        <w:t>6</w:t>
      </w:r>
      <w:r w:rsidR="00555E43" w:rsidRPr="00CE5962">
        <w:t xml:space="preserve"> км. Общая площадь территории 98,8 км</w:t>
      </w:r>
      <w:r w:rsidR="00555E43" w:rsidRPr="00CE5962">
        <w:rPr>
          <w:vertAlign w:val="superscript"/>
        </w:rPr>
        <w:t>2</w:t>
      </w:r>
      <w:r w:rsidR="00555E43" w:rsidRPr="00CE5962">
        <w:t xml:space="preserve">. Поселение граничит: с  </w:t>
      </w:r>
      <w:proofErr w:type="spellStart"/>
      <w:r w:rsidR="00555E43" w:rsidRPr="00CE5962">
        <w:t>Лискинским</w:t>
      </w:r>
      <w:proofErr w:type="spellEnd"/>
      <w:r w:rsidR="00555E43" w:rsidRPr="00CE5962">
        <w:t xml:space="preserve">, </w:t>
      </w:r>
      <w:proofErr w:type="spellStart"/>
      <w:r w:rsidR="00555E43" w:rsidRPr="00CE5962">
        <w:t>Острогожским</w:t>
      </w:r>
      <w:proofErr w:type="spellEnd"/>
      <w:r w:rsidR="00555E43" w:rsidRPr="00CE5962">
        <w:t xml:space="preserve"> муниципальными районами,  Волчанским и </w:t>
      </w:r>
      <w:proofErr w:type="spellStart"/>
      <w:r w:rsidR="00555E43" w:rsidRPr="00CE5962">
        <w:t>Тхоревским</w:t>
      </w:r>
      <w:proofErr w:type="spellEnd"/>
      <w:r w:rsidR="00555E43" w:rsidRPr="00CE5962">
        <w:t xml:space="preserve"> сельскими поселениями. В состав </w:t>
      </w:r>
      <w:proofErr w:type="spellStart"/>
      <w:r w:rsidR="00555E43" w:rsidRPr="00CE5962">
        <w:t>Евдаковского</w:t>
      </w:r>
      <w:proofErr w:type="spellEnd"/>
      <w:r w:rsidR="00555E43" w:rsidRPr="00CE5962">
        <w:t xml:space="preserve"> сельского поселения входят: с. </w:t>
      </w:r>
      <w:proofErr w:type="spellStart"/>
      <w:r w:rsidR="00555E43" w:rsidRPr="00CE5962">
        <w:t>Евдаково</w:t>
      </w:r>
      <w:proofErr w:type="spellEnd"/>
      <w:r w:rsidR="00555E43" w:rsidRPr="00CE5962">
        <w:t xml:space="preserve">, с. </w:t>
      </w:r>
      <w:proofErr w:type="spellStart"/>
      <w:r w:rsidR="00555E43" w:rsidRPr="00CE5962">
        <w:t>Щербаково</w:t>
      </w:r>
      <w:proofErr w:type="spellEnd"/>
      <w:r w:rsidR="00555E43" w:rsidRPr="00CE5962">
        <w:t>,</w:t>
      </w:r>
      <w:r w:rsidR="00555E43">
        <w:t xml:space="preserve"> </w:t>
      </w:r>
      <w:r w:rsidR="00555E43" w:rsidRPr="00CE5962">
        <w:t xml:space="preserve">х. </w:t>
      </w:r>
      <w:proofErr w:type="spellStart"/>
      <w:r w:rsidR="00555E43" w:rsidRPr="00CE5962">
        <w:t>Ляпино</w:t>
      </w:r>
      <w:proofErr w:type="spellEnd"/>
      <w:r w:rsidR="00555E43" w:rsidRPr="00CE5962">
        <w:t xml:space="preserve">  и х. </w:t>
      </w:r>
      <w:proofErr w:type="spellStart"/>
      <w:r w:rsidR="00555E43" w:rsidRPr="00CE5962">
        <w:t>Ясеново</w:t>
      </w:r>
      <w:proofErr w:type="spellEnd"/>
      <w:r w:rsidR="00555E43" w:rsidRPr="00CE5962">
        <w:t>.</w:t>
      </w:r>
    </w:p>
    <w:p w:rsidR="00555E43" w:rsidRPr="004F0FAC" w:rsidRDefault="00A92374" w:rsidP="00555E43">
      <w:pPr>
        <w:jc w:val="both"/>
      </w:pPr>
      <w:r>
        <w:lastRenderedPageBreak/>
        <w:t xml:space="preserve">          </w:t>
      </w:r>
      <w:r w:rsidR="00555E43" w:rsidRPr="004F0FAC">
        <w:t xml:space="preserve">Общая площадь территории сельского поселения в границах, установленных Законом Воронежской области от 15.10.2004г. №63-ОЗ (ред. от 19.10.2009г.) «Об установлении границ, на деление соответствующим статусом  определении административных центров муниципальных образований  Воронежской области», составляет 9868,26га.    </w:t>
      </w:r>
    </w:p>
    <w:p w:rsidR="00555E43" w:rsidRDefault="00555E43" w:rsidP="00555E43">
      <w:pPr>
        <w:rPr>
          <w:b/>
          <w:i/>
        </w:rPr>
      </w:pPr>
      <w:r w:rsidRPr="004F0FAC">
        <w:t xml:space="preserve">Жилая застройка  населенных пунктов  сельского   поселения  представляет застройку низкой плотности, и в основном представлена индивидуальными жилыми  домами с приусадебными участками. </w:t>
      </w:r>
    </w:p>
    <w:p w:rsidR="00555E43" w:rsidRDefault="00555E43" w:rsidP="00555E43">
      <w:pPr>
        <w:shd w:val="clear" w:color="auto" w:fill="FFFFFF"/>
        <w:spacing w:line="100" w:lineRule="atLeast"/>
        <w:ind w:firstLine="426"/>
        <w:jc w:val="both"/>
        <w:rPr>
          <w:b/>
          <w:bCs/>
        </w:rPr>
      </w:pPr>
      <w:r>
        <w:t xml:space="preserve"> Поскольку  </w:t>
      </w:r>
      <w:proofErr w:type="spellStart"/>
      <w:r>
        <w:t>Евдаковское</w:t>
      </w:r>
      <w:proofErr w:type="spellEnd"/>
      <w:r>
        <w:t xml:space="preserve"> сельское поселение расположено относительно недалеко  от районного центра  часть населения работает на предприятиях </w:t>
      </w:r>
      <w:proofErr w:type="spellStart"/>
      <w:r>
        <w:t>пгт</w:t>
      </w:r>
      <w:proofErr w:type="spellEnd"/>
      <w:r>
        <w:t xml:space="preserve">. Каменка. </w:t>
      </w:r>
      <w:r>
        <w:rPr>
          <w:color w:val="000000"/>
        </w:rPr>
        <w:t>Жилой фонд сельского поселения в основном индивидуальные жилые дома.</w:t>
      </w:r>
    </w:p>
    <w:p w:rsidR="00CC2B48" w:rsidRPr="00DA5737" w:rsidRDefault="00CC2B48" w:rsidP="00DA5737">
      <w:pPr>
        <w:shd w:val="clear" w:color="auto" w:fill="FFFFFF"/>
        <w:suppressAutoHyphens/>
        <w:ind w:firstLine="426"/>
        <w:jc w:val="both"/>
        <w:rPr>
          <w:rFonts w:eastAsia="Times New Roman"/>
          <w:bCs/>
          <w:kern w:val="1"/>
          <w:lang w:eastAsia="zh-CN"/>
        </w:rPr>
      </w:pPr>
      <w:r w:rsidRPr="00DA5737">
        <w:rPr>
          <w:rFonts w:eastAsia="Calibri"/>
          <w:kern w:val="1"/>
          <w:lang w:eastAsia="zh-CN"/>
        </w:rPr>
        <w:t xml:space="preserve">                          </w:t>
      </w:r>
    </w:p>
    <w:p w:rsidR="00CC2B48" w:rsidRPr="00A92374" w:rsidRDefault="00CC2B48" w:rsidP="00DA5737">
      <w:pPr>
        <w:shd w:val="clear" w:color="auto" w:fill="FFFFFF"/>
        <w:suppressAutoHyphens/>
        <w:jc w:val="both"/>
        <w:rPr>
          <w:rFonts w:eastAsia="Times New Roman"/>
          <w:bCs/>
          <w:kern w:val="1"/>
          <w:lang w:eastAsia="zh-CN"/>
        </w:rPr>
      </w:pPr>
      <w:r w:rsidRPr="00DA5737">
        <w:rPr>
          <w:rFonts w:eastAsia="Times New Roman"/>
          <w:bCs/>
          <w:kern w:val="1"/>
          <w:lang w:eastAsia="zh-CN"/>
        </w:rPr>
        <w:tab/>
      </w:r>
      <w:r w:rsidRPr="00A92374">
        <w:rPr>
          <w:rFonts w:eastAsia="Times New Roman"/>
          <w:bCs/>
          <w:kern w:val="1"/>
          <w:lang w:eastAsia="zh-CN"/>
        </w:rPr>
        <w:t xml:space="preserve">Транспортно-экономические связи </w:t>
      </w:r>
      <w:proofErr w:type="spellStart"/>
      <w:r w:rsidR="00206797" w:rsidRPr="00A92374">
        <w:rPr>
          <w:rFonts w:eastAsia="Calibri"/>
          <w:kern w:val="1"/>
          <w:lang w:eastAsia="zh-CN"/>
        </w:rPr>
        <w:t>Евдаковск</w:t>
      </w:r>
      <w:r w:rsidRPr="00A92374">
        <w:rPr>
          <w:rFonts w:eastAsia="Calibri"/>
          <w:kern w:val="1"/>
          <w:lang w:eastAsia="zh-CN"/>
        </w:rPr>
        <w:t>ого</w:t>
      </w:r>
      <w:proofErr w:type="spellEnd"/>
      <w:r w:rsidRPr="00A92374">
        <w:rPr>
          <w:rFonts w:eastAsia="Times New Roman"/>
          <w:bCs/>
          <w:kern w:val="1"/>
          <w:lang w:eastAsia="zh-CN"/>
        </w:rPr>
        <w:t xml:space="preserve"> сельского поселения осуществляются автомобильным видом транспорта</w:t>
      </w:r>
      <w:r w:rsidR="00206797" w:rsidRPr="00A92374">
        <w:rPr>
          <w:rFonts w:eastAsia="Times New Roman"/>
          <w:bCs/>
          <w:kern w:val="1"/>
          <w:lang w:eastAsia="zh-CN"/>
        </w:rPr>
        <w:t xml:space="preserve"> междугороднего сообщения,</w:t>
      </w:r>
      <w:r w:rsidRPr="00A92374">
        <w:rPr>
          <w:rFonts w:eastAsia="Times New Roman"/>
          <w:bCs/>
          <w:kern w:val="1"/>
          <w:lang w:eastAsia="zh-CN"/>
        </w:rPr>
        <w:t xml:space="preserve"> </w:t>
      </w:r>
      <w:r w:rsidR="00A92374" w:rsidRPr="00A92374">
        <w:rPr>
          <w:rFonts w:eastAsia="Times New Roman"/>
          <w:bCs/>
          <w:kern w:val="1"/>
          <w:lang w:eastAsia="zh-CN"/>
        </w:rPr>
        <w:t xml:space="preserve"> </w:t>
      </w:r>
      <w:proofErr w:type="spellStart"/>
      <w:r w:rsidR="00A92374" w:rsidRPr="00A92374">
        <w:rPr>
          <w:rFonts w:eastAsia="Times New Roman"/>
          <w:bCs/>
          <w:kern w:val="1"/>
          <w:lang w:eastAsia="zh-CN"/>
        </w:rPr>
        <w:t>внутримуниципального</w:t>
      </w:r>
      <w:proofErr w:type="spellEnd"/>
      <w:r w:rsidR="00A92374" w:rsidRPr="00A92374">
        <w:rPr>
          <w:rFonts w:eastAsia="Times New Roman"/>
          <w:bCs/>
          <w:kern w:val="1"/>
          <w:lang w:eastAsia="zh-CN"/>
        </w:rPr>
        <w:t xml:space="preserve"> сообщения </w:t>
      </w:r>
      <w:r w:rsidRPr="00A92374">
        <w:rPr>
          <w:rFonts w:eastAsia="Times New Roman"/>
          <w:bCs/>
          <w:kern w:val="1"/>
          <w:lang w:eastAsia="zh-CN"/>
        </w:rPr>
        <w:t>МУП «Каменский  транспортник»</w:t>
      </w:r>
      <w:r w:rsidR="00206797" w:rsidRPr="00A92374">
        <w:rPr>
          <w:rFonts w:eastAsia="Times New Roman"/>
          <w:bCs/>
          <w:kern w:val="1"/>
          <w:lang w:eastAsia="zh-CN"/>
        </w:rPr>
        <w:t>, железн</w:t>
      </w:r>
      <w:r w:rsidR="00A92374" w:rsidRPr="00A92374">
        <w:rPr>
          <w:rFonts w:eastAsia="Times New Roman"/>
          <w:bCs/>
          <w:kern w:val="1"/>
          <w:lang w:eastAsia="zh-CN"/>
        </w:rPr>
        <w:t xml:space="preserve">ой </w:t>
      </w:r>
      <w:r w:rsidR="00206797" w:rsidRPr="00A92374">
        <w:rPr>
          <w:rFonts w:eastAsia="Times New Roman"/>
          <w:bCs/>
          <w:kern w:val="1"/>
          <w:lang w:eastAsia="zh-CN"/>
        </w:rPr>
        <w:t xml:space="preserve"> дорог</w:t>
      </w:r>
      <w:r w:rsidR="00A92374" w:rsidRPr="00A92374">
        <w:rPr>
          <w:rFonts w:eastAsia="Times New Roman"/>
          <w:bCs/>
          <w:kern w:val="1"/>
          <w:lang w:eastAsia="zh-CN"/>
        </w:rPr>
        <w:t>ой</w:t>
      </w:r>
      <w:r w:rsidRPr="00A92374">
        <w:rPr>
          <w:rFonts w:eastAsia="Times New Roman"/>
          <w:bCs/>
          <w:kern w:val="1"/>
          <w:lang w:eastAsia="zh-CN"/>
        </w:rPr>
        <w:t>. Транспортные предприятия на территории поселения отсутствуют. Основным видом пассажирского транспорта поселения является автобусное</w:t>
      </w:r>
      <w:r w:rsidR="00A92374" w:rsidRPr="00A92374">
        <w:rPr>
          <w:rFonts w:eastAsia="Times New Roman"/>
          <w:bCs/>
          <w:kern w:val="1"/>
          <w:lang w:eastAsia="zh-CN"/>
        </w:rPr>
        <w:t xml:space="preserve"> и железнодорожное </w:t>
      </w:r>
      <w:r w:rsidRPr="00A92374">
        <w:rPr>
          <w:rFonts w:eastAsia="Times New Roman"/>
          <w:bCs/>
          <w:kern w:val="1"/>
          <w:lang w:eastAsia="zh-CN"/>
        </w:rPr>
        <w:t xml:space="preserve"> сообщение</w:t>
      </w:r>
      <w:r w:rsidR="00206797" w:rsidRPr="00A92374">
        <w:rPr>
          <w:rFonts w:eastAsia="Times New Roman"/>
          <w:bCs/>
          <w:kern w:val="1"/>
          <w:lang w:eastAsia="zh-CN"/>
        </w:rPr>
        <w:t xml:space="preserve">. </w:t>
      </w:r>
      <w:r w:rsidRPr="00A92374">
        <w:rPr>
          <w:rFonts w:eastAsia="Times New Roman"/>
          <w:bCs/>
          <w:kern w:val="1"/>
          <w:lang w:eastAsia="zh-CN"/>
        </w:rPr>
        <w:t xml:space="preserve"> В населенных пунктах регулярный </w:t>
      </w:r>
      <w:proofErr w:type="spellStart"/>
      <w:r w:rsidRPr="00A92374">
        <w:rPr>
          <w:rFonts w:eastAsia="Times New Roman"/>
          <w:bCs/>
          <w:kern w:val="1"/>
          <w:lang w:eastAsia="zh-CN"/>
        </w:rPr>
        <w:t>внутрисельский</w:t>
      </w:r>
      <w:proofErr w:type="spellEnd"/>
      <w:r w:rsidRPr="00A92374">
        <w:rPr>
          <w:rFonts w:eastAsia="Times New Roman"/>
          <w:bCs/>
          <w:kern w:val="1"/>
          <w:lang w:eastAsia="zh-CN"/>
        </w:rPr>
        <w:t xml:space="preserve"> транспорт отсутствует. </w:t>
      </w:r>
    </w:p>
    <w:p w:rsidR="00CC2B48" w:rsidRPr="00A92374" w:rsidRDefault="00CC2B48" w:rsidP="00DA5737">
      <w:pPr>
        <w:shd w:val="clear" w:color="auto" w:fill="FFFFFF"/>
        <w:suppressAutoHyphens/>
        <w:ind w:firstLine="708"/>
        <w:jc w:val="both"/>
        <w:rPr>
          <w:rFonts w:eastAsia="Times New Roman"/>
          <w:bCs/>
          <w:kern w:val="1"/>
          <w:lang w:eastAsia="zh-CN"/>
        </w:rPr>
      </w:pPr>
      <w:r w:rsidRPr="00A92374">
        <w:rPr>
          <w:rFonts w:eastAsia="Times New Roman"/>
          <w:bCs/>
          <w:kern w:val="1"/>
          <w:lang w:eastAsia="zh-CN"/>
        </w:rPr>
        <w:t xml:space="preserve">В основе оценки транспортного спроса лежит анализ передвижения населения к объектам тяготения.   </w:t>
      </w:r>
    </w:p>
    <w:p w:rsidR="00CC2B48" w:rsidRPr="00A92374" w:rsidRDefault="00CC2B48" w:rsidP="00DA5737">
      <w:pPr>
        <w:shd w:val="clear" w:color="auto" w:fill="FFFFFF"/>
        <w:suppressAutoHyphens/>
        <w:ind w:firstLine="708"/>
        <w:jc w:val="both"/>
        <w:rPr>
          <w:rFonts w:eastAsia="Calibri"/>
          <w:kern w:val="1"/>
          <w:lang w:eastAsia="zh-CN"/>
        </w:rPr>
      </w:pPr>
      <w:r w:rsidRPr="00A92374">
        <w:rPr>
          <w:rFonts w:eastAsia="Times New Roman"/>
          <w:bCs/>
          <w:kern w:val="1"/>
          <w:lang w:eastAsia="zh-CN"/>
        </w:rPr>
        <w:t xml:space="preserve">Можно выделить основные группы объектов тяготения: </w:t>
      </w:r>
    </w:p>
    <w:p w:rsidR="00CC2B48" w:rsidRPr="00A92374" w:rsidRDefault="00CC2B48" w:rsidP="00DA5737">
      <w:pPr>
        <w:suppressAutoHyphens/>
        <w:jc w:val="both"/>
        <w:rPr>
          <w:rFonts w:eastAsia="Calibri"/>
          <w:kern w:val="1"/>
          <w:lang w:eastAsia="zh-CN"/>
        </w:rPr>
      </w:pPr>
      <w:r w:rsidRPr="00A92374">
        <w:rPr>
          <w:rFonts w:eastAsia="Calibri"/>
          <w:kern w:val="1"/>
          <w:lang w:eastAsia="zh-CN"/>
        </w:rPr>
        <w:t>- объекты социально сферы;</w:t>
      </w:r>
    </w:p>
    <w:p w:rsidR="00CC2B48" w:rsidRPr="00A92374" w:rsidRDefault="00CC2B48" w:rsidP="00DA5737">
      <w:pPr>
        <w:suppressAutoHyphens/>
        <w:jc w:val="both"/>
        <w:rPr>
          <w:rFonts w:eastAsia="Calibri"/>
          <w:kern w:val="1"/>
          <w:lang w:eastAsia="zh-CN"/>
        </w:rPr>
      </w:pPr>
      <w:r w:rsidRPr="00A92374">
        <w:rPr>
          <w:rFonts w:eastAsia="Calibri"/>
          <w:kern w:val="1"/>
          <w:lang w:eastAsia="zh-CN"/>
        </w:rPr>
        <w:t>- объекты трудовой деятельности</w:t>
      </w:r>
    </w:p>
    <w:p w:rsidR="00CC2B48" w:rsidRPr="00555E43" w:rsidRDefault="00CC2B48" w:rsidP="00DA5737">
      <w:pPr>
        <w:suppressAutoHyphens/>
        <w:jc w:val="both"/>
        <w:rPr>
          <w:rFonts w:eastAsia="Calibri"/>
          <w:b/>
          <w:bCs/>
          <w:color w:val="FF0000"/>
          <w:kern w:val="1"/>
          <w:lang w:eastAsia="zh-CN"/>
        </w:rPr>
      </w:pPr>
      <w:r w:rsidRPr="00A92374">
        <w:rPr>
          <w:rFonts w:eastAsia="Calibri"/>
          <w:kern w:val="1"/>
          <w:lang w:eastAsia="zh-CN"/>
        </w:rPr>
        <w:t>- узловые объекты транспортной инфраструктуры</w:t>
      </w:r>
      <w:r w:rsidRPr="00555E43">
        <w:rPr>
          <w:rFonts w:eastAsia="Calibri"/>
          <w:color w:val="FF0000"/>
          <w:kern w:val="1"/>
          <w:lang w:eastAsia="zh-CN"/>
        </w:rPr>
        <w:t>.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Calibri"/>
          <w:kern w:val="1"/>
          <w:lang w:eastAsia="zh-CN"/>
        </w:rPr>
      </w:pPr>
      <w:r w:rsidRPr="00DA5737">
        <w:rPr>
          <w:rFonts w:eastAsia="Calibri"/>
          <w:b/>
          <w:bCs/>
          <w:kern w:val="1"/>
          <w:lang w:eastAsia="zh-CN"/>
        </w:rPr>
        <w:t>2.3. Характеристика функционирования и показатели работы транспортной инфраструктуры по видам транспорта.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Calibri"/>
          <w:b/>
          <w:bCs/>
          <w:kern w:val="1"/>
          <w:lang w:eastAsia="zh-CN"/>
        </w:rPr>
      </w:pPr>
      <w:r w:rsidRPr="00DA5737">
        <w:rPr>
          <w:rFonts w:eastAsia="Calibri"/>
          <w:kern w:val="1"/>
          <w:lang w:eastAsia="zh-CN"/>
        </w:rPr>
        <w:t>Автомобилизация поселения (223 единиц/1000человек  в 2015году)</w:t>
      </w:r>
      <w:r w:rsidRPr="00DA5737">
        <w:rPr>
          <w:rFonts w:eastAsia="Calibri"/>
          <w:color w:val="FF0000"/>
          <w:kern w:val="1"/>
          <w:lang w:eastAsia="zh-CN"/>
        </w:rPr>
        <w:t xml:space="preserve"> </w:t>
      </w:r>
      <w:r w:rsidRPr="00DA5737">
        <w:rPr>
          <w:rFonts w:eastAsia="Calibri"/>
          <w:kern w:val="1"/>
          <w:lang w:eastAsia="zh-CN"/>
        </w:rPr>
        <w:t>оценивается чуть ниже средней (при уровне автомобилизации. В Российской Федерации 270 единиц на 1000 человек), что обусловлено наличием автобусного сообщения с районным и областным центром. Грузовой транспорт в основном представлен сельскохозяйственной техникой. В основе формирования улично-дорожной сети населенных пунктов лежат: основная улица, второстепенные улицы, проезды, хозяйственные проезды.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Times New Roman"/>
          <w:kern w:val="1"/>
          <w:lang w:eastAsia="zh-CN"/>
        </w:rPr>
      </w:pPr>
      <w:r w:rsidRPr="00DA5737">
        <w:rPr>
          <w:rFonts w:eastAsia="Calibri"/>
          <w:b/>
          <w:bCs/>
          <w:kern w:val="1"/>
          <w:lang w:eastAsia="zh-CN"/>
        </w:rPr>
        <w:t>2.4. Характеристика сети дорог поселения, параметры дорожного движения, оценка качества содержания дорог</w:t>
      </w:r>
      <w:r w:rsidRPr="00DA5737">
        <w:rPr>
          <w:rFonts w:eastAsia="Calibri"/>
          <w:kern w:val="1"/>
          <w:lang w:eastAsia="zh-CN"/>
        </w:rPr>
        <w:t xml:space="preserve">.                                                                                                                  </w:t>
      </w:r>
    </w:p>
    <w:p w:rsidR="00CC2B48" w:rsidRPr="00DA5737" w:rsidRDefault="00CC2B48" w:rsidP="00DA5737">
      <w:pPr>
        <w:suppressAutoHyphens/>
        <w:autoSpaceDE w:val="0"/>
        <w:rPr>
          <w:rFonts w:eastAsia="Calibri"/>
          <w:color w:val="000000"/>
          <w:lang w:eastAsia="zh-CN"/>
        </w:rPr>
      </w:pPr>
      <w:r w:rsidRPr="00DA5737">
        <w:rPr>
          <w:rFonts w:eastAsia="Times New Roman"/>
          <w:color w:val="000000"/>
          <w:lang w:eastAsia="zh-CN"/>
        </w:rPr>
        <w:t xml:space="preserve"> </w:t>
      </w:r>
      <w:r w:rsidRPr="00DA5737">
        <w:rPr>
          <w:rFonts w:eastAsia="Calibri"/>
          <w:color w:val="000000"/>
          <w:lang w:eastAsia="zh-CN"/>
        </w:rPr>
        <w:tab/>
        <w:t xml:space="preserve"> </w:t>
      </w:r>
      <w:proofErr w:type="spellStart"/>
      <w:r w:rsidR="00206797">
        <w:rPr>
          <w:rFonts w:eastAsia="Calibri"/>
          <w:color w:val="000000"/>
          <w:lang w:eastAsia="zh-CN"/>
        </w:rPr>
        <w:t>Евдаковск</w:t>
      </w:r>
      <w:r w:rsidRPr="00DA5737">
        <w:rPr>
          <w:rFonts w:eastAsia="Calibri"/>
          <w:color w:val="000000"/>
          <w:lang w:eastAsia="zh-CN"/>
        </w:rPr>
        <w:t>ое</w:t>
      </w:r>
      <w:proofErr w:type="spellEnd"/>
      <w:r w:rsidRPr="00DA5737">
        <w:rPr>
          <w:rFonts w:eastAsia="Calibri"/>
          <w:color w:val="000000"/>
          <w:lang w:eastAsia="zh-CN"/>
        </w:rPr>
        <w:t xml:space="preserve"> сельское поселение обладает достаточно развитой автомобильной транспортной сетью и находится относительно недалеко от районного центра п. Каменка и областного центра г. Воронежа ,  что создаёт оптимальные условия для перемещения сырья и готовых товаров. Отсутствие альтернативных видов транспорта предъявляет большие требования к автомобильным дорогам. Строительства новых автомобильных дорог не производилось более 10 лет. Сохранение автодорожной инфраструктуры осуществлялось только за счет ремонта автодорог с твердым покрытием и автодорог с гравийным покрытием. В условиях ограниченного финансирования дорожных работ с каждым годом увеличивается протяженность дорог требующих ремонта. </w:t>
      </w:r>
    </w:p>
    <w:p w:rsidR="00CC2B48" w:rsidRPr="00DA5737" w:rsidRDefault="00CC2B48" w:rsidP="00DA5737">
      <w:pPr>
        <w:suppressAutoHyphens/>
        <w:autoSpaceDE w:val="0"/>
        <w:ind w:firstLine="708"/>
        <w:jc w:val="both"/>
        <w:rPr>
          <w:rFonts w:eastAsia="Calibri"/>
          <w:color w:val="000000"/>
          <w:lang w:eastAsia="zh-CN"/>
        </w:rPr>
      </w:pPr>
      <w:r w:rsidRPr="00DA5737">
        <w:rPr>
          <w:rFonts w:eastAsia="Calibri"/>
          <w:color w:val="000000"/>
          <w:lang w:eastAsia="zh-CN"/>
        </w:rPr>
        <w:t>Дорожная сеть представлена дорогами регионального значения «Воронеж-Луганск», дорогами местного значения «Каменка-</w:t>
      </w:r>
      <w:r w:rsidR="00206797">
        <w:rPr>
          <w:rFonts w:eastAsia="Calibri"/>
          <w:color w:val="000000"/>
          <w:lang w:eastAsia="zh-CN"/>
        </w:rPr>
        <w:t xml:space="preserve"> </w:t>
      </w:r>
      <w:proofErr w:type="spellStart"/>
      <w:r w:rsidR="00206797">
        <w:rPr>
          <w:rFonts w:eastAsia="Calibri"/>
          <w:color w:val="000000"/>
          <w:lang w:eastAsia="zh-CN"/>
        </w:rPr>
        <w:t>Евдаково</w:t>
      </w:r>
      <w:proofErr w:type="spellEnd"/>
      <w:r w:rsidRPr="00DA5737">
        <w:rPr>
          <w:rFonts w:eastAsia="Calibri"/>
          <w:color w:val="000000"/>
          <w:lang w:eastAsia="zh-CN"/>
        </w:rPr>
        <w:t>», «Каменка-</w:t>
      </w:r>
      <w:proofErr w:type="spellStart"/>
      <w:r w:rsidR="00206797">
        <w:rPr>
          <w:rFonts w:eastAsia="Calibri"/>
          <w:color w:val="000000"/>
          <w:lang w:eastAsia="zh-CN"/>
        </w:rPr>
        <w:t>Ясеново</w:t>
      </w:r>
      <w:proofErr w:type="spellEnd"/>
      <w:r w:rsidRPr="00DA5737">
        <w:rPr>
          <w:rFonts w:eastAsia="Calibri"/>
          <w:color w:val="000000"/>
          <w:lang w:eastAsia="zh-CN"/>
        </w:rPr>
        <w:t xml:space="preserve">», </w:t>
      </w:r>
      <w:r w:rsidR="00206797">
        <w:rPr>
          <w:rFonts w:eastAsia="Calibri"/>
          <w:color w:val="000000"/>
          <w:lang w:eastAsia="zh-CN"/>
        </w:rPr>
        <w:t xml:space="preserve">«Каменка- </w:t>
      </w:r>
      <w:proofErr w:type="spellStart"/>
      <w:r w:rsidR="00206797">
        <w:rPr>
          <w:rFonts w:eastAsia="Calibri"/>
          <w:color w:val="000000"/>
          <w:lang w:eastAsia="zh-CN"/>
        </w:rPr>
        <w:t>Ляпино</w:t>
      </w:r>
      <w:proofErr w:type="spellEnd"/>
      <w:r w:rsidR="00206797">
        <w:rPr>
          <w:rFonts w:eastAsia="Calibri"/>
          <w:color w:val="000000"/>
          <w:lang w:eastAsia="zh-CN"/>
        </w:rPr>
        <w:t xml:space="preserve">», «Каменка- </w:t>
      </w:r>
      <w:proofErr w:type="spellStart"/>
      <w:r w:rsidR="00206797">
        <w:rPr>
          <w:rFonts w:eastAsia="Calibri"/>
          <w:color w:val="000000"/>
          <w:lang w:eastAsia="zh-CN"/>
        </w:rPr>
        <w:t>Щербаково</w:t>
      </w:r>
      <w:proofErr w:type="spellEnd"/>
      <w:r w:rsidR="00206797">
        <w:rPr>
          <w:rFonts w:eastAsia="Calibri"/>
          <w:color w:val="000000"/>
          <w:lang w:eastAsia="zh-CN"/>
        </w:rPr>
        <w:t xml:space="preserve">» </w:t>
      </w:r>
      <w:r w:rsidRPr="00DA5737">
        <w:rPr>
          <w:rFonts w:eastAsia="Calibri"/>
          <w:color w:val="000000"/>
          <w:lang w:eastAsia="zh-CN"/>
        </w:rPr>
        <w:t xml:space="preserve">лесными и полевыми дорогами. Длина дорог, связывающих центр сельского поселения  с районным центром составляет </w:t>
      </w:r>
      <w:r w:rsidR="00527F9F">
        <w:rPr>
          <w:rFonts w:eastAsia="Calibri"/>
          <w:color w:val="000000"/>
          <w:lang w:eastAsia="zh-CN"/>
        </w:rPr>
        <w:t>6</w:t>
      </w:r>
      <w:r w:rsidRPr="00DA5737">
        <w:rPr>
          <w:rFonts w:eastAsia="Calibri"/>
          <w:color w:val="000000"/>
          <w:lang w:eastAsia="zh-CN"/>
        </w:rPr>
        <w:t xml:space="preserve"> км. Характеристика автомобильных дорог дана в таблице1. </w:t>
      </w:r>
    </w:p>
    <w:p w:rsidR="00CC2B48" w:rsidRPr="00DA5737" w:rsidRDefault="00CC2B48" w:rsidP="00DA5737">
      <w:pPr>
        <w:suppressAutoHyphens/>
        <w:autoSpaceDE w:val="0"/>
        <w:ind w:firstLine="708"/>
        <w:rPr>
          <w:rFonts w:eastAsia="Calibri"/>
          <w:b/>
          <w:bCs/>
          <w:color w:val="000000"/>
          <w:lang w:eastAsia="zh-CN"/>
        </w:rPr>
      </w:pPr>
      <w:r w:rsidRPr="00DA5737">
        <w:rPr>
          <w:rFonts w:eastAsia="Calibri"/>
          <w:b/>
          <w:bCs/>
          <w:color w:val="000000"/>
          <w:lang w:eastAsia="zh-CN"/>
        </w:rPr>
        <w:t xml:space="preserve">Таблица № 1 Характеристика автомобильных дорог. </w:t>
      </w:r>
    </w:p>
    <w:tbl>
      <w:tblPr>
        <w:tblW w:w="0" w:type="auto"/>
        <w:jc w:val="center"/>
        <w:tblInd w:w="-5" w:type="dxa"/>
        <w:tblLayout w:type="fixed"/>
        <w:tblLook w:val="0000" w:firstRow="0" w:lastRow="0" w:firstColumn="0" w:lastColumn="0" w:noHBand="0" w:noVBand="0"/>
      </w:tblPr>
      <w:tblGrid>
        <w:gridCol w:w="1377"/>
        <w:gridCol w:w="7"/>
        <w:gridCol w:w="1372"/>
        <w:gridCol w:w="46"/>
        <w:gridCol w:w="1275"/>
        <w:gridCol w:w="1418"/>
        <w:gridCol w:w="17"/>
        <w:gridCol w:w="692"/>
        <w:gridCol w:w="177"/>
        <w:gridCol w:w="673"/>
        <w:gridCol w:w="213"/>
        <w:gridCol w:w="779"/>
        <w:gridCol w:w="107"/>
        <w:gridCol w:w="896"/>
      </w:tblGrid>
      <w:tr w:rsidR="00CC2B48" w:rsidRPr="00DA5737" w:rsidTr="00CC2B48">
        <w:trPr>
          <w:trHeight w:val="433"/>
          <w:jc w:val="center"/>
        </w:trPr>
        <w:tc>
          <w:tcPr>
            <w:tcW w:w="13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Times New Roman"/>
                <w:color w:val="000000"/>
                <w:lang w:eastAsia="zh-CN"/>
              </w:rPr>
              <w:t>№</w:t>
            </w:r>
          </w:p>
          <w:p w:rsidR="00CC2B48" w:rsidRPr="00DA5737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п/п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Наименование автомобиль</w:t>
            </w:r>
            <w:r w:rsidRPr="00DA5737">
              <w:rPr>
                <w:rFonts w:eastAsia="Calibri"/>
                <w:color w:val="000000"/>
                <w:lang w:eastAsia="zh-CN"/>
              </w:rPr>
              <w:lastRenderedPageBreak/>
              <w:t>ной дороги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lastRenderedPageBreak/>
              <w:t>Тех.</w:t>
            </w:r>
          </w:p>
          <w:p w:rsidR="00CC2B48" w:rsidRPr="00DA5737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Кат.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lang w:eastAsia="zh-CN"/>
              </w:rPr>
            </w:pPr>
            <w:proofErr w:type="spellStart"/>
            <w:r w:rsidRPr="00DA5737">
              <w:rPr>
                <w:rFonts w:eastAsia="Calibri"/>
                <w:color w:val="000000"/>
                <w:lang w:eastAsia="zh-CN"/>
              </w:rPr>
              <w:t>Протяж</w:t>
            </w:r>
            <w:proofErr w:type="spellEnd"/>
            <w:r w:rsidRPr="00DA5737">
              <w:rPr>
                <w:rFonts w:eastAsia="Calibri"/>
                <w:color w:val="000000"/>
                <w:lang w:eastAsia="zh-CN"/>
              </w:rPr>
              <w:t>.</w:t>
            </w:r>
          </w:p>
          <w:p w:rsidR="00CC2B48" w:rsidRPr="00DA5737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Км</w:t>
            </w:r>
          </w:p>
        </w:tc>
        <w:tc>
          <w:tcPr>
            <w:tcW w:w="35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В том числе по типу покрытия, км</w:t>
            </w:r>
          </w:p>
        </w:tc>
      </w:tr>
      <w:tr w:rsidR="00CC2B48" w:rsidRPr="00DA5737" w:rsidTr="00CC2B48">
        <w:trPr>
          <w:trHeight w:val="433"/>
          <w:jc w:val="center"/>
        </w:trPr>
        <w:tc>
          <w:tcPr>
            <w:tcW w:w="13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autoSpaceDE w:val="0"/>
              <w:snapToGrid w:val="0"/>
              <w:jc w:val="center"/>
              <w:rPr>
                <w:rFonts w:eastAsia="Calibri"/>
                <w:color w:val="000000"/>
                <w:lang w:eastAsia="zh-CN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autoSpaceDE w:val="0"/>
              <w:snapToGrid w:val="0"/>
              <w:jc w:val="center"/>
              <w:rPr>
                <w:rFonts w:eastAsia="Calibri"/>
                <w:color w:val="000000"/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autoSpaceDE w:val="0"/>
              <w:snapToGrid w:val="0"/>
              <w:jc w:val="center"/>
              <w:rPr>
                <w:rFonts w:eastAsia="Calibri"/>
                <w:color w:val="00000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autoSpaceDE w:val="0"/>
              <w:snapToGrid w:val="0"/>
              <w:jc w:val="center"/>
              <w:rPr>
                <w:rFonts w:eastAsia="Calibri"/>
                <w:color w:val="000000"/>
                <w:lang w:eastAsia="zh-CN"/>
              </w:rPr>
            </w:pPr>
          </w:p>
        </w:tc>
        <w:tc>
          <w:tcPr>
            <w:tcW w:w="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ц/б</w:t>
            </w:r>
          </w:p>
        </w:tc>
        <w:tc>
          <w:tcPr>
            <w:tcW w:w="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а/б</w:t>
            </w:r>
          </w:p>
        </w:tc>
        <w:tc>
          <w:tcPr>
            <w:tcW w:w="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Перех</w:t>
            </w:r>
            <w:r w:rsidRPr="00DA5737">
              <w:rPr>
                <w:rFonts w:eastAsia="Calibri"/>
                <w:color w:val="000000"/>
                <w:lang w:eastAsia="zh-CN"/>
              </w:rPr>
              <w:lastRenderedPageBreak/>
              <w:t>од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autoSpaceDE w:val="0"/>
              <w:jc w:val="center"/>
              <w:rPr>
                <w:rFonts w:eastAsia="Calibri"/>
                <w:b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lastRenderedPageBreak/>
              <w:t>Грунт</w:t>
            </w:r>
            <w:r w:rsidRPr="00DA5737">
              <w:rPr>
                <w:rFonts w:eastAsia="Calibri"/>
                <w:color w:val="000000"/>
                <w:lang w:eastAsia="zh-CN"/>
              </w:rPr>
              <w:lastRenderedPageBreak/>
              <w:t>ов.</w:t>
            </w:r>
          </w:p>
        </w:tc>
      </w:tr>
      <w:tr w:rsidR="00CC2B48" w:rsidRPr="00DA5737" w:rsidTr="00CC2B48">
        <w:trPr>
          <w:trHeight w:val="157"/>
          <w:jc w:val="center"/>
        </w:trPr>
        <w:tc>
          <w:tcPr>
            <w:tcW w:w="90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b/>
                <w:color w:val="000000"/>
                <w:lang w:eastAsia="zh-CN"/>
              </w:rPr>
              <w:lastRenderedPageBreak/>
              <w:t xml:space="preserve">Федеральные дороги </w:t>
            </w:r>
          </w:p>
        </w:tc>
      </w:tr>
      <w:tr w:rsidR="00CC2B48" w:rsidRPr="00DA5737" w:rsidTr="00CC2B48">
        <w:trPr>
          <w:trHeight w:val="174"/>
          <w:jc w:val="center"/>
        </w:trPr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 xml:space="preserve">1 </w:t>
            </w:r>
          </w:p>
        </w:tc>
        <w:tc>
          <w:tcPr>
            <w:tcW w:w="1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Воронеж Луганск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 xml:space="preserve">IV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527F9F" w:rsidP="00527F9F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4</w:t>
            </w:r>
            <w:r w:rsidR="00CC2B48" w:rsidRPr="00DA5737">
              <w:rPr>
                <w:rFonts w:eastAsia="Calibri"/>
                <w:color w:val="000000"/>
                <w:lang w:eastAsia="zh-CN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 xml:space="preserve">-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527F9F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4</w:t>
            </w:r>
            <w:r w:rsidR="00CC2B48" w:rsidRPr="00DA5737">
              <w:rPr>
                <w:rFonts w:eastAsia="Calibri"/>
                <w:color w:val="000000"/>
                <w:lang w:eastAsia="zh-CN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b/>
                <w:bCs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b/>
                <w:bCs/>
                <w:color w:val="000000"/>
                <w:lang w:eastAsia="zh-CN"/>
              </w:rPr>
              <w:t xml:space="preserve">- </w:t>
            </w:r>
          </w:p>
        </w:tc>
      </w:tr>
      <w:tr w:rsidR="00CC2B48" w:rsidRPr="00DA5737" w:rsidTr="00CC2B48">
        <w:trPr>
          <w:trHeight w:val="174"/>
          <w:jc w:val="center"/>
        </w:trPr>
        <w:tc>
          <w:tcPr>
            <w:tcW w:w="40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 xml:space="preserve">Итого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527F9F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4</w:t>
            </w:r>
            <w:r w:rsidR="00CC2B48" w:rsidRPr="00DA5737">
              <w:rPr>
                <w:rFonts w:eastAsia="Calibri"/>
                <w:color w:val="000000"/>
                <w:lang w:eastAsia="zh-CN"/>
              </w:rPr>
              <w:t xml:space="preserve"> </w:t>
            </w:r>
          </w:p>
        </w:tc>
        <w:tc>
          <w:tcPr>
            <w:tcW w:w="35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snapToGrid w:val="0"/>
              <w:rPr>
                <w:rFonts w:eastAsia="Calibri"/>
                <w:color w:val="000000"/>
                <w:lang w:eastAsia="zh-CN"/>
              </w:rPr>
            </w:pPr>
          </w:p>
        </w:tc>
      </w:tr>
      <w:tr w:rsidR="00CC2B48" w:rsidRPr="00DA5737" w:rsidTr="00CC2B48">
        <w:trPr>
          <w:trHeight w:val="157"/>
          <w:jc w:val="center"/>
        </w:trPr>
        <w:tc>
          <w:tcPr>
            <w:tcW w:w="90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b/>
                <w:color w:val="000000"/>
                <w:lang w:eastAsia="zh-CN"/>
              </w:rPr>
              <w:t>Региональные дороги</w:t>
            </w:r>
          </w:p>
        </w:tc>
      </w:tr>
      <w:tr w:rsidR="00CC2B48" w:rsidRPr="00DA5737" w:rsidTr="00CC2B48">
        <w:trPr>
          <w:trHeight w:val="174"/>
          <w:jc w:val="center"/>
        </w:trPr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 xml:space="preserve">1 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20679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 xml:space="preserve">Каменка - </w:t>
            </w:r>
            <w:proofErr w:type="spellStart"/>
            <w:r w:rsidR="00206797">
              <w:rPr>
                <w:rFonts w:eastAsia="Calibri"/>
                <w:color w:val="000000"/>
                <w:lang w:eastAsia="zh-CN"/>
              </w:rPr>
              <w:t>Щербаково</w:t>
            </w:r>
            <w:proofErr w:type="spellEnd"/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 xml:space="preserve">IV 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527F9F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1</w:t>
            </w:r>
            <w:r w:rsidR="00527F9F">
              <w:rPr>
                <w:rFonts w:eastAsia="Calibri"/>
                <w:color w:val="000000"/>
                <w:lang w:eastAsia="zh-CN"/>
              </w:rPr>
              <w:t>8,5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 xml:space="preserve">-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 xml:space="preserve"> </w:t>
            </w:r>
            <w:r w:rsidR="00527F9F">
              <w:rPr>
                <w:rFonts w:eastAsia="Calibri"/>
                <w:color w:val="000000"/>
                <w:lang w:eastAsia="zh-CN"/>
              </w:rPr>
              <w:t>18,5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 xml:space="preserve">1 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-</w:t>
            </w:r>
          </w:p>
        </w:tc>
      </w:tr>
      <w:tr w:rsidR="00CC2B48" w:rsidRPr="00DA5737" w:rsidTr="00CC2B48">
        <w:trPr>
          <w:trHeight w:val="174"/>
          <w:jc w:val="center"/>
        </w:trPr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 xml:space="preserve">2 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20679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 xml:space="preserve">Каменка – </w:t>
            </w:r>
            <w:proofErr w:type="spellStart"/>
            <w:r w:rsidR="00206797">
              <w:rPr>
                <w:rFonts w:eastAsia="Calibri"/>
                <w:color w:val="000000"/>
                <w:lang w:eastAsia="zh-CN"/>
              </w:rPr>
              <w:t>Ясеново</w:t>
            </w:r>
            <w:proofErr w:type="spellEnd"/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val="en-US" w:eastAsia="zh-CN"/>
              </w:rPr>
              <w:t>IV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527F9F" w:rsidP="00527F9F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12,5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 xml:space="preserve">-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527F9F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12</w:t>
            </w:r>
            <w:r w:rsidR="00CC2B48" w:rsidRPr="00DA5737">
              <w:rPr>
                <w:rFonts w:eastAsia="Calibri"/>
                <w:color w:val="000000"/>
                <w:lang w:eastAsia="zh-CN"/>
              </w:rPr>
              <w:t>,5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 xml:space="preserve">- </w:t>
            </w:r>
          </w:p>
        </w:tc>
      </w:tr>
      <w:tr w:rsidR="00CC2B48" w:rsidRPr="00DA5737" w:rsidTr="00CC2B48">
        <w:trPr>
          <w:trHeight w:val="174"/>
          <w:jc w:val="center"/>
        </w:trPr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 xml:space="preserve">3 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206797" w:rsidP="0020679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 xml:space="preserve">Каменка – </w:t>
            </w:r>
            <w:proofErr w:type="spellStart"/>
            <w:r>
              <w:rPr>
                <w:rFonts w:eastAsia="Calibri"/>
                <w:color w:val="000000"/>
                <w:lang w:eastAsia="zh-CN"/>
              </w:rPr>
              <w:t>Ляпино</w:t>
            </w:r>
            <w:proofErr w:type="spellEnd"/>
            <w:r w:rsidR="00CC2B48" w:rsidRPr="00DA5737">
              <w:rPr>
                <w:rFonts w:eastAsia="Calibri"/>
                <w:color w:val="000000"/>
                <w:lang w:eastAsia="zh-CN"/>
              </w:rPr>
              <w:t xml:space="preserve"> –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val="en-US" w:eastAsia="zh-CN"/>
              </w:rPr>
              <w:t>IV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527F9F" w:rsidP="00527F9F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8,5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 xml:space="preserve">-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527F9F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8,5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 xml:space="preserve">3 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 xml:space="preserve">- </w:t>
            </w:r>
          </w:p>
        </w:tc>
      </w:tr>
      <w:tr w:rsidR="00CC2B48" w:rsidRPr="00DA5737" w:rsidTr="00CC2B48">
        <w:trPr>
          <w:trHeight w:val="174"/>
          <w:jc w:val="center"/>
        </w:trPr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 xml:space="preserve">4 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20679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 xml:space="preserve">Каменка - </w:t>
            </w:r>
            <w:proofErr w:type="spellStart"/>
            <w:r w:rsidR="00206797">
              <w:rPr>
                <w:rFonts w:eastAsia="Calibri"/>
                <w:color w:val="000000"/>
                <w:lang w:eastAsia="zh-CN"/>
              </w:rPr>
              <w:t>Евдаково</w:t>
            </w:r>
            <w:proofErr w:type="spellEnd"/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val="en-US" w:eastAsia="zh-CN"/>
              </w:rPr>
              <w:t>IV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 xml:space="preserve">-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2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-</w:t>
            </w:r>
          </w:p>
        </w:tc>
      </w:tr>
      <w:tr w:rsidR="00CC2B48" w:rsidRPr="00DA5737" w:rsidTr="00CC2B48">
        <w:trPr>
          <w:trHeight w:val="174"/>
          <w:jc w:val="center"/>
        </w:trPr>
        <w:tc>
          <w:tcPr>
            <w:tcW w:w="40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 xml:space="preserve">Итого местных дорог 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527F9F" w:rsidP="00DA5737">
            <w:pPr>
              <w:suppressAutoHyphens/>
              <w:autoSpaceDE w:val="0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45,5</w:t>
            </w:r>
          </w:p>
        </w:tc>
        <w:tc>
          <w:tcPr>
            <w:tcW w:w="3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snapToGrid w:val="0"/>
              <w:rPr>
                <w:rFonts w:eastAsia="Calibri"/>
                <w:color w:val="000000"/>
                <w:lang w:eastAsia="zh-CN"/>
              </w:rPr>
            </w:pPr>
          </w:p>
        </w:tc>
      </w:tr>
    </w:tbl>
    <w:p w:rsidR="00CC2B48" w:rsidRPr="00DA5737" w:rsidRDefault="00CC2B48" w:rsidP="00DA5737">
      <w:pPr>
        <w:suppressAutoHyphens/>
        <w:autoSpaceDE w:val="0"/>
        <w:ind w:firstLine="709"/>
        <w:jc w:val="both"/>
        <w:rPr>
          <w:rFonts w:eastAsia="Calibri"/>
          <w:color w:val="000000"/>
          <w:lang w:eastAsia="zh-CN"/>
        </w:rPr>
      </w:pPr>
      <w:r w:rsidRPr="00DA5737">
        <w:rPr>
          <w:rFonts w:eastAsia="Calibri"/>
          <w:color w:val="000000"/>
          <w:lang w:eastAsia="zh-CN"/>
        </w:rPr>
        <w:t xml:space="preserve">Все </w:t>
      </w:r>
      <w:r w:rsidR="00527F9F">
        <w:rPr>
          <w:rFonts w:eastAsia="Calibri"/>
          <w:color w:val="000000"/>
          <w:lang w:eastAsia="zh-CN"/>
        </w:rPr>
        <w:t>4</w:t>
      </w:r>
      <w:r w:rsidRPr="00DA5737">
        <w:rPr>
          <w:rFonts w:eastAsia="Calibri"/>
          <w:color w:val="000000"/>
          <w:lang w:eastAsia="zh-CN"/>
        </w:rPr>
        <w:t xml:space="preserve"> населённых пунктов </w:t>
      </w:r>
      <w:proofErr w:type="spellStart"/>
      <w:r w:rsidR="00206797">
        <w:rPr>
          <w:rFonts w:eastAsia="Calibri"/>
          <w:color w:val="000000"/>
          <w:lang w:eastAsia="zh-CN"/>
        </w:rPr>
        <w:t>Евдаковск</w:t>
      </w:r>
      <w:r w:rsidRPr="00DA5737">
        <w:rPr>
          <w:rFonts w:eastAsia="Calibri"/>
          <w:color w:val="000000"/>
          <w:lang w:eastAsia="zh-CN"/>
        </w:rPr>
        <w:t>ого</w:t>
      </w:r>
      <w:proofErr w:type="spellEnd"/>
      <w:r w:rsidRPr="00DA5737">
        <w:rPr>
          <w:rFonts w:eastAsia="Calibri"/>
          <w:color w:val="000000"/>
          <w:lang w:eastAsia="zh-CN"/>
        </w:rPr>
        <w:t xml:space="preserve"> сельского поселения имеют подъездные дороги с твердым покрытием. Ближайшая автозаправочная станция и станция технического обслуживания автомобилей населения находится в пос. Каменка. </w:t>
      </w:r>
    </w:p>
    <w:p w:rsidR="00CC2B48" w:rsidRPr="00DA5737" w:rsidRDefault="00CC2B48" w:rsidP="00DA5737">
      <w:pPr>
        <w:suppressAutoHyphens/>
        <w:autoSpaceDE w:val="0"/>
        <w:ind w:firstLine="709"/>
        <w:jc w:val="both"/>
        <w:rPr>
          <w:rFonts w:eastAsia="Calibri"/>
          <w:color w:val="000000"/>
          <w:lang w:eastAsia="zh-CN"/>
        </w:rPr>
      </w:pPr>
      <w:r w:rsidRPr="00DA5737">
        <w:rPr>
          <w:rFonts w:eastAsia="Calibri"/>
          <w:color w:val="000000"/>
          <w:lang w:eastAsia="zh-CN"/>
        </w:rPr>
        <w:t xml:space="preserve">На сегодняшний день основной проблемой транспортной инфраструктуры </w:t>
      </w:r>
      <w:proofErr w:type="spellStart"/>
      <w:r w:rsidR="00206797">
        <w:rPr>
          <w:rFonts w:eastAsia="Calibri"/>
          <w:color w:val="000000"/>
          <w:lang w:eastAsia="zh-CN"/>
        </w:rPr>
        <w:t>Евдаковск</w:t>
      </w:r>
      <w:r w:rsidRPr="00DA5737">
        <w:rPr>
          <w:rFonts w:eastAsia="Calibri"/>
          <w:color w:val="000000"/>
          <w:lang w:eastAsia="zh-CN"/>
        </w:rPr>
        <w:t>ого</w:t>
      </w:r>
      <w:proofErr w:type="spellEnd"/>
      <w:r w:rsidRPr="00DA5737">
        <w:rPr>
          <w:rFonts w:eastAsia="Calibri"/>
          <w:color w:val="000000"/>
          <w:lang w:eastAsia="zh-CN"/>
        </w:rPr>
        <w:t xml:space="preserve"> сельского поселения является низкий технический уровень, высокая степень износа, а также </w:t>
      </w:r>
      <w:proofErr w:type="spellStart"/>
      <w:r w:rsidRPr="00DA5737">
        <w:rPr>
          <w:rFonts w:eastAsia="Calibri"/>
          <w:color w:val="000000"/>
          <w:lang w:eastAsia="zh-CN"/>
        </w:rPr>
        <w:t>недоремонт</w:t>
      </w:r>
      <w:proofErr w:type="spellEnd"/>
      <w:r w:rsidRPr="00DA5737">
        <w:rPr>
          <w:rFonts w:eastAsia="Calibri"/>
          <w:color w:val="000000"/>
          <w:lang w:eastAsia="zh-CN"/>
        </w:rPr>
        <w:t xml:space="preserve"> автомобильных дорог. Это негативно сказывается на социально-экономическом развитии поселения, на безопасности дорожного движения, а также препятствует передвижению экстренных служб. В сочетании с растущими нагрузками транспортных средств и ежегодным приростом автотранспортного парка это приводит к предельным разрушениям дорожных покрытий. 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Calibri"/>
          <w:kern w:val="1"/>
          <w:lang w:eastAsia="zh-CN"/>
        </w:rPr>
      </w:pPr>
      <w:r w:rsidRPr="00DA5737">
        <w:rPr>
          <w:rFonts w:eastAsia="Times New Roman"/>
          <w:kern w:val="1"/>
          <w:lang w:eastAsia="zh-CN"/>
        </w:rPr>
        <w:t xml:space="preserve"> </w:t>
      </w:r>
      <w:r w:rsidRPr="00DA5737">
        <w:rPr>
          <w:rFonts w:eastAsia="Calibri"/>
          <w:b/>
          <w:bCs/>
          <w:kern w:val="1"/>
          <w:lang w:eastAsia="zh-CN"/>
        </w:rPr>
        <w:t xml:space="preserve">2.5. Анализ состава парка транспортных средств и уровня автомобилизации сельского поселения, обеспеченность парковками (парковочными местами).                                            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Calibri"/>
          <w:kern w:val="1"/>
          <w:lang w:eastAsia="zh-CN"/>
        </w:rPr>
      </w:pPr>
      <w:r w:rsidRPr="00DA5737">
        <w:rPr>
          <w:rFonts w:eastAsia="Calibri"/>
          <w:kern w:val="1"/>
          <w:lang w:eastAsia="zh-CN"/>
        </w:rPr>
        <w:t xml:space="preserve">Автомобильный парк сельского поселения преимущественно состоит из легковых автомобилей, принадлежащих частным лицам. Детальная информация видов транспорта отсутствует. За период 2013-2016 годы отмечается рост транспортных средств, рост и уровня автомобилизации населения. Во всех населенных пунктах хранение транспортных средств осуществляется на придомовых территориях. Парковочные места имеются у  объектов социальной инфраструктуры и у административных зданий хозяйствующих организаций.       </w:t>
      </w:r>
    </w:p>
    <w:p w:rsidR="00CC2B48" w:rsidRPr="00DA5737" w:rsidRDefault="00CC2B48" w:rsidP="00DA5737">
      <w:pPr>
        <w:suppressAutoHyphens/>
        <w:jc w:val="center"/>
        <w:rPr>
          <w:rFonts w:eastAsia="Times New Roman"/>
          <w:b/>
          <w:bCs/>
          <w:color w:val="000000"/>
          <w:kern w:val="1"/>
          <w:lang w:eastAsia="zh-CN"/>
        </w:rPr>
      </w:pPr>
      <w:r w:rsidRPr="00DA5737">
        <w:rPr>
          <w:rFonts w:eastAsia="Calibri"/>
          <w:kern w:val="1"/>
          <w:lang w:eastAsia="zh-CN"/>
        </w:rPr>
        <w:t xml:space="preserve">Оценка уровня автомобилизации населения на территории </w:t>
      </w:r>
      <w:proofErr w:type="spellStart"/>
      <w:r w:rsidR="00206797">
        <w:rPr>
          <w:rFonts w:eastAsia="Calibri"/>
          <w:kern w:val="1"/>
          <w:lang w:eastAsia="zh-CN"/>
        </w:rPr>
        <w:t>Евдаковск</w:t>
      </w:r>
      <w:r w:rsidRPr="00DA5737">
        <w:rPr>
          <w:rFonts w:eastAsia="Calibri"/>
          <w:kern w:val="1"/>
          <w:lang w:eastAsia="zh-CN"/>
        </w:rPr>
        <w:t>ого</w:t>
      </w:r>
      <w:proofErr w:type="spellEnd"/>
      <w:r w:rsidRPr="00DA5737">
        <w:rPr>
          <w:rFonts w:eastAsia="Calibri"/>
          <w:kern w:val="1"/>
          <w:lang w:eastAsia="zh-CN"/>
        </w:rPr>
        <w:t xml:space="preserve"> сельского поселения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7"/>
        <w:gridCol w:w="5452"/>
        <w:gridCol w:w="1067"/>
        <w:gridCol w:w="1120"/>
        <w:gridCol w:w="1279"/>
      </w:tblGrid>
      <w:tr w:rsidR="00CC2B48" w:rsidRPr="00DA5737" w:rsidTr="00CC2B48">
        <w:trPr>
          <w:trHeight w:val="675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b/>
                <w:bCs/>
                <w:color w:val="000000"/>
                <w:kern w:val="1"/>
                <w:lang w:eastAsia="zh-CN"/>
              </w:rPr>
            </w:pPr>
            <w:r w:rsidRPr="00DA5737">
              <w:rPr>
                <w:rFonts w:eastAsia="Times New Roman"/>
                <w:b/>
                <w:bCs/>
                <w:color w:val="000000"/>
                <w:kern w:val="1"/>
                <w:lang w:eastAsia="zh-CN"/>
              </w:rPr>
              <w:t>№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b/>
                <w:bCs/>
                <w:color w:val="000000"/>
                <w:kern w:val="1"/>
                <w:lang w:eastAsia="zh-CN"/>
              </w:rPr>
            </w:pPr>
            <w:r w:rsidRPr="00DA5737">
              <w:rPr>
                <w:rFonts w:eastAsia="Calibri"/>
                <w:b/>
                <w:bCs/>
                <w:color w:val="000000"/>
                <w:kern w:val="1"/>
                <w:lang w:eastAsia="zh-CN"/>
              </w:rPr>
              <w:t>Показатели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b/>
                <w:bCs/>
                <w:color w:val="000000"/>
                <w:kern w:val="1"/>
                <w:lang w:eastAsia="zh-CN"/>
              </w:rPr>
            </w:pPr>
            <w:r w:rsidRPr="00DA5737">
              <w:rPr>
                <w:rFonts w:eastAsia="Calibri"/>
                <w:b/>
                <w:bCs/>
                <w:color w:val="000000"/>
                <w:kern w:val="1"/>
                <w:lang w:eastAsia="zh-CN"/>
              </w:rPr>
              <w:t>2014 год (факт)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b/>
                <w:bCs/>
                <w:color w:val="000000"/>
                <w:kern w:val="1"/>
                <w:lang w:eastAsia="zh-CN"/>
              </w:rPr>
            </w:pPr>
            <w:r w:rsidRPr="00DA5737">
              <w:rPr>
                <w:rFonts w:eastAsia="Calibri"/>
                <w:b/>
                <w:bCs/>
                <w:color w:val="000000"/>
                <w:kern w:val="1"/>
                <w:lang w:eastAsia="zh-CN"/>
              </w:rPr>
              <w:t>2015 год (факт)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color w:val="000000"/>
                <w:kern w:val="1"/>
                <w:lang w:eastAsia="zh-CN"/>
              </w:rPr>
            </w:pPr>
            <w:r w:rsidRPr="00DA5737">
              <w:rPr>
                <w:rFonts w:eastAsia="Calibri"/>
                <w:b/>
                <w:bCs/>
                <w:color w:val="000000"/>
                <w:kern w:val="1"/>
                <w:lang w:eastAsia="zh-CN"/>
              </w:rPr>
              <w:t>2016 год (факт)</w:t>
            </w:r>
          </w:p>
        </w:tc>
      </w:tr>
      <w:tr w:rsidR="00CC2B48" w:rsidRPr="00DA5737" w:rsidTr="00CC2B48">
        <w:trPr>
          <w:trHeight w:val="273"/>
        </w:trPr>
        <w:tc>
          <w:tcPr>
            <w:tcW w:w="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color w:val="000000"/>
                <w:kern w:val="1"/>
                <w:lang w:eastAsia="zh-CN"/>
              </w:rPr>
            </w:pPr>
            <w:r w:rsidRPr="00DA5737">
              <w:rPr>
                <w:rFonts w:eastAsia="Calibri"/>
                <w:color w:val="000000"/>
                <w:kern w:val="1"/>
                <w:lang w:eastAsia="zh-CN"/>
              </w:rPr>
              <w:t>1</w:t>
            </w:r>
          </w:p>
        </w:tc>
        <w:tc>
          <w:tcPr>
            <w:tcW w:w="5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color w:val="000000"/>
                <w:kern w:val="1"/>
                <w:lang w:eastAsia="zh-CN"/>
              </w:rPr>
            </w:pPr>
            <w:r w:rsidRPr="00DA5737">
              <w:rPr>
                <w:rFonts w:eastAsia="Calibri"/>
                <w:color w:val="000000"/>
                <w:kern w:val="1"/>
                <w:lang w:eastAsia="zh-CN"/>
              </w:rPr>
              <w:t>Общая численность населения, тыс. чел.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27F9F" w:rsidP="00DA5737">
            <w:pPr>
              <w:suppressAutoHyphens/>
              <w:jc w:val="center"/>
              <w:rPr>
                <w:rFonts w:eastAsia="Calibri"/>
                <w:color w:val="000000"/>
                <w:kern w:val="1"/>
                <w:lang w:eastAsia="zh-CN"/>
              </w:rPr>
            </w:pPr>
            <w:r>
              <w:rPr>
                <w:rFonts w:eastAsia="Calibri"/>
                <w:color w:val="000000"/>
                <w:kern w:val="1"/>
                <w:lang w:eastAsia="zh-CN"/>
              </w:rPr>
              <w:t>1089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27F9F" w:rsidP="00527F9F">
            <w:pPr>
              <w:suppressAutoHyphens/>
              <w:jc w:val="center"/>
              <w:rPr>
                <w:rFonts w:eastAsia="Calibri"/>
                <w:color w:val="000000"/>
                <w:kern w:val="1"/>
                <w:lang w:eastAsia="zh-CN"/>
              </w:rPr>
            </w:pPr>
            <w:r>
              <w:rPr>
                <w:rFonts w:eastAsia="Calibri"/>
                <w:color w:val="000000"/>
                <w:kern w:val="1"/>
                <w:lang w:eastAsia="zh-CN"/>
              </w:rPr>
              <w:t>1124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27F9F" w:rsidP="00DA5737">
            <w:pPr>
              <w:suppressAutoHyphens/>
              <w:jc w:val="center"/>
              <w:rPr>
                <w:rFonts w:eastAsia="Calibri"/>
                <w:color w:val="000000"/>
                <w:kern w:val="1"/>
                <w:lang w:eastAsia="zh-CN"/>
              </w:rPr>
            </w:pPr>
            <w:r>
              <w:rPr>
                <w:rFonts w:eastAsia="Calibri"/>
                <w:color w:val="000000"/>
                <w:kern w:val="1"/>
                <w:lang w:eastAsia="zh-CN"/>
              </w:rPr>
              <w:t>1236</w:t>
            </w:r>
          </w:p>
        </w:tc>
      </w:tr>
      <w:tr w:rsidR="00CC2B48" w:rsidRPr="00DA5737" w:rsidTr="00CC2B48">
        <w:trPr>
          <w:trHeight w:val="615"/>
        </w:trPr>
        <w:tc>
          <w:tcPr>
            <w:tcW w:w="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color w:val="000000"/>
                <w:kern w:val="1"/>
                <w:lang w:eastAsia="zh-CN"/>
              </w:rPr>
            </w:pPr>
            <w:r w:rsidRPr="00DA5737">
              <w:rPr>
                <w:rFonts w:eastAsia="Calibri"/>
                <w:color w:val="000000"/>
                <w:kern w:val="1"/>
                <w:lang w:eastAsia="zh-CN"/>
              </w:rPr>
              <w:t>2</w:t>
            </w:r>
          </w:p>
        </w:tc>
        <w:tc>
          <w:tcPr>
            <w:tcW w:w="5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color w:val="000000"/>
                <w:kern w:val="1"/>
                <w:lang w:eastAsia="zh-CN"/>
              </w:rPr>
            </w:pPr>
            <w:r w:rsidRPr="00DA5737">
              <w:rPr>
                <w:rFonts w:eastAsia="Calibri"/>
                <w:color w:val="000000"/>
                <w:kern w:val="1"/>
                <w:lang w:eastAsia="zh-CN"/>
              </w:rPr>
              <w:t>Количество автомобилей у населения, ед.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650ED8" w:rsidP="00650ED8">
            <w:pPr>
              <w:suppressAutoHyphens/>
              <w:jc w:val="center"/>
              <w:rPr>
                <w:rFonts w:eastAsia="Calibri"/>
                <w:color w:val="000000"/>
                <w:kern w:val="1"/>
                <w:lang w:eastAsia="zh-CN"/>
              </w:rPr>
            </w:pPr>
            <w:r>
              <w:rPr>
                <w:rFonts w:eastAsia="Calibri"/>
                <w:color w:val="000000"/>
                <w:kern w:val="1"/>
                <w:lang w:eastAsia="zh-CN"/>
              </w:rPr>
              <w:t>274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650ED8" w:rsidP="00DA5737">
            <w:pPr>
              <w:suppressAutoHyphens/>
              <w:jc w:val="center"/>
              <w:rPr>
                <w:rFonts w:eastAsia="Calibri"/>
                <w:color w:val="000000"/>
                <w:kern w:val="1"/>
                <w:lang w:eastAsia="zh-CN"/>
              </w:rPr>
            </w:pPr>
            <w:r>
              <w:rPr>
                <w:rFonts w:eastAsia="Calibri"/>
                <w:color w:val="000000"/>
                <w:kern w:val="1"/>
                <w:lang w:eastAsia="zh-CN"/>
              </w:rPr>
              <w:t>297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650ED8" w:rsidP="00DA5737">
            <w:pPr>
              <w:suppressAutoHyphens/>
              <w:jc w:val="center"/>
              <w:rPr>
                <w:rFonts w:eastAsia="Calibri"/>
                <w:color w:val="000000"/>
                <w:kern w:val="1"/>
                <w:lang w:eastAsia="zh-CN"/>
              </w:rPr>
            </w:pPr>
            <w:r>
              <w:rPr>
                <w:rFonts w:eastAsia="Calibri"/>
                <w:color w:val="000000"/>
                <w:kern w:val="1"/>
                <w:lang w:eastAsia="zh-CN"/>
              </w:rPr>
              <w:t>308</w:t>
            </w:r>
          </w:p>
        </w:tc>
      </w:tr>
      <w:tr w:rsidR="00CC2B48" w:rsidRPr="00DA5737" w:rsidTr="00CC2B48">
        <w:trPr>
          <w:trHeight w:val="615"/>
        </w:trPr>
        <w:tc>
          <w:tcPr>
            <w:tcW w:w="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color w:val="000000"/>
                <w:kern w:val="1"/>
                <w:lang w:eastAsia="zh-CN"/>
              </w:rPr>
            </w:pPr>
            <w:r w:rsidRPr="00DA5737">
              <w:rPr>
                <w:rFonts w:eastAsia="Calibri"/>
                <w:color w:val="000000"/>
                <w:kern w:val="1"/>
                <w:lang w:eastAsia="zh-CN"/>
              </w:rPr>
              <w:t>3</w:t>
            </w:r>
          </w:p>
        </w:tc>
        <w:tc>
          <w:tcPr>
            <w:tcW w:w="5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color w:val="000000"/>
                <w:kern w:val="1"/>
                <w:lang w:eastAsia="zh-CN"/>
              </w:rPr>
            </w:pPr>
            <w:r w:rsidRPr="00DA5737">
              <w:rPr>
                <w:rFonts w:eastAsia="Calibri"/>
                <w:color w:val="000000"/>
                <w:kern w:val="1"/>
                <w:lang w:eastAsia="zh-CN"/>
              </w:rPr>
              <w:t>Уровень автомобилизации населения, ед./1000 чел.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21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21,8</w:t>
            </w:r>
          </w:p>
        </w:tc>
      </w:tr>
    </w:tbl>
    <w:p w:rsidR="00CC2B48" w:rsidRPr="00DA5737" w:rsidRDefault="00CC2B48" w:rsidP="00DA5737">
      <w:pPr>
        <w:suppressAutoHyphens/>
        <w:ind w:firstLine="708"/>
        <w:jc w:val="both"/>
        <w:rPr>
          <w:rFonts w:eastAsia="Calibri"/>
          <w:kern w:val="1"/>
          <w:lang w:eastAsia="zh-CN"/>
        </w:rPr>
      </w:pPr>
      <w:r w:rsidRPr="00DA5737">
        <w:rPr>
          <w:rFonts w:eastAsia="Calibri"/>
          <w:b/>
          <w:bCs/>
          <w:kern w:val="1"/>
          <w:lang w:eastAsia="zh-CN"/>
        </w:rPr>
        <w:t xml:space="preserve">2.6. Характеристика работы транспортных средств общего пользования, включая анализ пассажиропотока.                                                                                                                                   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Calibri"/>
          <w:b/>
          <w:bCs/>
          <w:kern w:val="1"/>
          <w:lang w:eastAsia="zh-CN"/>
        </w:rPr>
      </w:pPr>
      <w:r w:rsidRPr="00DA5737">
        <w:rPr>
          <w:rFonts w:eastAsia="Calibri"/>
          <w:kern w:val="1"/>
          <w:lang w:eastAsia="zh-CN"/>
        </w:rPr>
        <w:t xml:space="preserve">Передвижение по территории населенных пунктов сельского поселения осуществляется с использованием личного транспорта либо в пешем порядке. Автобусное движение между населенными пунктами организовано в соответствии с расписанием. </w:t>
      </w:r>
      <w:r w:rsidRPr="00DA5737">
        <w:rPr>
          <w:rFonts w:eastAsia="Calibri"/>
          <w:kern w:val="1"/>
          <w:lang w:eastAsia="zh-CN"/>
        </w:rPr>
        <w:lastRenderedPageBreak/>
        <w:t xml:space="preserve">Информация об объемах пассажирских перевозок необходимая для анализа пассажиропотока отсутствует.                                  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Calibri"/>
          <w:kern w:val="1"/>
          <w:lang w:eastAsia="zh-CN"/>
        </w:rPr>
      </w:pPr>
      <w:r w:rsidRPr="00DA5737">
        <w:rPr>
          <w:rFonts w:eastAsia="Calibri"/>
          <w:b/>
          <w:bCs/>
          <w:kern w:val="1"/>
          <w:lang w:eastAsia="zh-CN"/>
        </w:rPr>
        <w:t>2.7. Характеристика пешеходного и велосипедного передвижения.</w:t>
      </w:r>
      <w:r w:rsidRPr="00DA5737">
        <w:rPr>
          <w:rFonts w:eastAsia="Calibri"/>
          <w:kern w:val="1"/>
          <w:lang w:eastAsia="zh-CN"/>
        </w:rPr>
        <w:t xml:space="preserve">                                             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Calibri"/>
          <w:b/>
          <w:bCs/>
          <w:kern w:val="1"/>
          <w:lang w:eastAsia="zh-CN"/>
        </w:rPr>
      </w:pPr>
      <w:r w:rsidRPr="00DA5737">
        <w:rPr>
          <w:rFonts w:eastAsia="Calibri"/>
          <w:kern w:val="1"/>
          <w:lang w:eastAsia="zh-CN"/>
        </w:rPr>
        <w:t xml:space="preserve">Для передвижения пешеходов предусмотрены тротуары преимущественно в грунтовом исполнении. В местах пересечения тротуаров с проезжей частью оборудованы нерегулируемые пешеходные переходы. Специализированные дорожки для велосипедного передвижения на территории поселения не предусмотрены. Движение велосипедистов осуществляется в соответствии с требованиями ПДД по дорогам общего пользования.                                               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Calibri"/>
          <w:kern w:val="1"/>
          <w:lang w:eastAsia="zh-CN"/>
        </w:rPr>
      </w:pPr>
      <w:r w:rsidRPr="00DA5737">
        <w:rPr>
          <w:rFonts w:eastAsia="Calibri"/>
          <w:b/>
          <w:bCs/>
          <w:kern w:val="1"/>
          <w:lang w:eastAsia="zh-CN"/>
        </w:rPr>
        <w:t xml:space="preserve">2.8. Характеристика движения грузовых транспортных средств.                                                 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Calibri"/>
          <w:b/>
          <w:bCs/>
          <w:kern w:val="1"/>
          <w:lang w:eastAsia="zh-CN"/>
        </w:rPr>
      </w:pPr>
      <w:r w:rsidRPr="00DA5737">
        <w:rPr>
          <w:rFonts w:eastAsia="Calibri"/>
          <w:kern w:val="1"/>
          <w:lang w:eastAsia="zh-CN"/>
        </w:rPr>
        <w:t xml:space="preserve">Транспортных организаций осуществляющих грузовые перевозки на территории сельского поселения не имеется.                    </w:t>
      </w:r>
      <w:r w:rsidRPr="00DA5737">
        <w:rPr>
          <w:rFonts w:eastAsia="Calibri"/>
          <w:b/>
          <w:bCs/>
          <w:kern w:val="1"/>
          <w:lang w:eastAsia="zh-CN"/>
        </w:rPr>
        <w:t xml:space="preserve"> 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Calibri"/>
          <w:kern w:val="1"/>
          <w:lang w:eastAsia="zh-CN"/>
        </w:rPr>
      </w:pPr>
      <w:r w:rsidRPr="00DA5737">
        <w:rPr>
          <w:rFonts w:eastAsia="Calibri"/>
          <w:b/>
          <w:bCs/>
          <w:kern w:val="1"/>
          <w:lang w:eastAsia="zh-CN"/>
        </w:rPr>
        <w:t>2.9. Анализ уровня безопасности дорожного движения.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kern w:val="1"/>
          <w:lang w:eastAsia="zh-CN"/>
        </w:rPr>
      </w:pPr>
      <w:r w:rsidRPr="00DA5737">
        <w:rPr>
          <w:rFonts w:eastAsia="Arial"/>
          <w:kern w:val="1"/>
          <w:lang w:eastAsia="zh-CN"/>
        </w:rPr>
        <w:t xml:space="preserve">Ситуация, связанная с аварийностью на транспорте, неизменно сохраняет актуальность в связи с несоответствием дорожно-транспортной инфраструктуры потребностям участников дорожного движения, их низко дисциплиной, а также недостаточной эффективностью функционирования системы обеспечения безопасности дорожного движения. В настоящее время решение проблемы обеспечения безопасности дорожного движения является одной из важнейших задач. По итогам 2016 года  на территории </w:t>
      </w:r>
      <w:proofErr w:type="spellStart"/>
      <w:r w:rsidR="00206797">
        <w:rPr>
          <w:rFonts w:eastAsia="Arial"/>
          <w:kern w:val="1"/>
          <w:lang w:eastAsia="zh-CN"/>
        </w:rPr>
        <w:t>Евдаковск</w:t>
      </w:r>
      <w:r w:rsidRPr="00DA5737">
        <w:rPr>
          <w:rFonts w:eastAsia="Arial"/>
          <w:kern w:val="1"/>
          <w:lang w:eastAsia="zh-CN"/>
        </w:rPr>
        <w:t>ого</w:t>
      </w:r>
      <w:proofErr w:type="spellEnd"/>
      <w:r w:rsidRPr="00DA5737">
        <w:rPr>
          <w:rFonts w:eastAsia="Arial"/>
          <w:kern w:val="1"/>
          <w:lang w:eastAsia="zh-CN"/>
        </w:rPr>
        <w:t xml:space="preserve"> сельского поселения не зарегистрировано ни одно дорожно-транспортное происшествие. Для эффективного решения проблем, связанных с дорожно-транспортной аварийностью, необходимо непрерывно обеспечивать системный подход к реализации мероприятий по повышению безопасности дорожного движения.</w:t>
      </w:r>
    </w:p>
    <w:p w:rsidR="00CC2B48" w:rsidRPr="00DA5737" w:rsidRDefault="00CC2B48" w:rsidP="00DA5737">
      <w:pPr>
        <w:widowControl w:val="0"/>
        <w:suppressAutoHyphens/>
        <w:ind w:firstLine="540"/>
        <w:jc w:val="both"/>
        <w:rPr>
          <w:rFonts w:eastAsia="Times New Roman"/>
          <w:b/>
          <w:kern w:val="1"/>
          <w:lang w:eastAsia="en-US"/>
        </w:rPr>
      </w:pPr>
      <w:r w:rsidRPr="00DA5737">
        <w:rPr>
          <w:rFonts w:eastAsia="Arial"/>
          <w:kern w:val="1"/>
          <w:lang w:eastAsia="zh-CN"/>
        </w:rPr>
        <w:t>Таблица 2.9.1. Оценка дорожной ситуации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5153"/>
        <w:gridCol w:w="1084"/>
        <w:gridCol w:w="1219"/>
        <w:gridCol w:w="1059"/>
      </w:tblGrid>
      <w:tr w:rsidR="00CC2B48" w:rsidRPr="00DA5737" w:rsidTr="00CC2B48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b/>
                <w:kern w:val="1"/>
                <w:lang w:eastAsia="en-US"/>
              </w:rPr>
            </w:pPr>
            <w:r w:rsidRPr="00DA5737">
              <w:rPr>
                <w:rFonts w:eastAsia="Times New Roman"/>
                <w:b/>
                <w:kern w:val="1"/>
                <w:lang w:eastAsia="en-US"/>
              </w:rPr>
              <w:t xml:space="preserve">№ </w:t>
            </w:r>
            <w:r w:rsidRPr="00DA5737">
              <w:rPr>
                <w:rFonts w:eastAsia="Calibri"/>
                <w:b/>
                <w:kern w:val="1"/>
                <w:lang w:eastAsia="en-US"/>
              </w:rPr>
              <w:t>п/п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b/>
                <w:kern w:val="1"/>
                <w:lang w:eastAsia="en-US"/>
              </w:rPr>
            </w:pPr>
            <w:r w:rsidRPr="00DA5737">
              <w:rPr>
                <w:rFonts w:eastAsia="Calibri"/>
                <w:b/>
                <w:kern w:val="1"/>
                <w:lang w:eastAsia="en-US"/>
              </w:rPr>
              <w:t>Параметры</w:t>
            </w:r>
          </w:p>
        </w:tc>
        <w:tc>
          <w:tcPr>
            <w:tcW w:w="3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b/>
                <w:kern w:val="1"/>
                <w:lang w:eastAsia="en-US"/>
              </w:rPr>
            </w:pPr>
            <w:r w:rsidRPr="00DA5737">
              <w:rPr>
                <w:rFonts w:eastAsia="Calibri"/>
                <w:b/>
                <w:kern w:val="1"/>
                <w:lang w:eastAsia="en-US"/>
              </w:rPr>
              <w:t>Год</w:t>
            </w:r>
          </w:p>
        </w:tc>
      </w:tr>
      <w:tr w:rsidR="00CC2B48" w:rsidRPr="00DA5737" w:rsidTr="00CC2B48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b/>
                <w:kern w:val="1"/>
                <w:lang w:eastAsia="en-US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Calibri"/>
                <w:b/>
                <w:kern w:val="1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b/>
                <w:kern w:val="1"/>
                <w:lang w:eastAsia="en-US"/>
              </w:rPr>
            </w:pPr>
            <w:r w:rsidRPr="00DA5737">
              <w:rPr>
                <w:rFonts w:eastAsia="Calibri"/>
                <w:b/>
                <w:kern w:val="1"/>
                <w:lang w:eastAsia="en-US"/>
              </w:rPr>
              <w:t>2014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b/>
                <w:kern w:val="1"/>
                <w:lang w:eastAsia="en-US"/>
              </w:rPr>
            </w:pPr>
            <w:r w:rsidRPr="00DA5737">
              <w:rPr>
                <w:rFonts w:eastAsia="Calibri"/>
                <w:b/>
                <w:kern w:val="1"/>
                <w:lang w:eastAsia="en-US"/>
              </w:rPr>
              <w:t>2015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en-US"/>
              </w:rPr>
            </w:pPr>
            <w:r w:rsidRPr="00DA5737">
              <w:rPr>
                <w:rFonts w:eastAsia="Calibri"/>
                <w:b/>
                <w:kern w:val="1"/>
                <w:lang w:eastAsia="en-US"/>
              </w:rPr>
              <w:t>2016</w:t>
            </w:r>
          </w:p>
        </w:tc>
      </w:tr>
      <w:tr w:rsidR="00CC2B48" w:rsidRPr="00DA5737" w:rsidTr="00CC2B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en-US"/>
              </w:rPr>
            </w:pPr>
            <w:r w:rsidRPr="00DA5737">
              <w:rPr>
                <w:rFonts w:eastAsia="Calibri"/>
                <w:kern w:val="1"/>
                <w:lang w:eastAsia="en-US"/>
              </w:rPr>
              <w:t>1.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en-US"/>
              </w:rPr>
            </w:pPr>
            <w:r w:rsidRPr="00DA5737">
              <w:rPr>
                <w:rFonts w:eastAsia="Calibri"/>
                <w:kern w:val="1"/>
                <w:lang w:eastAsia="en-US"/>
              </w:rPr>
              <w:t xml:space="preserve">Количество аварий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325E8F" w:rsidRDefault="00325E8F" w:rsidP="00DA5737">
            <w:pPr>
              <w:suppressAutoHyphens/>
              <w:jc w:val="center"/>
              <w:rPr>
                <w:rFonts w:eastAsia="Calibri"/>
                <w:kern w:val="1"/>
                <w:lang w:eastAsia="en-US"/>
              </w:rPr>
            </w:pPr>
            <w:r w:rsidRPr="00325E8F">
              <w:rPr>
                <w:rFonts w:eastAsia="Calibri"/>
                <w:kern w:val="1"/>
                <w:lang w:eastAsia="en-US"/>
              </w:rPr>
              <w:t>1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325E8F" w:rsidRDefault="00325E8F" w:rsidP="00DA5737">
            <w:pPr>
              <w:suppressAutoHyphens/>
              <w:jc w:val="center"/>
              <w:rPr>
                <w:rFonts w:eastAsia="Calibri"/>
                <w:kern w:val="1"/>
                <w:lang w:eastAsia="en-US"/>
              </w:rPr>
            </w:pPr>
            <w:r w:rsidRPr="00325E8F">
              <w:rPr>
                <w:rFonts w:eastAsia="Calibri"/>
                <w:kern w:val="1"/>
                <w:lang w:eastAsia="en-US"/>
              </w:rPr>
              <w:t>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325E8F" w:rsidRDefault="00CC2B48" w:rsidP="00325E8F">
            <w:pPr>
              <w:suppressAutoHyphens/>
              <w:jc w:val="center"/>
              <w:rPr>
                <w:rFonts w:eastAsia="Calibri"/>
                <w:kern w:val="1"/>
                <w:lang w:eastAsia="en-US"/>
              </w:rPr>
            </w:pPr>
            <w:r w:rsidRPr="00325E8F">
              <w:rPr>
                <w:rFonts w:eastAsia="Calibri"/>
                <w:kern w:val="1"/>
                <w:lang w:eastAsia="en-US"/>
              </w:rPr>
              <w:t>1</w:t>
            </w:r>
          </w:p>
        </w:tc>
      </w:tr>
      <w:tr w:rsidR="00CC2B48" w:rsidRPr="00DA5737" w:rsidTr="00CC2B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en-US"/>
              </w:rPr>
            </w:pPr>
            <w:r w:rsidRPr="00DA5737">
              <w:rPr>
                <w:rFonts w:eastAsia="Calibri"/>
                <w:kern w:val="1"/>
                <w:lang w:eastAsia="en-US"/>
              </w:rPr>
              <w:t>2.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en-US"/>
              </w:rPr>
            </w:pPr>
            <w:r w:rsidRPr="00DA5737">
              <w:rPr>
                <w:rFonts w:eastAsia="Calibri"/>
                <w:kern w:val="1"/>
                <w:lang w:eastAsia="en-US"/>
              </w:rPr>
              <w:t>Количество зарегистрированных транспортных средств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650ED8">
            <w:pPr>
              <w:suppressAutoHyphens/>
              <w:jc w:val="center"/>
              <w:rPr>
                <w:rFonts w:eastAsia="Calibri"/>
                <w:kern w:val="1"/>
                <w:lang w:eastAsia="en-US"/>
              </w:rPr>
            </w:pPr>
            <w:r w:rsidRPr="00DA5737">
              <w:rPr>
                <w:rFonts w:eastAsia="Calibri"/>
                <w:kern w:val="1"/>
                <w:lang w:eastAsia="en-US"/>
              </w:rPr>
              <w:t>2</w:t>
            </w:r>
            <w:r w:rsidR="00650ED8">
              <w:rPr>
                <w:rFonts w:eastAsia="Calibri"/>
                <w:kern w:val="1"/>
                <w:lang w:eastAsia="en-US"/>
              </w:rPr>
              <w:t>74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650ED8">
            <w:pPr>
              <w:suppressAutoHyphens/>
              <w:jc w:val="center"/>
              <w:rPr>
                <w:rFonts w:eastAsia="Calibri"/>
                <w:kern w:val="1"/>
                <w:lang w:eastAsia="en-US"/>
              </w:rPr>
            </w:pPr>
            <w:r w:rsidRPr="00DA5737">
              <w:rPr>
                <w:rFonts w:eastAsia="Calibri"/>
                <w:kern w:val="1"/>
                <w:lang w:eastAsia="en-US"/>
              </w:rPr>
              <w:t>2</w:t>
            </w:r>
            <w:r w:rsidR="00650ED8">
              <w:rPr>
                <w:rFonts w:eastAsia="Calibri"/>
                <w:kern w:val="1"/>
                <w:lang w:eastAsia="en-US"/>
              </w:rPr>
              <w:t>97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650ED8" w:rsidP="00650ED8">
            <w:pPr>
              <w:suppressAutoHyphens/>
              <w:jc w:val="center"/>
              <w:rPr>
                <w:rFonts w:eastAsia="Calibri"/>
                <w:bCs/>
                <w:kern w:val="1"/>
                <w:lang w:eastAsia="zh-CN"/>
              </w:rPr>
            </w:pPr>
            <w:r>
              <w:rPr>
                <w:rFonts w:eastAsia="Calibri"/>
                <w:bCs/>
                <w:kern w:val="1"/>
                <w:lang w:eastAsia="zh-CN"/>
              </w:rPr>
              <w:t>308</w:t>
            </w:r>
          </w:p>
        </w:tc>
      </w:tr>
    </w:tbl>
    <w:p w:rsidR="00CC2B48" w:rsidRPr="00DA5737" w:rsidRDefault="00CC2B48" w:rsidP="00DA5737">
      <w:pPr>
        <w:suppressAutoHyphens/>
        <w:jc w:val="both"/>
        <w:rPr>
          <w:rFonts w:eastAsia="Arial"/>
          <w:b/>
          <w:bCs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Arial"/>
          <w:kern w:val="1"/>
          <w:lang w:eastAsia="zh-CN"/>
        </w:rPr>
      </w:pPr>
      <w:r w:rsidRPr="00DA5737">
        <w:rPr>
          <w:rFonts w:eastAsia="Arial"/>
          <w:noProof/>
          <w:kern w:val="1"/>
        </w:rPr>
        <w:drawing>
          <wp:inline distT="0" distB="0" distL="0" distR="0" wp14:anchorId="6EA60609" wp14:editId="72427DA7">
            <wp:extent cx="4257675" cy="2486025"/>
            <wp:effectExtent l="0" t="0" r="0" b="0"/>
            <wp:docPr id="7" name="Диаграмм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kern w:val="1"/>
          <w:lang w:eastAsia="zh-CN"/>
        </w:rPr>
      </w:pPr>
      <w:r w:rsidRPr="00DA5737">
        <w:rPr>
          <w:rFonts w:eastAsia="Arial"/>
          <w:b/>
          <w:bCs/>
          <w:kern w:val="1"/>
          <w:lang w:eastAsia="zh-CN"/>
        </w:rPr>
        <w:t>2.10. Оценка уровня негативного воздействия транспортной инфраструктуры на окружающую среду, безопасность и здоровье человека.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i/>
          <w:iCs/>
          <w:kern w:val="1"/>
          <w:lang w:eastAsia="zh-CN"/>
        </w:rPr>
      </w:pPr>
      <w:r w:rsidRPr="00DA5737">
        <w:rPr>
          <w:rFonts w:eastAsia="Arial"/>
          <w:kern w:val="1"/>
          <w:lang w:eastAsia="zh-CN"/>
        </w:rPr>
        <w:t>Рассмотрим характерные факторы, неблагоприятно влияющие на окружающую среду и здоровье.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i/>
          <w:iCs/>
          <w:kern w:val="1"/>
          <w:lang w:eastAsia="zh-CN"/>
        </w:rPr>
      </w:pPr>
      <w:r w:rsidRPr="00DA5737">
        <w:rPr>
          <w:rFonts w:eastAsia="Arial"/>
          <w:i/>
          <w:iCs/>
          <w:kern w:val="1"/>
          <w:lang w:eastAsia="zh-CN"/>
        </w:rPr>
        <w:t>Загрязнение атмосферы.</w:t>
      </w:r>
      <w:r w:rsidRPr="00DA5737">
        <w:rPr>
          <w:rFonts w:eastAsia="Arial"/>
          <w:kern w:val="1"/>
          <w:lang w:eastAsia="zh-CN"/>
        </w:rPr>
        <w:t xml:space="preserve"> Выброс в воздух дыма и газообразных загрязняющих веществ (</w:t>
      </w:r>
      <w:proofErr w:type="spellStart"/>
      <w:r w:rsidRPr="00DA5737">
        <w:rPr>
          <w:rFonts w:eastAsia="Arial"/>
          <w:kern w:val="1"/>
          <w:lang w:eastAsia="zh-CN"/>
        </w:rPr>
        <w:t>диоксин</w:t>
      </w:r>
      <w:proofErr w:type="spellEnd"/>
      <w:r w:rsidRPr="00DA5737">
        <w:rPr>
          <w:rFonts w:eastAsia="Arial"/>
          <w:kern w:val="1"/>
          <w:lang w:eastAsia="zh-CN"/>
        </w:rPr>
        <w:t xml:space="preserve"> азота и серы, озон) приводят не только к загрязнению атмосферы, но и к вредным проявлениям для здоровья, особенно к </w:t>
      </w:r>
      <w:proofErr w:type="spellStart"/>
      <w:r w:rsidRPr="00DA5737">
        <w:rPr>
          <w:rFonts w:eastAsia="Arial"/>
          <w:kern w:val="1"/>
          <w:lang w:eastAsia="zh-CN"/>
        </w:rPr>
        <w:t>распираторным</w:t>
      </w:r>
      <w:proofErr w:type="spellEnd"/>
      <w:r w:rsidRPr="00DA5737">
        <w:rPr>
          <w:rFonts w:eastAsia="Arial"/>
          <w:kern w:val="1"/>
          <w:lang w:eastAsia="zh-CN"/>
        </w:rPr>
        <w:t xml:space="preserve"> аллергическим заболеваниям.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kern w:val="1"/>
          <w:lang w:eastAsia="zh-CN"/>
        </w:rPr>
      </w:pPr>
      <w:r w:rsidRPr="00DA5737">
        <w:rPr>
          <w:rFonts w:eastAsia="Arial"/>
          <w:i/>
          <w:iCs/>
          <w:kern w:val="1"/>
          <w:lang w:eastAsia="zh-CN"/>
        </w:rPr>
        <w:lastRenderedPageBreak/>
        <w:t>Воздействие шума.</w:t>
      </w:r>
      <w:r w:rsidRPr="00DA5737">
        <w:rPr>
          <w:rFonts w:eastAsia="Arial"/>
          <w:kern w:val="1"/>
          <w:lang w:eastAsia="zh-CN"/>
        </w:rPr>
        <w:t xml:space="preserve"> Приблизительно 30% населения России подвергается воздействию шума от автомобильного транспорта с уровнем выше 55дБ. Это приводит к росту сердечно-сосудистых и эндокринных заболеваний. Воздействие шума влияет на познавательные способности людей, вызывает раздражительность.  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kern w:val="1"/>
          <w:lang w:eastAsia="zh-CN"/>
        </w:rPr>
      </w:pPr>
      <w:r w:rsidRPr="00DA5737">
        <w:rPr>
          <w:rFonts w:eastAsia="Arial"/>
          <w:kern w:val="1"/>
          <w:lang w:eastAsia="zh-CN"/>
        </w:rPr>
        <w:t>Учитывая сложившуюся планировочную структуру сельского поселения и характер дорожно-транспортной сети, отсутствие дорог с интенсивным движением в районах жилой застройки, можно сделать вывод  о сравнительно благополучной экологической ситуации в части воздействия транспортной инфраструктуры на окружающую среду, безопасность и здоровье человека.</w:t>
      </w:r>
    </w:p>
    <w:p w:rsidR="00CC2B48" w:rsidRPr="00DA5737" w:rsidRDefault="00CC2B48" w:rsidP="00DA5737">
      <w:pPr>
        <w:suppressAutoHyphens/>
        <w:autoSpaceDE w:val="0"/>
        <w:jc w:val="both"/>
        <w:rPr>
          <w:rFonts w:eastAsia="Calibri"/>
          <w:color w:val="000000"/>
          <w:lang w:eastAsia="zh-CN"/>
        </w:rPr>
      </w:pPr>
      <w:r w:rsidRPr="00DA5737">
        <w:rPr>
          <w:rFonts w:eastAsia="Calibri"/>
          <w:b/>
          <w:bCs/>
          <w:color w:val="000000"/>
          <w:lang w:eastAsia="zh-CN"/>
        </w:rPr>
        <w:t>2.11. Характеристика существующих условий и перспектив развития и размещения транспортной инфраструктуры поселения</w:t>
      </w:r>
      <w:r w:rsidRPr="00DA5737">
        <w:rPr>
          <w:rFonts w:eastAsia="Calibri"/>
          <w:color w:val="000000"/>
          <w:lang w:eastAsia="zh-CN"/>
        </w:rPr>
        <w:t xml:space="preserve">. </w:t>
      </w:r>
    </w:p>
    <w:p w:rsidR="00CC2B48" w:rsidRPr="00DA5737" w:rsidRDefault="00CC2B48" w:rsidP="00DA5737">
      <w:pPr>
        <w:jc w:val="center"/>
        <w:outlineLvl w:val="1"/>
        <w:rPr>
          <w:rFonts w:eastAsia="Times New Roman"/>
          <w:kern w:val="1"/>
          <w:lang w:val="x-none" w:eastAsia="zh-CN"/>
        </w:rPr>
      </w:pPr>
      <w:r w:rsidRPr="00DA5737">
        <w:rPr>
          <w:rFonts w:eastAsia="Times New Roman"/>
          <w:kern w:val="1"/>
          <w:lang w:val="x-none" w:eastAsia="zh-CN"/>
        </w:rPr>
        <w:t xml:space="preserve">Технико-экономические показатели </w:t>
      </w:r>
      <w:r w:rsidR="00650ED8">
        <w:rPr>
          <w:rFonts w:eastAsia="Times New Roman"/>
          <w:kern w:val="1"/>
          <w:lang w:eastAsia="zh-CN"/>
        </w:rPr>
        <w:t>Г</w:t>
      </w:r>
      <w:proofErr w:type="spellStart"/>
      <w:r w:rsidRPr="00DA5737">
        <w:rPr>
          <w:rFonts w:eastAsia="Times New Roman"/>
          <w:kern w:val="1"/>
          <w:lang w:val="x-none" w:eastAsia="zh-CN"/>
        </w:rPr>
        <w:t>енерального</w:t>
      </w:r>
      <w:proofErr w:type="spellEnd"/>
      <w:r w:rsidRPr="00DA5737">
        <w:rPr>
          <w:rFonts w:eastAsia="Times New Roman"/>
          <w:kern w:val="1"/>
          <w:lang w:val="x-none" w:eastAsia="zh-CN"/>
        </w:rPr>
        <w:t xml:space="preserve"> плана </w:t>
      </w:r>
      <w:proofErr w:type="spellStart"/>
      <w:r w:rsidR="00206797">
        <w:rPr>
          <w:rFonts w:eastAsia="Times New Roman"/>
          <w:kern w:val="1"/>
          <w:lang w:eastAsia="zh-CN"/>
        </w:rPr>
        <w:t>Евдаковск</w:t>
      </w:r>
      <w:r w:rsidRPr="00DA5737">
        <w:rPr>
          <w:rFonts w:eastAsia="Times New Roman"/>
          <w:kern w:val="1"/>
          <w:lang w:eastAsia="zh-CN"/>
        </w:rPr>
        <w:t>ого</w:t>
      </w:r>
      <w:proofErr w:type="spellEnd"/>
      <w:r w:rsidRPr="00DA5737">
        <w:rPr>
          <w:rFonts w:eastAsia="Times New Roman"/>
          <w:kern w:val="1"/>
          <w:lang w:eastAsia="zh-CN"/>
        </w:rPr>
        <w:t xml:space="preserve"> </w:t>
      </w:r>
      <w:r w:rsidRPr="00DA5737">
        <w:rPr>
          <w:rFonts w:eastAsia="Times New Roman"/>
          <w:kern w:val="1"/>
          <w:lang w:val="x-none" w:eastAsia="zh-CN"/>
        </w:rPr>
        <w:t>сельского поселения Каменского муниципального района Воронежской области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35"/>
        <w:gridCol w:w="1482"/>
        <w:gridCol w:w="1822"/>
        <w:gridCol w:w="1766"/>
        <w:gridCol w:w="1695"/>
      </w:tblGrid>
      <w:tr w:rsidR="00CC2B48" w:rsidRPr="00DA5737" w:rsidTr="00CC2B48">
        <w:trPr>
          <w:trHeight w:hRule="exact" w:val="1178"/>
          <w:tblHeader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Показатели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Единица измерения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Современное состояние на 2017 г.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Первая очередь строительства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Расчётный срок</w:t>
            </w:r>
          </w:p>
        </w:tc>
      </w:tr>
      <w:tr w:rsidR="00CC2B48" w:rsidRPr="00DA5737" w:rsidTr="00CC2B48">
        <w:tc>
          <w:tcPr>
            <w:tcW w:w="9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Транспортная инфраструктура</w:t>
            </w:r>
          </w:p>
        </w:tc>
      </w:tr>
      <w:tr w:rsidR="00CC2B48" w:rsidRPr="00DA5737" w:rsidTr="00CC2B48"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Calibri"/>
                <w:color w:val="000000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Протяженность дорог, в том числе: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color w:val="000000"/>
                <w:kern w:val="1"/>
                <w:lang w:eastAsia="zh-CN"/>
              </w:rPr>
              <w:t>км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650ED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49,5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2</w:t>
            </w:r>
          </w:p>
        </w:tc>
      </w:tr>
      <w:tr w:rsidR="00CC2B48" w:rsidRPr="00DA5737" w:rsidTr="00CC2B48"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-общего пользования муниципального значения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км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650ED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lang w:eastAsia="zh-CN"/>
              </w:rPr>
            </w:pPr>
            <w:r>
              <w:rPr>
                <w:rFonts w:eastAsia="Calibri"/>
                <w:color w:val="000000"/>
                <w:lang w:eastAsia="zh-CN"/>
              </w:rPr>
              <w:t>45,5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2</w:t>
            </w:r>
          </w:p>
        </w:tc>
      </w:tr>
      <w:tr w:rsidR="00CC2B48" w:rsidRPr="00DA5737" w:rsidTr="00CC2B48"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-общего пользования областного значения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км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lang w:eastAsia="zh-CN"/>
              </w:rPr>
            </w:pPr>
            <w:r w:rsidRPr="00DA5737">
              <w:rPr>
                <w:rFonts w:eastAsia="Calibri"/>
                <w:color w:val="000000"/>
                <w:lang w:eastAsia="zh-CN"/>
              </w:rPr>
              <w:t>0</w:t>
            </w:r>
          </w:p>
        </w:tc>
      </w:tr>
      <w:tr w:rsidR="00CC2B48" w:rsidRPr="00DA5737" w:rsidTr="00CC2B48"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-общего пользования федерального значения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color w:val="000000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км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color w:val="000000"/>
                <w:kern w:val="1"/>
                <w:lang w:eastAsia="zh-CN"/>
              </w:rPr>
            </w:pPr>
            <w:r w:rsidRPr="00DA5737">
              <w:rPr>
                <w:rFonts w:eastAsia="Calibri"/>
                <w:color w:val="000000"/>
                <w:kern w:val="1"/>
                <w:lang w:eastAsia="zh-CN"/>
              </w:rPr>
              <w:t>4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color w:val="000000"/>
                <w:kern w:val="1"/>
                <w:lang w:eastAsia="zh-CN"/>
              </w:rPr>
            </w:pPr>
            <w:r w:rsidRPr="00DA5737">
              <w:rPr>
                <w:rFonts w:eastAsia="Calibri"/>
                <w:color w:val="000000"/>
                <w:kern w:val="1"/>
                <w:lang w:eastAsia="zh-CN"/>
              </w:rPr>
              <w:t>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color w:val="000000"/>
                <w:kern w:val="1"/>
                <w:lang w:eastAsia="zh-CN"/>
              </w:rPr>
              <w:t>0</w:t>
            </w:r>
          </w:p>
        </w:tc>
      </w:tr>
    </w:tbl>
    <w:p w:rsidR="00CC2B48" w:rsidRPr="00DA5737" w:rsidRDefault="00CC2B48" w:rsidP="00DA5737">
      <w:pPr>
        <w:suppressAutoHyphens/>
        <w:ind w:firstLine="708"/>
        <w:jc w:val="both"/>
        <w:rPr>
          <w:rFonts w:eastAsia="Arial"/>
          <w:kern w:val="1"/>
          <w:lang w:eastAsia="zh-CN"/>
        </w:rPr>
      </w:pP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b/>
          <w:bCs/>
          <w:kern w:val="1"/>
          <w:lang w:eastAsia="zh-CN"/>
        </w:rPr>
      </w:pPr>
      <w:r w:rsidRPr="00DA5737">
        <w:rPr>
          <w:rFonts w:eastAsia="Arial"/>
          <w:b/>
          <w:bCs/>
          <w:kern w:val="1"/>
          <w:lang w:eastAsia="zh-CN"/>
        </w:rPr>
        <w:t>2.12. Оценка нормативно-правовой базы, необходимой для функционирования и развития транспортной системы поселения.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kern w:val="1"/>
          <w:lang w:eastAsia="zh-CN"/>
        </w:rPr>
      </w:pPr>
      <w:r w:rsidRPr="00DA5737">
        <w:rPr>
          <w:rFonts w:eastAsia="Arial"/>
          <w:kern w:val="1"/>
          <w:lang w:eastAsia="zh-CN"/>
        </w:rPr>
        <w:t>Основными документами, определяющими порядок функционирования и развития транспортной инфраструктуры являются: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kern w:val="1"/>
          <w:lang w:eastAsia="zh-CN"/>
        </w:rPr>
      </w:pPr>
      <w:r w:rsidRPr="00DA5737">
        <w:rPr>
          <w:rFonts w:eastAsia="Arial"/>
          <w:kern w:val="1"/>
          <w:lang w:eastAsia="zh-CN"/>
        </w:rPr>
        <w:t>1. Градостроительный кодекс РФ от 29.12.2004г. №190-ФЗ (ред. от 30.12.2015г.);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kern w:val="1"/>
          <w:lang w:eastAsia="zh-CN"/>
        </w:rPr>
      </w:pPr>
      <w:r w:rsidRPr="00DA5737">
        <w:rPr>
          <w:rFonts w:eastAsia="Arial"/>
          <w:kern w:val="1"/>
          <w:lang w:eastAsia="zh-CN"/>
        </w:rPr>
        <w:t>2. Федеральный закон от 08.11.2007г. №257-ФЗ (ред. от 15.02.2016г) «Об автомобильных дорогах и о дорожной деятельности в РФ и о внесении изменений в отдельные законодательные акты Российской Федерации»;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kern w:val="1"/>
          <w:lang w:eastAsia="zh-CN"/>
        </w:rPr>
      </w:pPr>
      <w:r w:rsidRPr="00DA5737">
        <w:rPr>
          <w:rFonts w:eastAsia="Arial"/>
          <w:kern w:val="1"/>
          <w:lang w:eastAsia="zh-CN"/>
        </w:rPr>
        <w:t>3. Федеральный закон от 10.12.1995г. №196-ФЗ (ред. от 28.11.2015г.) «О безопасности дорожного движения»;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kern w:val="1"/>
          <w:lang w:eastAsia="zh-CN"/>
        </w:rPr>
      </w:pPr>
      <w:r w:rsidRPr="00DA5737">
        <w:rPr>
          <w:rFonts w:eastAsia="Arial"/>
          <w:kern w:val="1"/>
          <w:lang w:eastAsia="zh-CN"/>
        </w:rPr>
        <w:t>4. Постановление Правительства РФ от 23.10.1993г. №1090 (ред. от 21.01.2016г) «О правилах дорожного движения»;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kern w:val="1"/>
          <w:lang w:eastAsia="zh-CN"/>
        </w:rPr>
      </w:pPr>
      <w:r w:rsidRPr="00DA5737">
        <w:rPr>
          <w:rFonts w:eastAsia="Arial"/>
          <w:kern w:val="1"/>
          <w:lang w:eastAsia="zh-CN"/>
        </w:rPr>
        <w:t>5. Постановление Правительства РФ от 25.12.2015г. №1440 «Об утверждении требований к программам комплексного развития транспортной инфраструктуры поселений, городских округов»;</w:t>
      </w:r>
    </w:p>
    <w:p w:rsidR="00CC2B48" w:rsidRPr="00650ED8" w:rsidRDefault="00CC2B48" w:rsidP="00DA5737">
      <w:pPr>
        <w:suppressAutoHyphens/>
        <w:ind w:firstLine="708"/>
        <w:jc w:val="both"/>
        <w:rPr>
          <w:rFonts w:eastAsia="Arial"/>
          <w:color w:val="FF0000"/>
          <w:kern w:val="1"/>
          <w:lang w:eastAsia="zh-CN"/>
        </w:rPr>
      </w:pPr>
      <w:r w:rsidRPr="00DA5737">
        <w:rPr>
          <w:rFonts w:eastAsia="Arial"/>
          <w:kern w:val="1"/>
          <w:lang w:eastAsia="zh-CN"/>
        </w:rPr>
        <w:t xml:space="preserve">6. Генеральный план </w:t>
      </w:r>
      <w:proofErr w:type="spellStart"/>
      <w:r w:rsidR="00206797">
        <w:rPr>
          <w:rFonts w:eastAsia="Arial"/>
          <w:kern w:val="1"/>
          <w:lang w:eastAsia="zh-CN"/>
        </w:rPr>
        <w:t>Евдаковск</w:t>
      </w:r>
      <w:r w:rsidRPr="00DA5737">
        <w:rPr>
          <w:rFonts w:eastAsia="Arial"/>
          <w:kern w:val="1"/>
          <w:lang w:eastAsia="zh-CN"/>
        </w:rPr>
        <w:t>ого</w:t>
      </w:r>
      <w:proofErr w:type="spellEnd"/>
      <w:r w:rsidRPr="00DA5737">
        <w:rPr>
          <w:rFonts w:eastAsia="Arial"/>
          <w:kern w:val="1"/>
          <w:lang w:eastAsia="zh-CN"/>
        </w:rPr>
        <w:t xml:space="preserve">  сельского поселения, утвержден решением собрания депутатов Каменского муниципального района Воронежской области от </w:t>
      </w:r>
      <w:r w:rsidRPr="00650ED8">
        <w:rPr>
          <w:rFonts w:eastAsia="Arial"/>
          <w:color w:val="FF0000"/>
          <w:kern w:val="1"/>
          <w:lang w:eastAsia="zh-CN"/>
        </w:rPr>
        <w:t>20.07.2012 г. №82;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b/>
          <w:bCs/>
          <w:kern w:val="1"/>
          <w:lang w:eastAsia="zh-CN"/>
        </w:rPr>
      </w:pPr>
      <w:r w:rsidRPr="00DA5737">
        <w:rPr>
          <w:rFonts w:eastAsia="Arial"/>
          <w:kern w:val="1"/>
          <w:lang w:eastAsia="zh-CN"/>
        </w:rPr>
        <w:t>Нормативно-правовая база необходимая для функционирования и развития транспортной инфраструктуры сформирована.</w:t>
      </w:r>
    </w:p>
    <w:p w:rsidR="00CC2B48" w:rsidRPr="00DA5737" w:rsidRDefault="00CC2B48" w:rsidP="00DA5737">
      <w:pPr>
        <w:suppressAutoHyphens/>
        <w:jc w:val="center"/>
        <w:rPr>
          <w:rFonts w:eastAsia="Arial"/>
          <w:b/>
          <w:bCs/>
          <w:kern w:val="1"/>
          <w:lang w:eastAsia="zh-CN"/>
        </w:rPr>
      </w:pPr>
      <w:r w:rsidRPr="00DA5737">
        <w:rPr>
          <w:rFonts w:eastAsia="Arial"/>
          <w:b/>
          <w:bCs/>
          <w:kern w:val="1"/>
          <w:lang w:eastAsia="zh-CN"/>
        </w:rPr>
        <w:t>3. Прогноз транспортного спроса, изменение объемов и характера передвижения населения и перевозок грузов на территории поселения.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kern w:val="1"/>
          <w:lang w:eastAsia="zh-CN"/>
        </w:rPr>
      </w:pPr>
      <w:r w:rsidRPr="00DA5737">
        <w:rPr>
          <w:rFonts w:eastAsia="Arial"/>
          <w:b/>
          <w:bCs/>
          <w:kern w:val="1"/>
          <w:lang w:eastAsia="zh-CN"/>
        </w:rPr>
        <w:t>3.1. Прогноз социально-экономического и градостроительного развития поселения.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kern w:val="1"/>
          <w:lang w:eastAsia="zh-CN"/>
        </w:rPr>
      </w:pPr>
      <w:r w:rsidRPr="00DA5737">
        <w:rPr>
          <w:rFonts w:eastAsia="Arial"/>
          <w:kern w:val="1"/>
          <w:lang w:eastAsia="zh-CN"/>
        </w:rPr>
        <w:lastRenderedPageBreak/>
        <w:t>В период реализации программы прогнозируется тенденция небольшого роста численности населения, обусловленная созданием комфортных социальных условий для проживания граждан, в том числе молодых семей, что в свою очередь будет способствовать восстановлению процессов естественного прироста населения.</w:t>
      </w:r>
    </w:p>
    <w:p w:rsidR="00CC2B48" w:rsidRPr="00DA5737" w:rsidRDefault="00CC2B48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  <w:r w:rsidRPr="00DA5737">
        <w:rPr>
          <w:rFonts w:eastAsia="Calibri"/>
          <w:kern w:val="1"/>
          <w:lang w:eastAsia="zh-CN"/>
        </w:rPr>
        <w:t>Динамика изменения численности населения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79"/>
        <w:gridCol w:w="937"/>
        <w:gridCol w:w="910"/>
        <w:gridCol w:w="910"/>
        <w:gridCol w:w="910"/>
        <w:gridCol w:w="910"/>
        <w:gridCol w:w="992"/>
      </w:tblGrid>
      <w:tr w:rsidR="00CC2B48" w:rsidRPr="00DA5737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b/>
                <w:kern w:val="1"/>
                <w:lang w:eastAsia="zh-CN" w:bidi="hi-IN"/>
              </w:rPr>
              <w:t>Показатели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b/>
                <w:kern w:val="1"/>
                <w:lang w:eastAsia="zh-CN" w:bidi="hi-IN"/>
              </w:rPr>
              <w:t>2012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b/>
                <w:kern w:val="1"/>
                <w:lang w:eastAsia="zh-CN" w:bidi="hi-IN"/>
              </w:rPr>
              <w:t>2013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b/>
                <w:kern w:val="1"/>
                <w:lang w:eastAsia="zh-CN" w:bidi="hi-IN"/>
              </w:rPr>
              <w:t>2014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b/>
                <w:kern w:val="1"/>
                <w:lang w:eastAsia="zh-CN" w:bidi="hi-IN"/>
              </w:rPr>
              <w:t>2015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b/>
                <w:kern w:val="1"/>
                <w:lang w:eastAsia="zh-CN" w:bidi="hi-IN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b/>
                <w:kern w:val="1"/>
                <w:lang w:eastAsia="zh-CN" w:bidi="hi-IN"/>
              </w:rPr>
              <w:t>2017 оценка</w:t>
            </w:r>
          </w:p>
        </w:tc>
      </w:tr>
      <w:tr w:rsidR="00CC2B48" w:rsidRPr="00DA5737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Численность населения, чел.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555E4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1</w:t>
            </w:r>
            <w:r w:rsidR="00555E43">
              <w:rPr>
                <w:rFonts w:eastAsia="Arial Unicode MS"/>
                <w:kern w:val="1"/>
                <w:lang w:eastAsia="zh-CN" w:bidi="hi-IN"/>
              </w:rPr>
              <w:t>088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650ED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1083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650ED8" w:rsidP="00650ED8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1089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650ED8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1</w:t>
            </w:r>
            <w:r w:rsidR="00650ED8">
              <w:rPr>
                <w:rFonts w:eastAsia="Arial Unicode MS"/>
                <w:kern w:val="1"/>
                <w:lang w:eastAsia="zh-CN" w:bidi="hi-IN"/>
              </w:rPr>
              <w:t>124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650ED8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1</w:t>
            </w:r>
            <w:r w:rsidR="00650ED8">
              <w:rPr>
                <w:rFonts w:eastAsia="Arial Unicode MS"/>
                <w:kern w:val="1"/>
                <w:lang w:eastAsia="zh-CN" w:bidi="hi-IN"/>
              </w:rPr>
              <w:t>236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650ED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1246</w:t>
            </w:r>
          </w:p>
        </w:tc>
      </w:tr>
      <w:tr w:rsidR="00CC2B48" w:rsidRPr="00DA5737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Коэффициент роста (снижения)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</w:tr>
      <w:tr w:rsidR="00CC2B48" w:rsidRPr="00DA5737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Возрастная структура населения: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</w:tr>
      <w:tr w:rsidR="00CC2B48" w:rsidRPr="00DA5737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Население моложе трудоспособного возраста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8835E3" w:rsidP="00555E4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116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8835E3" w:rsidP="00555E4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121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8835E3" w:rsidP="00555E4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117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8835E3" w:rsidP="00555E4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125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555E4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2</w:t>
            </w:r>
            <w:r w:rsidR="00555E43">
              <w:rPr>
                <w:rFonts w:eastAsia="Arial Unicode MS"/>
                <w:kern w:val="1"/>
                <w:lang w:eastAsia="zh-CN" w:bidi="hi-IN"/>
              </w:rPr>
              <w:t>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55E43" w:rsidP="00555E4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238</w:t>
            </w:r>
          </w:p>
        </w:tc>
      </w:tr>
      <w:tr w:rsidR="00CC2B48" w:rsidRPr="00DA5737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Население в трудоспособном возрасте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55E4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648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55E4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645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55E4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639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55E4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637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55E4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631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55E4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630</w:t>
            </w:r>
          </w:p>
        </w:tc>
      </w:tr>
      <w:tr w:rsidR="00CC2B48" w:rsidRPr="00DA5737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Население старше трудоспособного возраста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324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8835E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317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8835E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3</w:t>
            </w:r>
            <w:r w:rsidR="008835E3">
              <w:rPr>
                <w:rFonts w:eastAsia="Arial Unicode MS"/>
                <w:kern w:val="1"/>
                <w:lang w:eastAsia="zh-CN" w:bidi="hi-IN"/>
              </w:rPr>
              <w:t>33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8835E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3</w:t>
            </w:r>
            <w:r w:rsidR="008835E3">
              <w:rPr>
                <w:rFonts w:eastAsia="Arial Unicode MS"/>
                <w:kern w:val="1"/>
                <w:lang w:eastAsia="zh-CN" w:bidi="hi-IN"/>
              </w:rPr>
              <w:t>62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8835E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3</w:t>
            </w:r>
            <w:r w:rsidR="008835E3">
              <w:rPr>
                <w:rFonts w:eastAsia="Arial Unicode MS"/>
                <w:kern w:val="1"/>
                <w:lang w:eastAsia="zh-CN" w:bidi="hi-IN"/>
              </w:rPr>
              <w:t>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55E43" w:rsidP="008835E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3</w:t>
            </w:r>
            <w:r w:rsidR="008835E3">
              <w:rPr>
                <w:rFonts w:eastAsia="Arial Unicode MS"/>
                <w:kern w:val="1"/>
                <w:lang w:eastAsia="zh-CN" w:bidi="hi-IN"/>
              </w:rPr>
              <w:t>78</w:t>
            </w:r>
          </w:p>
        </w:tc>
      </w:tr>
      <w:tr w:rsidR="00CC2B48" w:rsidRPr="00DA5737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Дети от 0-6 вкл.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</w:tr>
      <w:tr w:rsidR="00CC2B48" w:rsidRPr="00DA5737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Дети от 0-14 вкл.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color w:val="FF0000"/>
                <w:kern w:val="1"/>
                <w:lang w:eastAsia="zh-CN" w:bidi="hi-IN"/>
              </w:rPr>
              <w:t> </w:t>
            </w:r>
          </w:p>
        </w:tc>
      </w:tr>
      <w:tr w:rsidR="00CC2B48" w:rsidRPr="00DA5737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Дети от 0-17 вкл.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8835E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116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8835E3" w:rsidP="00555E4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121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8835E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117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8835E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125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55E4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237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55E4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238</w:t>
            </w:r>
          </w:p>
        </w:tc>
      </w:tr>
      <w:tr w:rsidR="00CC2B48" w:rsidRPr="00DA5737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Число родившихся, чел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20673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17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555E4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1</w:t>
            </w:r>
            <w:r w:rsidR="00555E43">
              <w:rPr>
                <w:rFonts w:eastAsia="Arial Unicode MS"/>
                <w:kern w:val="1"/>
                <w:lang w:eastAsia="zh-CN" w:bidi="hi-IN"/>
              </w:rPr>
              <w:t>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555E4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1</w:t>
            </w:r>
            <w:r w:rsidR="00555E43">
              <w:rPr>
                <w:rFonts w:eastAsia="Arial Unicode MS"/>
                <w:kern w:val="1"/>
                <w:lang w:eastAsia="zh-CN" w:bidi="hi-IN"/>
              </w:rPr>
              <w:t>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12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555E4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1</w:t>
            </w:r>
            <w:r w:rsidR="00555E43">
              <w:rPr>
                <w:rFonts w:eastAsia="Arial Unicode MS"/>
                <w:kern w:val="1"/>
                <w:lang w:eastAsia="zh-CN" w:bidi="hi-I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55E4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13</w:t>
            </w:r>
          </w:p>
        </w:tc>
      </w:tr>
      <w:tr w:rsidR="00CC2B48" w:rsidRPr="00DA5737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Число умерших, чел. всего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55E4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12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55E4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1</w:t>
            </w:r>
            <w:r w:rsidR="00CC2B48" w:rsidRPr="00DA5737">
              <w:rPr>
                <w:rFonts w:eastAsia="Arial Unicode MS"/>
                <w:kern w:val="1"/>
                <w:lang w:eastAsia="zh-CN" w:bidi="hi-IN"/>
              </w:rPr>
              <w:t>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555E4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5737">
              <w:rPr>
                <w:rFonts w:eastAsia="Arial Unicode MS"/>
                <w:kern w:val="1"/>
                <w:lang w:eastAsia="zh-CN" w:bidi="hi-IN"/>
              </w:rPr>
              <w:t>1</w:t>
            </w:r>
            <w:r w:rsidR="00555E43">
              <w:rPr>
                <w:rFonts w:eastAsia="Arial Unicode MS"/>
                <w:kern w:val="1"/>
                <w:lang w:eastAsia="zh-CN" w:bidi="hi-IN"/>
              </w:rPr>
              <w:t>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55E4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12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55E4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55E4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10</w:t>
            </w:r>
          </w:p>
        </w:tc>
      </w:tr>
      <w:tr w:rsidR="00CC2B48" w:rsidRPr="00206738" w:rsidTr="00CC2B48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206738" w:rsidRDefault="00CC2B48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206738">
              <w:rPr>
                <w:rFonts w:eastAsia="Arial Unicode MS"/>
                <w:kern w:val="1"/>
                <w:lang w:eastAsia="zh-CN" w:bidi="hi-IN"/>
              </w:rPr>
              <w:t>Естественный прирост (+), убыль (-)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206738" w:rsidRDefault="00A92374" w:rsidP="00A92374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+2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206738" w:rsidRDefault="00A92374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+</w:t>
            </w:r>
            <w:r w:rsidR="00206738" w:rsidRPr="00206738">
              <w:rPr>
                <w:rFonts w:eastAsia="Arial Unicode MS"/>
                <w:kern w:val="1"/>
                <w:lang w:eastAsia="zh-CN" w:bidi="hi-IN"/>
              </w:rPr>
              <w:t>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206738" w:rsidRDefault="00A92374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lang w:eastAsia="zh-CN" w:bidi="hi-IN"/>
              </w:rPr>
              <w:t>+</w:t>
            </w:r>
            <w:r w:rsidR="00206738" w:rsidRPr="00206738">
              <w:rPr>
                <w:rFonts w:eastAsia="Arial Unicode MS"/>
                <w:kern w:val="1"/>
                <w:lang w:eastAsia="zh-CN" w:bidi="hi-IN"/>
              </w:rPr>
              <w:t>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206738" w:rsidRDefault="0020673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206738">
              <w:rPr>
                <w:rFonts w:eastAsia="Arial Unicode MS"/>
                <w:kern w:val="1"/>
                <w:lang w:eastAsia="zh-CN" w:bidi="hi-IN"/>
              </w:rPr>
              <w:t>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206738" w:rsidRDefault="0020673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206738">
              <w:rPr>
                <w:rFonts w:eastAsia="Arial Unicode MS"/>
                <w:kern w:val="1"/>
                <w:lang w:eastAsia="zh-CN" w:bidi="hi-I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206738" w:rsidRDefault="00A92374" w:rsidP="00206738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bCs/>
                <w:kern w:val="1"/>
                <w:lang w:eastAsia="zh-CN" w:bidi="hi-IN"/>
              </w:rPr>
            </w:pPr>
            <w:r>
              <w:rPr>
                <w:rFonts w:eastAsia="Arial Unicode MS"/>
                <w:bCs/>
                <w:kern w:val="1"/>
                <w:lang w:eastAsia="zh-CN" w:bidi="hi-IN"/>
              </w:rPr>
              <w:t>+</w:t>
            </w:r>
            <w:r w:rsidR="00206738" w:rsidRPr="00206738">
              <w:rPr>
                <w:rFonts w:eastAsia="Arial Unicode MS"/>
                <w:bCs/>
                <w:kern w:val="1"/>
                <w:lang w:eastAsia="zh-CN" w:bidi="hi-IN"/>
              </w:rPr>
              <w:t>3</w:t>
            </w:r>
          </w:p>
        </w:tc>
      </w:tr>
    </w:tbl>
    <w:p w:rsidR="00CC2B48" w:rsidRPr="00DA5737" w:rsidRDefault="00CC2B48" w:rsidP="00DA5737">
      <w:pPr>
        <w:autoSpaceDE w:val="0"/>
        <w:ind w:firstLine="567"/>
        <w:jc w:val="both"/>
        <w:rPr>
          <w:rFonts w:eastAsia="Times New Roman"/>
          <w:kern w:val="1"/>
        </w:rPr>
      </w:pPr>
      <w:r w:rsidRPr="00206738">
        <w:rPr>
          <w:rFonts w:eastAsia="Times New Roman"/>
          <w:kern w:val="1"/>
        </w:rPr>
        <w:t xml:space="preserve">Население </w:t>
      </w:r>
      <w:proofErr w:type="spellStart"/>
      <w:r w:rsidR="00206797" w:rsidRPr="00206738">
        <w:rPr>
          <w:rFonts w:eastAsia="Times New Roman"/>
          <w:kern w:val="1"/>
        </w:rPr>
        <w:t>Евдаковск</w:t>
      </w:r>
      <w:r w:rsidRPr="00206738">
        <w:rPr>
          <w:rFonts w:eastAsia="Times New Roman"/>
          <w:kern w:val="1"/>
        </w:rPr>
        <w:t>ого</w:t>
      </w:r>
      <w:proofErr w:type="spellEnd"/>
      <w:r w:rsidRPr="00206738">
        <w:rPr>
          <w:rFonts w:eastAsia="Times New Roman"/>
          <w:kern w:val="1"/>
        </w:rPr>
        <w:t xml:space="preserve"> сельского поселения, в большей своей массе (79,7%),</w:t>
      </w:r>
      <w:r w:rsidRPr="00DA5737">
        <w:rPr>
          <w:rFonts w:eastAsia="Times New Roman"/>
          <w:kern w:val="1"/>
        </w:rPr>
        <w:t xml:space="preserve"> сосредоточено в трех более крупных населенных пунктах – </w:t>
      </w:r>
      <w:proofErr w:type="spellStart"/>
      <w:r w:rsidRPr="00DA5737">
        <w:rPr>
          <w:rFonts w:eastAsia="Times New Roman"/>
          <w:kern w:val="1"/>
        </w:rPr>
        <w:t>с.</w:t>
      </w:r>
      <w:r w:rsidR="00555E43">
        <w:rPr>
          <w:rFonts w:eastAsia="Times New Roman"/>
          <w:kern w:val="1"/>
        </w:rPr>
        <w:t>Евдаково</w:t>
      </w:r>
      <w:proofErr w:type="spellEnd"/>
      <w:r w:rsidR="00555E43">
        <w:rPr>
          <w:rFonts w:eastAsia="Times New Roman"/>
          <w:kern w:val="1"/>
        </w:rPr>
        <w:t>,</w:t>
      </w:r>
      <w:r w:rsidRPr="00DA5737">
        <w:rPr>
          <w:rFonts w:eastAsia="Times New Roman"/>
          <w:kern w:val="1"/>
        </w:rPr>
        <w:t xml:space="preserve"> с. </w:t>
      </w:r>
      <w:proofErr w:type="spellStart"/>
      <w:r w:rsidR="00555E43">
        <w:rPr>
          <w:rFonts w:eastAsia="Times New Roman"/>
          <w:kern w:val="1"/>
        </w:rPr>
        <w:t>Щербаково</w:t>
      </w:r>
      <w:r w:rsidRPr="00DA5737">
        <w:rPr>
          <w:rFonts w:eastAsia="Times New Roman"/>
          <w:kern w:val="1"/>
        </w:rPr>
        <w:t>,</w:t>
      </w:r>
      <w:r w:rsidR="00555E43">
        <w:rPr>
          <w:rFonts w:eastAsia="Times New Roman"/>
          <w:kern w:val="1"/>
        </w:rPr>
        <w:t>х</w:t>
      </w:r>
      <w:proofErr w:type="spellEnd"/>
      <w:r w:rsidRPr="00DA5737">
        <w:rPr>
          <w:rFonts w:eastAsia="Times New Roman"/>
          <w:kern w:val="1"/>
        </w:rPr>
        <w:t xml:space="preserve">. </w:t>
      </w:r>
      <w:proofErr w:type="spellStart"/>
      <w:r w:rsidR="00555E43">
        <w:rPr>
          <w:rFonts w:eastAsia="Times New Roman"/>
          <w:kern w:val="1"/>
        </w:rPr>
        <w:t>Ляпино</w:t>
      </w:r>
      <w:r w:rsidRPr="00DA5737">
        <w:rPr>
          <w:rFonts w:eastAsia="Times New Roman"/>
          <w:kern w:val="1"/>
        </w:rPr>
        <w:t>,</w:t>
      </w:r>
      <w:r w:rsidR="00555E43">
        <w:rPr>
          <w:rFonts w:eastAsia="Times New Roman"/>
          <w:kern w:val="1"/>
        </w:rPr>
        <w:t>х</w:t>
      </w:r>
      <w:proofErr w:type="spellEnd"/>
      <w:r w:rsidR="00555E43">
        <w:rPr>
          <w:rFonts w:eastAsia="Times New Roman"/>
          <w:kern w:val="1"/>
        </w:rPr>
        <w:t xml:space="preserve">. </w:t>
      </w:r>
      <w:proofErr w:type="spellStart"/>
      <w:r w:rsidR="00555E43">
        <w:rPr>
          <w:rFonts w:eastAsia="Times New Roman"/>
          <w:kern w:val="1"/>
        </w:rPr>
        <w:t>Ясеново</w:t>
      </w:r>
      <w:proofErr w:type="spellEnd"/>
      <w:r w:rsidR="00555E43">
        <w:rPr>
          <w:rFonts w:eastAsia="Times New Roman"/>
          <w:kern w:val="1"/>
        </w:rPr>
        <w:t>,</w:t>
      </w:r>
      <w:r w:rsidRPr="00DA5737">
        <w:rPr>
          <w:rFonts w:eastAsia="Times New Roman"/>
          <w:kern w:val="1"/>
        </w:rPr>
        <w:t xml:space="preserve"> в </w:t>
      </w:r>
      <w:r w:rsidR="00555E43">
        <w:rPr>
          <w:rFonts w:eastAsia="Times New Roman"/>
          <w:kern w:val="1"/>
        </w:rPr>
        <w:t xml:space="preserve">двух </w:t>
      </w:r>
      <w:r w:rsidRPr="00DA5737">
        <w:rPr>
          <w:rFonts w:eastAsia="Times New Roman"/>
          <w:kern w:val="1"/>
        </w:rPr>
        <w:t xml:space="preserve">хуторах численность населения менее </w:t>
      </w:r>
      <w:r w:rsidR="00206738">
        <w:rPr>
          <w:rFonts w:eastAsia="Times New Roman"/>
          <w:kern w:val="1"/>
        </w:rPr>
        <w:t>180</w:t>
      </w:r>
      <w:r w:rsidRPr="00DA5737">
        <w:rPr>
          <w:rFonts w:eastAsia="Times New Roman"/>
          <w:kern w:val="1"/>
        </w:rPr>
        <w:t xml:space="preserve"> человек. </w:t>
      </w:r>
    </w:p>
    <w:p w:rsidR="00CC2B48" w:rsidRPr="00DA5737" w:rsidRDefault="00CC2B48" w:rsidP="00DA5737">
      <w:pPr>
        <w:suppressAutoHyphens/>
        <w:autoSpaceDE w:val="0"/>
        <w:ind w:firstLine="567"/>
        <w:jc w:val="both"/>
        <w:rPr>
          <w:rFonts w:eastAsia="Calibri"/>
          <w:color w:val="000000"/>
          <w:lang w:eastAsia="zh-CN"/>
        </w:rPr>
      </w:pPr>
      <w:r w:rsidRPr="00DA5737">
        <w:rPr>
          <w:rFonts w:eastAsia="Times New Roman"/>
          <w:color w:val="000000"/>
        </w:rPr>
        <w:t>За последние несколько лет численность населения обнаруживала тенденцию к снижению, вызванную, в первую очередь отрицательным показателем естественного прироста. Вследствие большой</w:t>
      </w:r>
      <w:r w:rsidRPr="00DA5737">
        <w:rPr>
          <w:rFonts w:eastAsia="Calibri"/>
          <w:color w:val="000000"/>
          <w:lang w:eastAsia="zh-CN"/>
        </w:rPr>
        <w:t xml:space="preserve"> </w:t>
      </w:r>
      <w:r w:rsidRPr="00DA5737">
        <w:rPr>
          <w:rFonts w:eastAsia="Times New Roman"/>
          <w:color w:val="000000"/>
        </w:rPr>
        <w:t xml:space="preserve">доли населения старше пенсионного возраста в общей численности населения. </w:t>
      </w:r>
    </w:p>
    <w:p w:rsidR="00CC2B48" w:rsidRPr="00DA5737" w:rsidRDefault="00CC2B48" w:rsidP="00DA5737">
      <w:pPr>
        <w:suppressAutoHyphens/>
        <w:ind w:firstLine="567"/>
        <w:jc w:val="both"/>
        <w:rPr>
          <w:rFonts w:eastAsia="Arial"/>
          <w:kern w:val="1"/>
          <w:lang w:eastAsia="zh-CN"/>
        </w:rPr>
      </w:pPr>
      <w:r w:rsidRPr="00DA5737">
        <w:rPr>
          <w:rFonts w:eastAsia="Arial"/>
          <w:kern w:val="1"/>
          <w:lang w:eastAsia="zh-CN"/>
        </w:rPr>
        <w:t>Во многом сложная демографическая ситуация в районах области объясняется низким уровнем жизни: молодежь уезжает в более благополучные районы, увеличивается и отток кадров с высшим и средним профессиональным образованием.</w:t>
      </w:r>
      <w:r w:rsidRPr="00DA5737">
        <w:rPr>
          <w:rFonts w:eastAsia="Arial"/>
          <w:color w:val="FF0000"/>
          <w:kern w:val="1"/>
          <w:lang w:eastAsia="zh-CN"/>
        </w:rPr>
        <w:t xml:space="preserve"> </w:t>
      </w:r>
      <w:r w:rsidRPr="00DA5737">
        <w:rPr>
          <w:rFonts w:eastAsia="Arial"/>
          <w:kern w:val="1"/>
          <w:lang w:eastAsia="zh-CN"/>
        </w:rPr>
        <w:t xml:space="preserve">Однако удобное географическое расположение </w:t>
      </w:r>
      <w:proofErr w:type="spellStart"/>
      <w:r w:rsidR="00206797">
        <w:rPr>
          <w:rFonts w:eastAsia="Arial"/>
          <w:kern w:val="1"/>
          <w:lang w:eastAsia="zh-CN"/>
        </w:rPr>
        <w:t>Евдаковск</w:t>
      </w:r>
      <w:r w:rsidRPr="00DA5737">
        <w:rPr>
          <w:rFonts w:eastAsia="Arial"/>
          <w:kern w:val="1"/>
          <w:lang w:eastAsia="zh-CN"/>
        </w:rPr>
        <w:t>ого</w:t>
      </w:r>
      <w:proofErr w:type="spellEnd"/>
      <w:r w:rsidRPr="00DA5737">
        <w:rPr>
          <w:rFonts w:eastAsia="Arial"/>
          <w:kern w:val="1"/>
          <w:lang w:eastAsia="zh-CN"/>
        </w:rPr>
        <w:t xml:space="preserve"> сельского поселения (9 км от районного центра и 150 км от обл. центра) дает возможность проживать на деревне, а работать в райцентре и г. Воронеже.</w:t>
      </w:r>
      <w:r w:rsidRPr="00DA5737">
        <w:rPr>
          <w:rFonts w:eastAsia="Arial"/>
          <w:color w:val="FF0000"/>
          <w:kern w:val="1"/>
          <w:lang w:eastAsia="zh-CN"/>
        </w:rPr>
        <w:t xml:space="preserve"> </w:t>
      </w:r>
    </w:p>
    <w:p w:rsidR="00CC2B48" w:rsidRPr="00DA5737" w:rsidRDefault="00CC2B48" w:rsidP="00DA5737">
      <w:pPr>
        <w:suppressAutoHyphens/>
        <w:ind w:firstLine="709"/>
        <w:jc w:val="center"/>
        <w:rPr>
          <w:rFonts w:eastAsia="Times New Roman"/>
          <w:kern w:val="1"/>
          <w:lang w:eastAsia="zh-CN"/>
        </w:rPr>
      </w:pPr>
      <w:r w:rsidRPr="00DA5737">
        <w:rPr>
          <w:rFonts w:eastAsia="Calibri"/>
          <w:kern w:val="1"/>
          <w:lang w:eastAsia="zh-CN"/>
        </w:rPr>
        <w:t>Численность населения с учётом прогнозов развития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3"/>
        <w:gridCol w:w="3506"/>
        <w:gridCol w:w="656"/>
        <w:gridCol w:w="656"/>
        <w:gridCol w:w="656"/>
        <w:gridCol w:w="656"/>
        <w:gridCol w:w="656"/>
        <w:gridCol w:w="656"/>
        <w:gridCol w:w="656"/>
        <w:gridCol w:w="897"/>
      </w:tblGrid>
      <w:tr w:rsidR="00CC2B48" w:rsidRPr="00DA5737" w:rsidTr="00CC2B48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>№</w:t>
            </w:r>
          </w:p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п/п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LineNumbers/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Наименование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2013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2014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2015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2016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2017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2018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2019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2020</w:t>
            </w:r>
          </w:p>
        </w:tc>
      </w:tr>
      <w:tr w:rsidR="00CC2B48" w:rsidRPr="00DA5737" w:rsidTr="00CC2B48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1.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Количество постоянных жителей сельского поселения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20673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1083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20673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1089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20673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1124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206738" w:rsidP="00206738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1236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20673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1246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20673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1256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20673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1260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7E2ED3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1265</w:t>
            </w:r>
          </w:p>
        </w:tc>
      </w:tr>
    </w:tbl>
    <w:p w:rsidR="00CC2B48" w:rsidRPr="00DA5737" w:rsidRDefault="00CC2B48" w:rsidP="00DA5737">
      <w:pPr>
        <w:autoSpaceDE w:val="0"/>
        <w:ind w:firstLine="851"/>
        <w:jc w:val="both"/>
        <w:rPr>
          <w:rFonts w:eastAsia="Times New Roman"/>
          <w:kern w:val="1"/>
        </w:rPr>
      </w:pPr>
      <w:r w:rsidRPr="00DA5737">
        <w:rPr>
          <w:rFonts w:eastAsia="Times New Roman"/>
          <w:kern w:val="1"/>
        </w:rPr>
        <w:t xml:space="preserve">Общая жилая площадь в </w:t>
      </w:r>
      <w:proofErr w:type="spellStart"/>
      <w:r w:rsidR="00206797">
        <w:rPr>
          <w:rFonts w:eastAsia="Times New Roman"/>
          <w:kern w:val="1"/>
        </w:rPr>
        <w:t>Евдаковск</w:t>
      </w:r>
      <w:r w:rsidRPr="00DA5737">
        <w:rPr>
          <w:rFonts w:eastAsia="Times New Roman"/>
          <w:kern w:val="1"/>
        </w:rPr>
        <w:t>ом</w:t>
      </w:r>
      <w:proofErr w:type="spellEnd"/>
      <w:r w:rsidRPr="00DA5737">
        <w:rPr>
          <w:rFonts w:eastAsia="Times New Roman"/>
          <w:kern w:val="1"/>
        </w:rPr>
        <w:t xml:space="preserve"> сельском поселении составляет </w:t>
      </w:r>
      <w:r w:rsidR="00206738">
        <w:rPr>
          <w:rFonts w:eastAsia="Times New Roman"/>
          <w:kern w:val="1"/>
        </w:rPr>
        <w:t>33</w:t>
      </w:r>
      <w:r w:rsidRPr="00DA5737">
        <w:rPr>
          <w:rFonts w:eastAsia="Times New Roman"/>
          <w:kern w:val="1"/>
        </w:rPr>
        <w:t xml:space="preserve">,4 </w:t>
      </w:r>
      <w:proofErr w:type="spellStart"/>
      <w:r w:rsidRPr="00DA5737">
        <w:rPr>
          <w:rFonts w:eastAsia="Times New Roman"/>
          <w:kern w:val="1"/>
        </w:rPr>
        <w:t>тыс</w:t>
      </w:r>
      <w:proofErr w:type="spellEnd"/>
      <w:r w:rsidRPr="00DA5737">
        <w:rPr>
          <w:rFonts w:eastAsia="Times New Roman"/>
          <w:kern w:val="1"/>
        </w:rPr>
        <w:t xml:space="preserve"> м2,  ветхого жилья – нет. В настоящее время обеспеченность общей площадью по </w:t>
      </w:r>
      <w:proofErr w:type="spellStart"/>
      <w:r w:rsidR="00206797">
        <w:rPr>
          <w:rFonts w:eastAsia="Times New Roman"/>
          <w:kern w:val="1"/>
        </w:rPr>
        <w:t>Евдаковск</w:t>
      </w:r>
      <w:r w:rsidRPr="00DA5737">
        <w:rPr>
          <w:rFonts w:eastAsia="Times New Roman"/>
          <w:kern w:val="1"/>
        </w:rPr>
        <w:t>ому</w:t>
      </w:r>
      <w:proofErr w:type="spellEnd"/>
      <w:r w:rsidRPr="00DA5737">
        <w:rPr>
          <w:rFonts w:eastAsia="Times New Roman"/>
          <w:kern w:val="1"/>
        </w:rPr>
        <w:t xml:space="preserve"> сельскому поселению равна 31,4 м2/чел. </w:t>
      </w:r>
    </w:p>
    <w:p w:rsidR="00CC2B48" w:rsidRPr="00DA5737" w:rsidRDefault="00CC2B48" w:rsidP="00DA5737">
      <w:pPr>
        <w:autoSpaceDE w:val="0"/>
        <w:ind w:firstLine="851"/>
        <w:jc w:val="both"/>
        <w:rPr>
          <w:rFonts w:eastAsia="Times New Roman"/>
          <w:color w:val="000000"/>
          <w:kern w:val="1"/>
        </w:rPr>
      </w:pPr>
      <w:r w:rsidRPr="00DA5737">
        <w:rPr>
          <w:rFonts w:eastAsia="Times New Roman"/>
          <w:color w:val="000000"/>
          <w:kern w:val="1"/>
        </w:rPr>
        <w:t xml:space="preserve">Население </w:t>
      </w:r>
      <w:proofErr w:type="spellStart"/>
      <w:r w:rsidR="00206797">
        <w:rPr>
          <w:rFonts w:eastAsia="Times New Roman"/>
          <w:color w:val="000000"/>
          <w:kern w:val="1"/>
        </w:rPr>
        <w:t>Евдаковск</w:t>
      </w:r>
      <w:r w:rsidRPr="00DA5737">
        <w:rPr>
          <w:rFonts w:eastAsia="Times New Roman"/>
          <w:color w:val="000000"/>
          <w:kern w:val="1"/>
        </w:rPr>
        <w:t>ого</w:t>
      </w:r>
      <w:proofErr w:type="spellEnd"/>
      <w:r w:rsidRPr="00DA5737">
        <w:rPr>
          <w:rFonts w:eastAsia="Times New Roman"/>
          <w:color w:val="000000"/>
          <w:kern w:val="1"/>
        </w:rPr>
        <w:t xml:space="preserve"> сельского поселения, в основном, имеет благоприятные условия проживания по параметрам жилищной обеспеченности. Поэтому приоритетной задачей жилищного строительства на расчетный срок является создание комфортных условий с точки зрения обеспеченности современным инженерным оборудованием и замена ветхого жилого фонда на новый. </w:t>
      </w:r>
    </w:p>
    <w:p w:rsidR="00CC2B48" w:rsidRPr="00DA5737" w:rsidRDefault="00CC2B48" w:rsidP="00DA5737">
      <w:pPr>
        <w:autoSpaceDE w:val="0"/>
        <w:ind w:firstLine="851"/>
        <w:jc w:val="both"/>
        <w:rPr>
          <w:rFonts w:eastAsia="Times New Roman"/>
          <w:color w:val="000000"/>
          <w:kern w:val="1"/>
        </w:rPr>
      </w:pPr>
      <w:r w:rsidRPr="00DA5737">
        <w:rPr>
          <w:rFonts w:eastAsia="Times New Roman"/>
          <w:color w:val="000000"/>
          <w:kern w:val="1"/>
        </w:rPr>
        <w:t xml:space="preserve">Решение этих задач возможно при увеличении объёмов строительства жилья за счёт всех источников финансирования. Всё это потребует большой работы по привлечению инвесторов к реализации этой программы. </w:t>
      </w:r>
    </w:p>
    <w:p w:rsidR="00DA5737" w:rsidRDefault="00DA5737" w:rsidP="00DA5737">
      <w:pPr>
        <w:widowControl w:val="0"/>
        <w:suppressAutoHyphens/>
        <w:autoSpaceDE w:val="0"/>
        <w:jc w:val="center"/>
        <w:rPr>
          <w:rFonts w:eastAsia="Times New Roman"/>
          <w:b/>
          <w:bCs/>
          <w:kern w:val="1"/>
          <w:lang w:eastAsia="zh-CN"/>
        </w:rPr>
      </w:pPr>
    </w:p>
    <w:p w:rsidR="00CC2B48" w:rsidRPr="00DA5737" w:rsidRDefault="00CC2B48" w:rsidP="00DA5737">
      <w:pPr>
        <w:widowControl w:val="0"/>
        <w:suppressAutoHyphens/>
        <w:autoSpaceDE w:val="0"/>
        <w:jc w:val="center"/>
        <w:rPr>
          <w:rFonts w:eastAsia="Times New Roman"/>
          <w:kern w:val="1"/>
          <w:lang w:eastAsia="zh-CN"/>
        </w:rPr>
      </w:pPr>
      <w:r w:rsidRPr="00DA5737">
        <w:rPr>
          <w:rFonts w:eastAsia="Times New Roman"/>
          <w:b/>
          <w:bCs/>
          <w:kern w:val="1"/>
          <w:lang w:eastAsia="zh-CN"/>
        </w:rPr>
        <w:lastRenderedPageBreak/>
        <w:t>Т</w:t>
      </w:r>
      <w:r w:rsidRPr="00DA5737">
        <w:rPr>
          <w:rFonts w:eastAsia="Times New Roman"/>
          <w:b/>
          <w:bCs/>
          <w:spacing w:val="-2"/>
          <w:kern w:val="1"/>
          <w:lang w:eastAsia="zh-CN"/>
        </w:rPr>
        <w:t>Е</w:t>
      </w:r>
      <w:r w:rsidRPr="00DA5737">
        <w:rPr>
          <w:rFonts w:eastAsia="Times New Roman"/>
          <w:b/>
          <w:bCs/>
          <w:spacing w:val="-1"/>
          <w:kern w:val="1"/>
          <w:lang w:eastAsia="zh-CN"/>
        </w:rPr>
        <w:t>Х</w:t>
      </w:r>
      <w:r w:rsidRPr="00DA5737">
        <w:rPr>
          <w:rFonts w:eastAsia="Times New Roman"/>
          <w:b/>
          <w:bCs/>
          <w:kern w:val="1"/>
          <w:lang w:eastAsia="zh-CN"/>
        </w:rPr>
        <w:t>НИКО</w:t>
      </w:r>
      <w:r w:rsidRPr="00DA5737">
        <w:rPr>
          <w:rFonts w:eastAsia="Times New Roman"/>
          <w:b/>
          <w:bCs/>
          <w:spacing w:val="1"/>
          <w:kern w:val="1"/>
          <w:lang w:eastAsia="zh-CN"/>
        </w:rPr>
        <w:t>-Э</w:t>
      </w:r>
      <w:r w:rsidRPr="00DA5737">
        <w:rPr>
          <w:rFonts w:eastAsia="Times New Roman"/>
          <w:b/>
          <w:bCs/>
          <w:kern w:val="1"/>
          <w:lang w:eastAsia="zh-CN"/>
        </w:rPr>
        <w:t>КОН</w:t>
      </w:r>
      <w:r w:rsidRPr="00DA5737">
        <w:rPr>
          <w:rFonts w:eastAsia="Times New Roman"/>
          <w:b/>
          <w:bCs/>
          <w:spacing w:val="-4"/>
          <w:kern w:val="1"/>
          <w:lang w:eastAsia="zh-CN"/>
        </w:rPr>
        <w:t>О</w:t>
      </w:r>
      <w:r w:rsidRPr="00DA5737">
        <w:rPr>
          <w:rFonts w:eastAsia="Times New Roman"/>
          <w:b/>
          <w:bCs/>
          <w:spacing w:val="3"/>
          <w:kern w:val="1"/>
          <w:lang w:eastAsia="zh-CN"/>
        </w:rPr>
        <w:t>М</w:t>
      </w:r>
      <w:r w:rsidRPr="00DA5737">
        <w:rPr>
          <w:rFonts w:eastAsia="Times New Roman"/>
          <w:b/>
          <w:bCs/>
          <w:spacing w:val="1"/>
          <w:kern w:val="1"/>
          <w:lang w:eastAsia="zh-CN"/>
        </w:rPr>
        <w:t>ИЧ</w:t>
      </w:r>
      <w:r w:rsidRPr="00DA5737">
        <w:rPr>
          <w:rFonts w:eastAsia="Times New Roman"/>
          <w:b/>
          <w:bCs/>
          <w:kern w:val="1"/>
          <w:lang w:eastAsia="zh-CN"/>
        </w:rPr>
        <w:t>Е</w:t>
      </w:r>
      <w:r w:rsidRPr="00DA5737">
        <w:rPr>
          <w:rFonts w:eastAsia="Times New Roman"/>
          <w:b/>
          <w:bCs/>
          <w:spacing w:val="-1"/>
          <w:kern w:val="1"/>
          <w:lang w:eastAsia="zh-CN"/>
        </w:rPr>
        <w:t>СК</w:t>
      </w:r>
      <w:r w:rsidRPr="00DA5737">
        <w:rPr>
          <w:rFonts w:eastAsia="Times New Roman"/>
          <w:b/>
          <w:bCs/>
          <w:kern w:val="1"/>
          <w:lang w:eastAsia="zh-CN"/>
        </w:rPr>
        <w:t>ИЕ</w:t>
      </w:r>
      <w:r w:rsidRPr="00DA5737">
        <w:rPr>
          <w:rFonts w:eastAsia="Times New Roman"/>
          <w:kern w:val="1"/>
          <w:lang w:eastAsia="zh-CN"/>
        </w:rPr>
        <w:t xml:space="preserve"> </w:t>
      </w:r>
      <w:r w:rsidRPr="00DA5737">
        <w:rPr>
          <w:rFonts w:eastAsia="Times New Roman"/>
          <w:b/>
          <w:bCs/>
          <w:kern w:val="1"/>
          <w:lang w:eastAsia="zh-CN"/>
        </w:rPr>
        <w:t>П</w:t>
      </w:r>
      <w:r w:rsidRPr="00DA5737">
        <w:rPr>
          <w:rFonts w:eastAsia="Times New Roman"/>
          <w:b/>
          <w:bCs/>
          <w:spacing w:val="1"/>
          <w:kern w:val="1"/>
          <w:lang w:eastAsia="zh-CN"/>
        </w:rPr>
        <w:t>О</w:t>
      </w:r>
      <w:r w:rsidRPr="00DA5737">
        <w:rPr>
          <w:rFonts w:eastAsia="Times New Roman"/>
          <w:b/>
          <w:bCs/>
          <w:spacing w:val="-1"/>
          <w:kern w:val="1"/>
          <w:lang w:eastAsia="zh-CN"/>
        </w:rPr>
        <w:t>К</w:t>
      </w:r>
      <w:r w:rsidRPr="00DA5737">
        <w:rPr>
          <w:rFonts w:eastAsia="Times New Roman"/>
          <w:b/>
          <w:bCs/>
          <w:kern w:val="1"/>
          <w:lang w:eastAsia="zh-CN"/>
        </w:rPr>
        <w:t>А</w:t>
      </w:r>
      <w:r w:rsidRPr="00DA5737">
        <w:rPr>
          <w:rFonts w:eastAsia="Times New Roman"/>
          <w:b/>
          <w:bCs/>
          <w:spacing w:val="-2"/>
          <w:kern w:val="1"/>
          <w:lang w:eastAsia="zh-CN"/>
        </w:rPr>
        <w:t>З</w:t>
      </w:r>
      <w:r w:rsidRPr="00DA5737">
        <w:rPr>
          <w:rFonts w:eastAsia="Times New Roman"/>
          <w:b/>
          <w:bCs/>
          <w:kern w:val="1"/>
          <w:lang w:eastAsia="zh-CN"/>
        </w:rPr>
        <w:t>А</w:t>
      </w:r>
      <w:r w:rsidRPr="00DA5737">
        <w:rPr>
          <w:rFonts w:eastAsia="Times New Roman"/>
          <w:b/>
          <w:bCs/>
          <w:spacing w:val="-2"/>
          <w:kern w:val="1"/>
          <w:lang w:eastAsia="zh-CN"/>
        </w:rPr>
        <w:t>ТЕ</w:t>
      </w:r>
      <w:r w:rsidRPr="00DA5737">
        <w:rPr>
          <w:rFonts w:eastAsia="Times New Roman"/>
          <w:b/>
          <w:bCs/>
          <w:spacing w:val="-1"/>
          <w:kern w:val="1"/>
          <w:lang w:eastAsia="zh-CN"/>
        </w:rPr>
        <w:t>Л</w:t>
      </w:r>
      <w:r w:rsidRPr="00DA5737">
        <w:rPr>
          <w:rFonts w:eastAsia="Times New Roman"/>
          <w:b/>
          <w:bCs/>
          <w:kern w:val="1"/>
          <w:lang w:eastAsia="zh-CN"/>
        </w:rPr>
        <w:t>И</w:t>
      </w:r>
      <w:r w:rsidRPr="00DA5737">
        <w:rPr>
          <w:rFonts w:eastAsia="Times New Roman"/>
          <w:spacing w:val="1"/>
          <w:kern w:val="1"/>
          <w:lang w:eastAsia="zh-CN"/>
        </w:rPr>
        <w:t xml:space="preserve"> </w:t>
      </w:r>
      <w:r w:rsidRPr="00DA5737">
        <w:rPr>
          <w:rFonts w:eastAsia="Times New Roman"/>
          <w:b/>
          <w:bCs/>
          <w:spacing w:val="1"/>
          <w:kern w:val="1"/>
          <w:lang w:eastAsia="zh-CN"/>
        </w:rPr>
        <w:t>Г</w:t>
      </w:r>
      <w:r w:rsidRPr="00DA5737">
        <w:rPr>
          <w:rFonts w:eastAsia="Times New Roman"/>
          <w:b/>
          <w:bCs/>
          <w:kern w:val="1"/>
          <w:lang w:eastAsia="zh-CN"/>
        </w:rPr>
        <w:t>ЕН</w:t>
      </w:r>
      <w:r w:rsidRPr="00DA5737">
        <w:rPr>
          <w:rFonts w:eastAsia="Times New Roman"/>
          <w:b/>
          <w:bCs/>
          <w:spacing w:val="-2"/>
          <w:kern w:val="1"/>
          <w:lang w:eastAsia="zh-CN"/>
        </w:rPr>
        <w:t>ЕР</w:t>
      </w:r>
      <w:r w:rsidRPr="00DA5737">
        <w:rPr>
          <w:rFonts w:eastAsia="Times New Roman"/>
          <w:b/>
          <w:bCs/>
          <w:spacing w:val="3"/>
          <w:kern w:val="1"/>
          <w:lang w:eastAsia="zh-CN"/>
        </w:rPr>
        <w:t>А</w:t>
      </w:r>
      <w:r w:rsidRPr="00DA5737">
        <w:rPr>
          <w:rFonts w:eastAsia="Times New Roman"/>
          <w:b/>
          <w:bCs/>
          <w:kern w:val="1"/>
          <w:lang w:eastAsia="zh-CN"/>
        </w:rPr>
        <w:t>Л</w:t>
      </w:r>
      <w:r w:rsidRPr="00DA5737">
        <w:rPr>
          <w:rFonts w:eastAsia="Times New Roman"/>
          <w:b/>
          <w:bCs/>
          <w:spacing w:val="3"/>
          <w:kern w:val="1"/>
          <w:lang w:eastAsia="zh-CN"/>
        </w:rPr>
        <w:t>Ь</w:t>
      </w:r>
      <w:r w:rsidRPr="00DA5737">
        <w:rPr>
          <w:rFonts w:eastAsia="Times New Roman"/>
          <w:b/>
          <w:bCs/>
          <w:spacing w:val="1"/>
          <w:kern w:val="1"/>
          <w:lang w:eastAsia="zh-CN"/>
        </w:rPr>
        <w:t>Н</w:t>
      </w:r>
      <w:r w:rsidRPr="00DA5737">
        <w:rPr>
          <w:rFonts w:eastAsia="Times New Roman"/>
          <w:b/>
          <w:bCs/>
          <w:kern w:val="1"/>
          <w:lang w:eastAsia="zh-CN"/>
        </w:rPr>
        <w:t>О</w:t>
      </w:r>
      <w:r w:rsidRPr="00DA5737">
        <w:rPr>
          <w:rFonts w:eastAsia="Times New Roman"/>
          <w:b/>
          <w:bCs/>
          <w:spacing w:val="1"/>
          <w:kern w:val="1"/>
          <w:lang w:eastAsia="zh-CN"/>
        </w:rPr>
        <w:t>Г</w:t>
      </w:r>
      <w:r w:rsidRPr="00DA5737">
        <w:rPr>
          <w:rFonts w:eastAsia="Times New Roman"/>
          <w:b/>
          <w:bCs/>
          <w:kern w:val="1"/>
          <w:lang w:eastAsia="zh-CN"/>
        </w:rPr>
        <w:t>О</w:t>
      </w:r>
      <w:r w:rsidRPr="00DA5737">
        <w:rPr>
          <w:rFonts w:eastAsia="Times New Roman"/>
          <w:spacing w:val="3"/>
          <w:kern w:val="1"/>
          <w:lang w:eastAsia="zh-CN"/>
        </w:rPr>
        <w:t xml:space="preserve"> </w:t>
      </w:r>
      <w:r w:rsidRPr="00DA5737">
        <w:rPr>
          <w:rFonts w:eastAsia="Times New Roman"/>
          <w:b/>
          <w:bCs/>
          <w:kern w:val="1"/>
          <w:lang w:eastAsia="zh-CN"/>
        </w:rPr>
        <w:t>ПЛАНА</w:t>
      </w:r>
      <w:r w:rsidRPr="00DA5737">
        <w:rPr>
          <w:rFonts w:eastAsia="Times New Roman"/>
          <w:kern w:val="1"/>
          <w:lang w:eastAsia="zh-CN"/>
        </w:rPr>
        <w:t xml:space="preserve"> </w:t>
      </w:r>
      <w:r w:rsidR="00206797">
        <w:rPr>
          <w:rFonts w:eastAsia="Times New Roman"/>
          <w:b/>
          <w:bCs/>
          <w:spacing w:val="-1"/>
          <w:kern w:val="1"/>
          <w:lang w:eastAsia="zh-CN"/>
        </w:rPr>
        <w:t>ЕВДАКОВСК</w:t>
      </w:r>
      <w:r w:rsidRPr="00DA5737">
        <w:rPr>
          <w:rFonts w:eastAsia="Times New Roman"/>
          <w:b/>
          <w:bCs/>
          <w:spacing w:val="-1"/>
          <w:kern w:val="1"/>
          <w:lang w:eastAsia="zh-CN"/>
        </w:rPr>
        <w:t>ОГО</w:t>
      </w:r>
      <w:r w:rsidRPr="00DA5737">
        <w:rPr>
          <w:rFonts w:eastAsia="Times New Roman"/>
          <w:spacing w:val="3"/>
          <w:kern w:val="1"/>
          <w:lang w:eastAsia="zh-CN"/>
        </w:rPr>
        <w:t xml:space="preserve"> </w:t>
      </w:r>
      <w:r w:rsidRPr="00DA5737">
        <w:rPr>
          <w:rFonts w:eastAsia="Times New Roman"/>
          <w:b/>
          <w:bCs/>
          <w:kern w:val="1"/>
          <w:lang w:eastAsia="zh-CN"/>
        </w:rPr>
        <w:t>С</w:t>
      </w:r>
      <w:r w:rsidRPr="00DA5737">
        <w:rPr>
          <w:rFonts w:eastAsia="Times New Roman"/>
          <w:b/>
          <w:bCs/>
          <w:spacing w:val="-1"/>
          <w:kern w:val="1"/>
          <w:lang w:eastAsia="zh-CN"/>
        </w:rPr>
        <w:t>Е</w:t>
      </w:r>
      <w:r w:rsidRPr="00DA5737">
        <w:rPr>
          <w:rFonts w:eastAsia="Times New Roman"/>
          <w:b/>
          <w:bCs/>
          <w:spacing w:val="-2"/>
          <w:kern w:val="1"/>
          <w:lang w:eastAsia="zh-CN"/>
        </w:rPr>
        <w:t>Л</w:t>
      </w:r>
      <w:r w:rsidRPr="00DA5737">
        <w:rPr>
          <w:rFonts w:eastAsia="Times New Roman"/>
          <w:b/>
          <w:bCs/>
          <w:spacing w:val="4"/>
          <w:kern w:val="1"/>
          <w:lang w:eastAsia="zh-CN"/>
        </w:rPr>
        <w:t>Ь</w:t>
      </w:r>
      <w:r w:rsidRPr="00DA5737">
        <w:rPr>
          <w:rFonts w:eastAsia="Times New Roman"/>
          <w:b/>
          <w:bCs/>
          <w:kern w:val="1"/>
          <w:lang w:eastAsia="zh-CN"/>
        </w:rPr>
        <w:t>С</w:t>
      </w:r>
      <w:r w:rsidRPr="00DA5737">
        <w:rPr>
          <w:rFonts w:eastAsia="Times New Roman"/>
          <w:b/>
          <w:bCs/>
          <w:spacing w:val="-1"/>
          <w:kern w:val="1"/>
          <w:lang w:eastAsia="zh-CN"/>
        </w:rPr>
        <w:t>К</w:t>
      </w:r>
      <w:r w:rsidRPr="00DA5737">
        <w:rPr>
          <w:rFonts w:eastAsia="Times New Roman"/>
          <w:b/>
          <w:bCs/>
          <w:kern w:val="1"/>
          <w:lang w:eastAsia="zh-CN"/>
        </w:rPr>
        <w:t>ОГ</w:t>
      </w:r>
      <w:r w:rsidRPr="00DA5737">
        <w:rPr>
          <w:rFonts w:eastAsia="Times New Roman"/>
          <w:b/>
          <w:bCs/>
          <w:spacing w:val="1"/>
          <w:kern w:val="1"/>
          <w:lang w:eastAsia="zh-CN"/>
        </w:rPr>
        <w:t>О</w:t>
      </w:r>
      <w:r w:rsidRPr="00DA5737">
        <w:rPr>
          <w:rFonts w:eastAsia="Times New Roman"/>
          <w:spacing w:val="2"/>
          <w:kern w:val="1"/>
          <w:lang w:eastAsia="zh-CN"/>
        </w:rPr>
        <w:t xml:space="preserve"> </w:t>
      </w:r>
      <w:r w:rsidRPr="00DA5737">
        <w:rPr>
          <w:rFonts w:eastAsia="Times New Roman"/>
          <w:b/>
          <w:bCs/>
          <w:kern w:val="1"/>
          <w:lang w:eastAsia="zh-CN"/>
        </w:rPr>
        <w:t>П</w:t>
      </w:r>
      <w:r w:rsidRPr="00DA5737">
        <w:rPr>
          <w:rFonts w:eastAsia="Times New Roman"/>
          <w:b/>
          <w:bCs/>
          <w:spacing w:val="1"/>
          <w:kern w:val="1"/>
          <w:lang w:eastAsia="zh-CN"/>
        </w:rPr>
        <w:t>О</w:t>
      </w:r>
      <w:r w:rsidRPr="00DA5737">
        <w:rPr>
          <w:rFonts w:eastAsia="Times New Roman"/>
          <w:b/>
          <w:bCs/>
          <w:kern w:val="1"/>
          <w:lang w:eastAsia="zh-CN"/>
        </w:rPr>
        <w:t>С</w:t>
      </w:r>
      <w:r w:rsidRPr="00DA5737">
        <w:rPr>
          <w:rFonts w:eastAsia="Times New Roman"/>
          <w:b/>
          <w:bCs/>
          <w:spacing w:val="-1"/>
          <w:kern w:val="1"/>
          <w:lang w:eastAsia="zh-CN"/>
        </w:rPr>
        <w:t>ЕЛ</w:t>
      </w:r>
      <w:r w:rsidRPr="00DA5737">
        <w:rPr>
          <w:rFonts w:eastAsia="Times New Roman"/>
          <w:b/>
          <w:bCs/>
          <w:spacing w:val="-2"/>
          <w:kern w:val="1"/>
          <w:lang w:eastAsia="zh-CN"/>
        </w:rPr>
        <w:t>Е</w:t>
      </w:r>
      <w:r w:rsidRPr="00DA5737">
        <w:rPr>
          <w:rFonts w:eastAsia="Times New Roman"/>
          <w:b/>
          <w:bCs/>
          <w:kern w:val="1"/>
          <w:lang w:eastAsia="zh-CN"/>
        </w:rPr>
        <w:t>НИЯ</w:t>
      </w:r>
      <w:r w:rsidRPr="00DA5737">
        <w:rPr>
          <w:rFonts w:eastAsia="Times New Roman"/>
          <w:spacing w:val="2"/>
          <w:kern w:val="1"/>
          <w:lang w:eastAsia="zh-CN"/>
        </w:rPr>
        <w:t xml:space="preserve"> </w:t>
      </w:r>
      <w:r w:rsidRPr="00DA5737">
        <w:rPr>
          <w:rFonts w:eastAsia="Times New Roman"/>
          <w:b/>
          <w:bCs/>
          <w:kern w:val="1"/>
          <w:lang w:eastAsia="zh-CN"/>
        </w:rPr>
        <w:t>КАМЕНСКОГО</w:t>
      </w:r>
      <w:r w:rsidRPr="00DA5737">
        <w:rPr>
          <w:rFonts w:eastAsia="Times New Roman"/>
          <w:spacing w:val="3"/>
          <w:kern w:val="1"/>
          <w:lang w:eastAsia="zh-CN"/>
        </w:rPr>
        <w:t xml:space="preserve"> </w:t>
      </w:r>
      <w:r w:rsidRPr="00DA5737">
        <w:rPr>
          <w:rFonts w:eastAsia="Times New Roman"/>
          <w:b/>
          <w:bCs/>
          <w:kern w:val="1"/>
          <w:lang w:eastAsia="zh-CN"/>
        </w:rPr>
        <w:t>М</w:t>
      </w:r>
      <w:r w:rsidRPr="00DA5737">
        <w:rPr>
          <w:rFonts w:eastAsia="Times New Roman"/>
          <w:b/>
          <w:bCs/>
          <w:spacing w:val="1"/>
          <w:kern w:val="1"/>
          <w:lang w:eastAsia="zh-CN"/>
        </w:rPr>
        <w:t>У</w:t>
      </w:r>
      <w:r w:rsidRPr="00DA5737">
        <w:rPr>
          <w:rFonts w:eastAsia="Times New Roman"/>
          <w:b/>
          <w:bCs/>
          <w:kern w:val="1"/>
          <w:lang w:eastAsia="zh-CN"/>
        </w:rPr>
        <w:t>Н</w:t>
      </w:r>
      <w:r w:rsidRPr="00DA5737">
        <w:rPr>
          <w:rFonts w:eastAsia="Times New Roman"/>
          <w:b/>
          <w:bCs/>
          <w:spacing w:val="1"/>
          <w:kern w:val="1"/>
          <w:lang w:eastAsia="zh-CN"/>
        </w:rPr>
        <w:t>И</w:t>
      </w:r>
      <w:r w:rsidRPr="00DA5737">
        <w:rPr>
          <w:rFonts w:eastAsia="Times New Roman"/>
          <w:b/>
          <w:bCs/>
          <w:kern w:val="1"/>
          <w:lang w:eastAsia="zh-CN"/>
        </w:rPr>
        <w:t>Ц</w:t>
      </w:r>
      <w:r w:rsidRPr="00DA5737">
        <w:rPr>
          <w:rFonts w:eastAsia="Times New Roman"/>
          <w:b/>
          <w:bCs/>
          <w:spacing w:val="-3"/>
          <w:kern w:val="1"/>
          <w:lang w:eastAsia="zh-CN"/>
        </w:rPr>
        <w:t>И</w:t>
      </w:r>
      <w:r w:rsidRPr="00DA5737">
        <w:rPr>
          <w:rFonts w:eastAsia="Times New Roman"/>
          <w:b/>
          <w:bCs/>
          <w:kern w:val="1"/>
          <w:lang w:eastAsia="zh-CN"/>
        </w:rPr>
        <w:t>ПА</w:t>
      </w:r>
      <w:r w:rsidRPr="00DA5737">
        <w:rPr>
          <w:rFonts w:eastAsia="Times New Roman"/>
          <w:b/>
          <w:bCs/>
          <w:spacing w:val="-1"/>
          <w:kern w:val="1"/>
          <w:lang w:eastAsia="zh-CN"/>
        </w:rPr>
        <w:t>Л</w:t>
      </w:r>
      <w:r w:rsidRPr="00DA5737">
        <w:rPr>
          <w:rFonts w:eastAsia="Times New Roman"/>
          <w:b/>
          <w:bCs/>
          <w:spacing w:val="4"/>
          <w:kern w:val="1"/>
          <w:lang w:eastAsia="zh-CN"/>
        </w:rPr>
        <w:t>Ь</w:t>
      </w:r>
      <w:r w:rsidRPr="00DA5737">
        <w:rPr>
          <w:rFonts w:eastAsia="Times New Roman"/>
          <w:b/>
          <w:bCs/>
          <w:kern w:val="1"/>
          <w:lang w:eastAsia="zh-CN"/>
        </w:rPr>
        <w:t>Н</w:t>
      </w:r>
      <w:r w:rsidRPr="00DA5737">
        <w:rPr>
          <w:rFonts w:eastAsia="Times New Roman"/>
          <w:b/>
          <w:bCs/>
          <w:spacing w:val="1"/>
          <w:kern w:val="1"/>
          <w:lang w:eastAsia="zh-CN"/>
        </w:rPr>
        <w:t>ОГ</w:t>
      </w:r>
      <w:r w:rsidRPr="00DA5737">
        <w:rPr>
          <w:rFonts w:eastAsia="Times New Roman"/>
          <w:b/>
          <w:bCs/>
          <w:kern w:val="1"/>
          <w:lang w:eastAsia="zh-CN"/>
        </w:rPr>
        <w:t>О</w:t>
      </w:r>
      <w:r w:rsidRPr="00DA5737">
        <w:rPr>
          <w:rFonts w:eastAsia="Times New Roman"/>
          <w:spacing w:val="60"/>
          <w:kern w:val="1"/>
          <w:lang w:eastAsia="zh-CN"/>
        </w:rPr>
        <w:t xml:space="preserve"> </w:t>
      </w:r>
      <w:r w:rsidRPr="00DA5737">
        <w:rPr>
          <w:rFonts w:eastAsia="Times New Roman"/>
          <w:b/>
          <w:bCs/>
          <w:spacing w:val="-1"/>
          <w:kern w:val="1"/>
          <w:lang w:eastAsia="zh-CN"/>
        </w:rPr>
        <w:t>РА</w:t>
      </w:r>
      <w:r w:rsidRPr="00DA5737">
        <w:rPr>
          <w:rFonts w:eastAsia="Times New Roman"/>
          <w:b/>
          <w:bCs/>
          <w:kern w:val="1"/>
          <w:lang w:eastAsia="zh-CN"/>
        </w:rPr>
        <w:t>ЙО</w:t>
      </w:r>
      <w:r w:rsidRPr="00DA5737">
        <w:rPr>
          <w:rFonts w:eastAsia="Times New Roman"/>
          <w:b/>
          <w:bCs/>
          <w:spacing w:val="1"/>
          <w:kern w:val="1"/>
          <w:lang w:eastAsia="zh-CN"/>
        </w:rPr>
        <w:t>Н</w:t>
      </w:r>
      <w:r w:rsidRPr="00DA5737">
        <w:rPr>
          <w:rFonts w:eastAsia="Times New Roman"/>
          <w:b/>
          <w:bCs/>
          <w:kern w:val="1"/>
          <w:lang w:eastAsia="zh-CN"/>
        </w:rPr>
        <w:t>А</w:t>
      </w:r>
      <w:r w:rsidRPr="00DA5737">
        <w:rPr>
          <w:rFonts w:eastAsia="Times New Roman"/>
          <w:spacing w:val="1"/>
          <w:kern w:val="1"/>
          <w:lang w:eastAsia="zh-CN"/>
        </w:rPr>
        <w:t xml:space="preserve"> </w:t>
      </w:r>
      <w:r w:rsidRPr="00DA5737">
        <w:rPr>
          <w:rFonts w:eastAsia="Times New Roman"/>
          <w:b/>
          <w:bCs/>
          <w:kern w:val="1"/>
          <w:lang w:eastAsia="zh-CN"/>
        </w:rPr>
        <w:t>ВОРОНЕЖСКОЙ</w:t>
      </w:r>
      <w:r w:rsidRPr="00DA5737">
        <w:rPr>
          <w:rFonts w:eastAsia="Times New Roman"/>
          <w:spacing w:val="-2"/>
          <w:kern w:val="1"/>
          <w:lang w:eastAsia="zh-CN"/>
        </w:rPr>
        <w:t xml:space="preserve"> </w:t>
      </w:r>
      <w:r w:rsidRPr="00DA5737">
        <w:rPr>
          <w:rFonts w:eastAsia="Times New Roman"/>
          <w:b/>
          <w:bCs/>
          <w:spacing w:val="-4"/>
          <w:kern w:val="1"/>
          <w:lang w:eastAsia="zh-CN"/>
        </w:rPr>
        <w:t>О</w:t>
      </w:r>
      <w:r w:rsidRPr="00DA5737">
        <w:rPr>
          <w:rFonts w:eastAsia="Times New Roman"/>
          <w:b/>
          <w:bCs/>
          <w:spacing w:val="4"/>
          <w:kern w:val="1"/>
          <w:lang w:eastAsia="zh-CN"/>
        </w:rPr>
        <w:t>Б</w:t>
      </w:r>
      <w:r w:rsidRPr="00DA5737">
        <w:rPr>
          <w:rFonts w:eastAsia="Times New Roman"/>
          <w:b/>
          <w:bCs/>
          <w:spacing w:val="-1"/>
          <w:kern w:val="1"/>
          <w:lang w:eastAsia="zh-CN"/>
        </w:rPr>
        <w:t>Л</w:t>
      </w:r>
      <w:r w:rsidRPr="00DA5737">
        <w:rPr>
          <w:rFonts w:eastAsia="Times New Roman"/>
          <w:b/>
          <w:bCs/>
          <w:kern w:val="1"/>
          <w:lang w:eastAsia="zh-CN"/>
        </w:rPr>
        <w:t>АС</w:t>
      </w:r>
      <w:r w:rsidRPr="00DA5737">
        <w:rPr>
          <w:rFonts w:eastAsia="Times New Roman"/>
          <w:b/>
          <w:bCs/>
          <w:spacing w:val="-1"/>
          <w:kern w:val="1"/>
          <w:lang w:eastAsia="zh-CN"/>
        </w:rPr>
        <w:t>Т</w:t>
      </w:r>
      <w:r w:rsidRPr="00DA5737">
        <w:rPr>
          <w:rFonts w:eastAsia="Times New Roman"/>
          <w:b/>
          <w:bCs/>
          <w:kern w:val="1"/>
          <w:lang w:eastAsia="zh-CN"/>
        </w:rPr>
        <w:t>И</w:t>
      </w:r>
    </w:p>
    <w:tbl>
      <w:tblPr>
        <w:tblW w:w="964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0"/>
        <w:gridCol w:w="3310"/>
        <w:gridCol w:w="997"/>
        <w:gridCol w:w="1410"/>
        <w:gridCol w:w="1520"/>
        <w:gridCol w:w="1332"/>
      </w:tblGrid>
      <w:tr w:rsidR="00CC2B48" w:rsidRPr="00DA5737" w:rsidTr="00206738">
        <w:trPr>
          <w:trHeight w:hRule="exact" w:val="1178"/>
          <w:tblHeader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№</w:t>
            </w:r>
          </w:p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п/п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Показатели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Единица измерения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proofErr w:type="spellStart"/>
            <w:r w:rsidRPr="00DA5737">
              <w:rPr>
                <w:rFonts w:eastAsia="Times New Roman"/>
                <w:kern w:val="1"/>
                <w:lang w:eastAsia="zh-CN" w:bidi="hi-IN"/>
              </w:rPr>
              <w:t>Современ</w:t>
            </w:r>
            <w:proofErr w:type="spellEnd"/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proofErr w:type="spellStart"/>
            <w:r w:rsidRPr="00DA5737">
              <w:rPr>
                <w:rFonts w:eastAsia="Times New Roman"/>
                <w:kern w:val="1"/>
                <w:lang w:eastAsia="zh-CN" w:bidi="hi-IN"/>
              </w:rPr>
              <w:t>ное</w:t>
            </w:r>
            <w:proofErr w:type="spellEnd"/>
          </w:p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состояние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Первая очередь строительства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Расчетный срок</w:t>
            </w: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bCs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bCs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Cs/>
                <w:kern w:val="1"/>
                <w:lang w:eastAsia="zh-CN" w:bidi="hi-IN"/>
              </w:rPr>
              <w:t>Территория*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bCs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Cs/>
                <w:kern w:val="1"/>
                <w:lang w:eastAsia="zh-CN" w:bidi="hi-IN"/>
              </w:rPr>
              <w:t>га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C2B48" w:rsidRPr="00DA5737" w:rsidRDefault="00131E41" w:rsidP="00DA5737">
            <w:pPr>
              <w:suppressAutoHyphens/>
              <w:snapToGrid w:val="0"/>
              <w:rPr>
                <w:rFonts w:eastAsia="Times New Roman"/>
                <w:bCs/>
                <w:kern w:val="1"/>
                <w:lang w:eastAsia="zh-CN" w:bidi="hi-IN"/>
              </w:rPr>
            </w:pPr>
            <w:r>
              <w:rPr>
                <w:rFonts w:eastAsia="Times New Roman"/>
                <w:bCs/>
                <w:kern w:val="1"/>
                <w:lang w:eastAsia="zh-CN" w:bidi="hi-IN"/>
              </w:rPr>
              <w:t>9,869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C2B48" w:rsidRPr="00DA5737" w:rsidRDefault="00131E41" w:rsidP="00DA5737">
            <w:pPr>
              <w:suppressAutoHyphens/>
              <w:snapToGrid w:val="0"/>
              <w:rPr>
                <w:rFonts w:eastAsia="Times New Roman"/>
                <w:bCs/>
                <w:kern w:val="1"/>
                <w:lang w:eastAsia="zh-CN" w:bidi="hi-IN"/>
              </w:rPr>
            </w:pPr>
            <w:r>
              <w:rPr>
                <w:rFonts w:eastAsia="Times New Roman"/>
                <w:bCs/>
                <w:kern w:val="1"/>
                <w:lang w:eastAsia="zh-CN" w:bidi="hi-IN"/>
              </w:rPr>
              <w:t>9,869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2B48" w:rsidRPr="00DA5737" w:rsidRDefault="00131E41" w:rsidP="00DA5737">
            <w:pPr>
              <w:suppressAutoHyphens/>
              <w:snapToGrid w:val="0"/>
              <w:rPr>
                <w:rFonts w:eastAsia="Times New Roman"/>
                <w:bCs/>
                <w:kern w:val="1"/>
                <w:lang w:eastAsia="zh-CN" w:bidi="hi-IN"/>
              </w:rPr>
            </w:pPr>
            <w:r>
              <w:rPr>
                <w:rFonts w:eastAsia="Times New Roman"/>
                <w:bCs/>
                <w:kern w:val="1"/>
                <w:lang w:eastAsia="zh-CN" w:bidi="hi-IN"/>
              </w:rPr>
              <w:t>9,869</w:t>
            </w:r>
          </w:p>
        </w:tc>
      </w:tr>
      <w:tr w:rsidR="00CC2B48" w:rsidRPr="00DA5737" w:rsidTr="00206738">
        <w:trPr>
          <w:trHeight w:val="255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1.1.</w:t>
            </w:r>
          </w:p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 w:bidi="hi-IN"/>
              </w:rPr>
            </w:pPr>
            <w:r w:rsidRPr="00DA5737">
              <w:rPr>
                <w:rFonts w:eastAsia="Calibri"/>
                <w:kern w:val="1"/>
                <w:lang w:eastAsia="zh-CN" w:bidi="hi-IN"/>
              </w:rPr>
              <w:t>1.2.</w:t>
            </w:r>
          </w:p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 w:bidi="hi-IN"/>
              </w:rPr>
            </w:pPr>
          </w:p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 w:bidi="hi-IN"/>
              </w:rPr>
            </w:pPr>
          </w:p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 w:bidi="hi-IN"/>
              </w:rPr>
            </w:pPr>
          </w:p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 w:bidi="hi-IN"/>
              </w:rPr>
            </w:pPr>
          </w:p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 w:bidi="hi-IN"/>
              </w:rPr>
            </w:pPr>
            <w:r w:rsidRPr="00DA5737">
              <w:rPr>
                <w:rFonts w:eastAsia="Calibri"/>
                <w:kern w:val="1"/>
                <w:lang w:eastAsia="zh-CN" w:bidi="hi-IN"/>
              </w:rPr>
              <w:t>1.3.</w:t>
            </w:r>
          </w:p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 w:bidi="hi-IN"/>
              </w:rPr>
            </w:pPr>
          </w:p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 w:bidi="hi-IN"/>
              </w:rPr>
            </w:pPr>
            <w:r w:rsidRPr="00DA5737">
              <w:rPr>
                <w:rFonts w:eastAsia="Calibri"/>
                <w:kern w:val="1"/>
                <w:lang w:eastAsia="zh-CN" w:bidi="hi-IN"/>
              </w:rPr>
              <w:t>1.4.</w:t>
            </w:r>
          </w:p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 w:bidi="hi-IN"/>
              </w:rPr>
            </w:pPr>
            <w:r w:rsidRPr="00DA5737">
              <w:rPr>
                <w:rFonts w:eastAsia="Calibri"/>
                <w:kern w:val="1"/>
                <w:lang w:eastAsia="zh-CN" w:bidi="hi-IN"/>
              </w:rPr>
              <w:t>1.5.</w:t>
            </w:r>
          </w:p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bCs/>
                <w:kern w:val="1"/>
                <w:lang w:eastAsia="zh-CN" w:bidi="hi-IN"/>
              </w:rPr>
            </w:pPr>
            <w:r w:rsidRPr="00DA5737">
              <w:rPr>
                <w:rFonts w:eastAsia="Calibri"/>
                <w:kern w:val="1"/>
                <w:lang w:eastAsia="zh-CN" w:bidi="hi-IN"/>
              </w:rPr>
              <w:t>1.6.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bCs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Cs/>
                <w:kern w:val="1"/>
                <w:lang w:eastAsia="zh-CN" w:bidi="hi-IN"/>
              </w:rPr>
              <w:t xml:space="preserve"> Площадь земель всего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bCs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Cs/>
                <w:kern w:val="1"/>
                <w:lang w:eastAsia="zh-CN" w:bidi="hi-IN"/>
              </w:rPr>
              <w:t>га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8835E3" w:rsidRDefault="00CC2B48" w:rsidP="00206738">
            <w:pPr>
              <w:suppressAutoHyphens/>
              <w:jc w:val="center"/>
              <w:rPr>
                <w:rFonts w:eastAsia="Times New Roman"/>
                <w:bCs/>
                <w:color w:val="C0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8835E3" w:rsidRDefault="00CC2B48" w:rsidP="00DA5737">
            <w:pPr>
              <w:suppressAutoHyphens/>
              <w:jc w:val="center"/>
              <w:rPr>
                <w:rFonts w:eastAsia="Times New Roman"/>
                <w:bCs/>
                <w:color w:val="C0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8835E3" w:rsidRDefault="00CC2B48" w:rsidP="00DA5737">
            <w:pPr>
              <w:suppressAutoHyphens/>
              <w:jc w:val="center"/>
              <w:rPr>
                <w:rFonts w:eastAsia="Times New Roman"/>
                <w:color w:val="C00000"/>
                <w:kern w:val="1"/>
                <w:lang w:eastAsia="zh-CN" w:bidi="hi-IN"/>
              </w:rPr>
            </w:pPr>
          </w:p>
        </w:tc>
      </w:tr>
      <w:tr w:rsidR="00CC2B48" w:rsidRPr="00DA5737" w:rsidTr="00206738">
        <w:trPr>
          <w:trHeight w:val="25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bCs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Cs/>
                <w:kern w:val="1"/>
                <w:lang w:eastAsia="zh-CN" w:bidi="hi-IN"/>
              </w:rPr>
              <w:t>Площадь земель в ведении сельского поселения в том числе: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bCs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Cs/>
                <w:kern w:val="1"/>
                <w:lang w:eastAsia="zh-CN" w:bidi="hi-IN"/>
              </w:rPr>
              <w:t>га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8835E3" w:rsidRDefault="00CC2B48" w:rsidP="00DA5737">
            <w:pPr>
              <w:suppressAutoHyphens/>
              <w:jc w:val="center"/>
              <w:rPr>
                <w:rFonts w:eastAsia="Times New Roman"/>
                <w:bCs/>
                <w:color w:val="C00000"/>
                <w:kern w:val="1"/>
                <w:lang w:eastAsia="zh-CN" w:bidi="hi-IN"/>
              </w:rPr>
            </w:pPr>
            <w:r w:rsidRPr="008835E3">
              <w:rPr>
                <w:rFonts w:eastAsia="Times New Roman"/>
                <w:bCs/>
                <w:color w:val="C00000"/>
                <w:kern w:val="1"/>
                <w:lang w:eastAsia="zh-CN" w:bidi="hi-IN"/>
              </w:rPr>
              <w:t>1409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8835E3" w:rsidRDefault="00CC2B48" w:rsidP="00DA5737">
            <w:pPr>
              <w:suppressAutoHyphens/>
              <w:jc w:val="center"/>
              <w:rPr>
                <w:rFonts w:eastAsia="Times New Roman"/>
                <w:bCs/>
                <w:color w:val="C00000"/>
                <w:kern w:val="1"/>
                <w:lang w:eastAsia="zh-CN" w:bidi="hi-IN"/>
              </w:rPr>
            </w:pPr>
            <w:r w:rsidRPr="008835E3">
              <w:rPr>
                <w:rFonts w:eastAsia="Times New Roman"/>
                <w:bCs/>
                <w:color w:val="C00000"/>
                <w:kern w:val="1"/>
                <w:lang w:eastAsia="zh-CN" w:bidi="hi-IN"/>
              </w:rPr>
              <w:t>1409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8835E3" w:rsidRDefault="00CC2B48" w:rsidP="00DA5737">
            <w:pPr>
              <w:suppressAutoHyphens/>
              <w:jc w:val="center"/>
              <w:rPr>
                <w:rFonts w:eastAsia="Times New Roman"/>
                <w:color w:val="C00000"/>
                <w:kern w:val="1"/>
                <w:lang w:eastAsia="zh-CN" w:bidi="hi-IN"/>
              </w:rPr>
            </w:pPr>
            <w:r w:rsidRPr="008835E3">
              <w:rPr>
                <w:rFonts w:eastAsia="Times New Roman"/>
                <w:color w:val="C00000"/>
                <w:kern w:val="1"/>
                <w:lang w:eastAsia="zh-CN" w:bidi="hi-IN"/>
              </w:rPr>
              <w:t>1409</w:t>
            </w:r>
          </w:p>
        </w:tc>
      </w:tr>
      <w:tr w:rsidR="00CC2B48" w:rsidRPr="00DA5737" w:rsidTr="00206738">
        <w:trPr>
          <w:trHeight w:val="25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bCs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Cs/>
                <w:kern w:val="1"/>
                <w:lang w:eastAsia="zh-CN" w:bidi="hi-IN"/>
              </w:rPr>
              <w:t>- населенных пунктов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bCs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Cs/>
                <w:kern w:val="1"/>
                <w:lang w:eastAsia="zh-CN" w:bidi="hi-IN"/>
              </w:rPr>
              <w:t>га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8835E3" w:rsidRDefault="007E2ED3" w:rsidP="007E2ED3">
            <w:pPr>
              <w:suppressAutoHyphens/>
              <w:rPr>
                <w:rFonts w:eastAsia="Times New Roman"/>
                <w:bCs/>
                <w:color w:val="C00000"/>
                <w:kern w:val="1"/>
                <w:lang w:eastAsia="zh-CN" w:bidi="hi-IN"/>
              </w:rPr>
            </w:pPr>
            <w:r w:rsidRPr="008835E3">
              <w:rPr>
                <w:rFonts w:eastAsia="Times New Roman"/>
                <w:bCs/>
                <w:color w:val="C00000"/>
                <w:kern w:val="1"/>
                <w:lang w:eastAsia="zh-CN" w:bidi="hi-IN"/>
              </w:rPr>
              <w:t>454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8835E3" w:rsidRDefault="007E2ED3" w:rsidP="00DA5737">
            <w:pPr>
              <w:suppressAutoHyphens/>
              <w:jc w:val="center"/>
              <w:rPr>
                <w:rFonts w:eastAsia="Times New Roman"/>
                <w:bCs/>
                <w:color w:val="C00000"/>
                <w:kern w:val="1"/>
                <w:lang w:eastAsia="zh-CN" w:bidi="hi-IN"/>
              </w:rPr>
            </w:pPr>
            <w:r w:rsidRPr="008835E3">
              <w:rPr>
                <w:rFonts w:eastAsia="Times New Roman"/>
                <w:bCs/>
                <w:color w:val="C00000"/>
                <w:kern w:val="1"/>
                <w:lang w:eastAsia="zh-CN" w:bidi="hi-IN"/>
              </w:rPr>
              <w:t>454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8835E3" w:rsidRDefault="007E2ED3" w:rsidP="00DA5737">
            <w:pPr>
              <w:suppressAutoHyphens/>
              <w:jc w:val="center"/>
              <w:rPr>
                <w:rFonts w:eastAsia="Times New Roman"/>
                <w:color w:val="C00000"/>
                <w:kern w:val="1"/>
                <w:lang w:eastAsia="zh-CN" w:bidi="hi-IN"/>
              </w:rPr>
            </w:pPr>
            <w:r w:rsidRPr="008835E3">
              <w:rPr>
                <w:rFonts w:eastAsia="Times New Roman"/>
                <w:color w:val="C00000"/>
                <w:kern w:val="1"/>
                <w:lang w:eastAsia="zh-CN" w:bidi="hi-IN"/>
              </w:rPr>
              <w:t>454</w:t>
            </w:r>
          </w:p>
        </w:tc>
      </w:tr>
      <w:tr w:rsidR="00CC2B48" w:rsidRPr="00DA5737" w:rsidTr="00206738">
        <w:trPr>
          <w:trHeight w:val="25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bCs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Cs/>
                <w:kern w:val="1"/>
                <w:lang w:eastAsia="zh-CN" w:bidi="hi-IN"/>
              </w:rPr>
              <w:t xml:space="preserve">Земли </w:t>
            </w:r>
            <w:proofErr w:type="spellStart"/>
            <w:r w:rsidRPr="00DA5737">
              <w:rPr>
                <w:rFonts w:eastAsia="Times New Roman"/>
                <w:bCs/>
                <w:kern w:val="1"/>
                <w:lang w:eastAsia="zh-CN" w:bidi="hi-IN"/>
              </w:rPr>
              <w:t>сельхозназначения</w:t>
            </w:r>
            <w:proofErr w:type="spellEnd"/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bCs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Cs/>
                <w:kern w:val="1"/>
                <w:lang w:eastAsia="zh-CN" w:bidi="hi-IN"/>
              </w:rPr>
              <w:t>га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8835E3" w:rsidRDefault="00206738" w:rsidP="00206738">
            <w:pPr>
              <w:suppressAutoHyphens/>
              <w:jc w:val="center"/>
              <w:rPr>
                <w:rFonts w:eastAsia="Times New Roman"/>
                <w:bCs/>
                <w:color w:val="C00000"/>
                <w:kern w:val="1"/>
                <w:lang w:eastAsia="zh-CN" w:bidi="hi-IN"/>
              </w:rPr>
            </w:pPr>
            <w:r w:rsidRPr="008835E3">
              <w:rPr>
                <w:rFonts w:eastAsia="Times New Roman"/>
                <w:bCs/>
                <w:color w:val="C00000"/>
                <w:kern w:val="1"/>
                <w:lang w:eastAsia="zh-CN" w:bidi="hi-IN"/>
              </w:rPr>
              <w:t>7,926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8835E3" w:rsidRDefault="00206738" w:rsidP="00DA5737">
            <w:pPr>
              <w:suppressAutoHyphens/>
              <w:jc w:val="center"/>
              <w:rPr>
                <w:rFonts w:eastAsia="Times New Roman"/>
                <w:bCs/>
                <w:color w:val="C00000"/>
                <w:kern w:val="1"/>
                <w:lang w:eastAsia="zh-CN" w:bidi="hi-IN"/>
              </w:rPr>
            </w:pPr>
            <w:r w:rsidRPr="008835E3">
              <w:rPr>
                <w:rFonts w:eastAsia="Times New Roman"/>
                <w:bCs/>
                <w:color w:val="C00000"/>
                <w:kern w:val="1"/>
                <w:lang w:eastAsia="zh-CN" w:bidi="hi-IN"/>
              </w:rPr>
              <w:t>7,926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8835E3" w:rsidRDefault="00206738" w:rsidP="00DA5737">
            <w:pPr>
              <w:suppressAutoHyphens/>
              <w:jc w:val="center"/>
              <w:rPr>
                <w:rFonts w:eastAsia="Times New Roman"/>
                <w:color w:val="C00000"/>
                <w:kern w:val="1"/>
                <w:lang w:eastAsia="zh-CN" w:bidi="hi-IN"/>
              </w:rPr>
            </w:pPr>
            <w:r w:rsidRPr="008835E3">
              <w:rPr>
                <w:rFonts w:eastAsia="Times New Roman"/>
                <w:color w:val="C00000"/>
                <w:kern w:val="1"/>
                <w:lang w:eastAsia="zh-CN" w:bidi="hi-IN"/>
              </w:rPr>
              <w:t>7,926</w:t>
            </w:r>
          </w:p>
        </w:tc>
      </w:tr>
      <w:tr w:rsidR="00CC2B48" w:rsidRPr="00DA5737" w:rsidTr="00206738">
        <w:trPr>
          <w:trHeight w:val="28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napToGrid w:val="0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bCs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Cs/>
                <w:kern w:val="1"/>
                <w:lang w:eastAsia="zh-CN" w:bidi="hi-IN"/>
              </w:rPr>
              <w:t>в том числе пашни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Cs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Cs/>
                <w:kern w:val="1"/>
                <w:lang w:eastAsia="zh-CN" w:bidi="hi-IN"/>
              </w:rPr>
              <w:t>га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8835E3" w:rsidRDefault="008362CD" w:rsidP="00DA5737">
            <w:pPr>
              <w:suppressAutoHyphens/>
              <w:jc w:val="center"/>
              <w:rPr>
                <w:rFonts w:eastAsia="Times New Roman"/>
                <w:bCs/>
                <w:color w:val="C00000"/>
                <w:kern w:val="1"/>
                <w:lang w:eastAsia="zh-CN" w:bidi="hi-IN"/>
              </w:rPr>
            </w:pPr>
            <w:r w:rsidRPr="008835E3">
              <w:rPr>
                <w:rFonts w:eastAsia="Times New Roman"/>
                <w:bCs/>
                <w:color w:val="C00000"/>
                <w:kern w:val="1"/>
                <w:lang w:eastAsia="zh-CN" w:bidi="hi-IN"/>
              </w:rPr>
              <w:t>4,893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8835E3" w:rsidRDefault="008362CD" w:rsidP="00DA5737">
            <w:pPr>
              <w:suppressAutoHyphens/>
              <w:jc w:val="center"/>
              <w:rPr>
                <w:rFonts w:eastAsia="Times New Roman"/>
                <w:bCs/>
                <w:color w:val="C00000"/>
                <w:kern w:val="1"/>
                <w:lang w:eastAsia="zh-CN" w:bidi="hi-IN"/>
              </w:rPr>
            </w:pPr>
            <w:r w:rsidRPr="008835E3">
              <w:rPr>
                <w:rFonts w:eastAsia="Times New Roman"/>
                <w:bCs/>
                <w:color w:val="C00000"/>
                <w:kern w:val="1"/>
                <w:lang w:eastAsia="zh-CN" w:bidi="hi-IN"/>
              </w:rPr>
              <w:t>4,893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8835E3" w:rsidRDefault="008362CD" w:rsidP="00DA5737">
            <w:pPr>
              <w:suppressAutoHyphens/>
              <w:jc w:val="center"/>
              <w:rPr>
                <w:rFonts w:eastAsia="Times New Roman"/>
                <w:color w:val="C00000"/>
                <w:kern w:val="1"/>
                <w:lang w:eastAsia="zh-CN" w:bidi="hi-IN"/>
              </w:rPr>
            </w:pPr>
            <w:r w:rsidRPr="008835E3">
              <w:rPr>
                <w:rFonts w:eastAsia="Times New Roman"/>
                <w:color w:val="C00000"/>
                <w:kern w:val="1"/>
                <w:lang w:eastAsia="zh-CN" w:bidi="hi-IN"/>
              </w:rPr>
              <w:t>4,893</w:t>
            </w:r>
          </w:p>
        </w:tc>
      </w:tr>
      <w:tr w:rsidR="00CC2B48" w:rsidRPr="00DA5737" w:rsidTr="00206738">
        <w:trPr>
          <w:trHeight w:val="28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napToGrid w:val="0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bCs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Cs/>
                <w:kern w:val="1"/>
                <w:lang w:eastAsia="zh-CN" w:bidi="hi-IN"/>
              </w:rPr>
              <w:t>Лесного фонда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Cs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Cs/>
                <w:kern w:val="1"/>
                <w:lang w:eastAsia="zh-CN" w:bidi="hi-IN"/>
              </w:rPr>
              <w:t>га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8835E3" w:rsidRDefault="00CC2B48" w:rsidP="00DA5737">
            <w:pPr>
              <w:suppressAutoHyphens/>
              <w:jc w:val="center"/>
              <w:rPr>
                <w:rFonts w:eastAsia="Times New Roman"/>
                <w:bCs/>
                <w:color w:val="C0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8835E3" w:rsidRDefault="00CC2B48" w:rsidP="00DA5737">
            <w:pPr>
              <w:suppressAutoHyphens/>
              <w:jc w:val="center"/>
              <w:rPr>
                <w:rFonts w:eastAsia="Times New Roman"/>
                <w:bCs/>
                <w:color w:val="C0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8835E3" w:rsidRDefault="00CC2B48" w:rsidP="0053637D">
            <w:pPr>
              <w:suppressAutoHyphens/>
              <w:rPr>
                <w:rFonts w:eastAsia="Times New Roman"/>
                <w:color w:val="C00000"/>
                <w:kern w:val="1"/>
                <w:lang w:eastAsia="zh-CN" w:bidi="hi-IN"/>
              </w:rPr>
            </w:pPr>
          </w:p>
        </w:tc>
      </w:tr>
      <w:tr w:rsidR="00CC2B48" w:rsidRPr="00DA5737" w:rsidTr="00206738">
        <w:trPr>
          <w:trHeight w:val="28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napToGrid w:val="0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bCs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Cs/>
                <w:kern w:val="1"/>
                <w:lang w:eastAsia="zh-CN" w:bidi="hi-IN"/>
              </w:rPr>
              <w:t>Земли водного фонда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Cs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Cs/>
                <w:kern w:val="1"/>
                <w:lang w:eastAsia="zh-CN" w:bidi="hi-IN"/>
              </w:rPr>
              <w:t>га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8835E3" w:rsidRDefault="00CC2B48" w:rsidP="00DA5737">
            <w:pPr>
              <w:suppressAutoHyphens/>
              <w:jc w:val="center"/>
              <w:rPr>
                <w:rFonts w:eastAsia="Times New Roman"/>
                <w:bCs/>
                <w:color w:val="C00000"/>
                <w:kern w:val="1"/>
                <w:lang w:eastAsia="zh-CN" w:bidi="hi-IN"/>
              </w:rPr>
            </w:pPr>
            <w:r w:rsidRPr="008835E3">
              <w:rPr>
                <w:rFonts w:eastAsia="Times New Roman"/>
                <w:bCs/>
                <w:color w:val="C00000"/>
                <w:kern w:val="1"/>
                <w:lang w:eastAsia="zh-CN" w:bidi="hi-IN"/>
              </w:rPr>
              <w:t>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8835E3" w:rsidRDefault="00CC2B48" w:rsidP="00DA5737">
            <w:pPr>
              <w:suppressAutoHyphens/>
              <w:jc w:val="center"/>
              <w:rPr>
                <w:rFonts w:eastAsia="Times New Roman"/>
                <w:bCs/>
                <w:color w:val="C00000"/>
                <w:kern w:val="1"/>
                <w:lang w:eastAsia="zh-CN" w:bidi="hi-IN"/>
              </w:rPr>
            </w:pPr>
            <w:r w:rsidRPr="008835E3">
              <w:rPr>
                <w:rFonts w:eastAsia="Times New Roman"/>
                <w:bCs/>
                <w:color w:val="C00000"/>
                <w:kern w:val="1"/>
                <w:lang w:eastAsia="zh-CN" w:bidi="hi-IN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8835E3" w:rsidRDefault="00CC2B48" w:rsidP="00DA5737">
            <w:pPr>
              <w:suppressAutoHyphens/>
              <w:jc w:val="center"/>
              <w:rPr>
                <w:rFonts w:eastAsia="Times New Roman"/>
                <w:color w:val="C00000"/>
                <w:kern w:val="1"/>
                <w:lang w:eastAsia="zh-CN" w:bidi="hi-IN"/>
              </w:rPr>
            </w:pPr>
            <w:r w:rsidRPr="008835E3">
              <w:rPr>
                <w:rFonts w:eastAsia="Times New Roman"/>
                <w:color w:val="C00000"/>
                <w:kern w:val="1"/>
                <w:lang w:eastAsia="zh-CN" w:bidi="hi-IN"/>
              </w:rPr>
              <w:t>0</w:t>
            </w:r>
          </w:p>
        </w:tc>
      </w:tr>
      <w:tr w:rsidR="00CC2B48" w:rsidRPr="00DA5737" w:rsidTr="00206738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napToGrid w:val="0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bCs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Cs/>
                <w:kern w:val="1"/>
                <w:lang w:eastAsia="zh-CN" w:bidi="hi-IN"/>
              </w:rPr>
              <w:t>Земли запаса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bCs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Cs/>
                <w:kern w:val="1"/>
                <w:lang w:eastAsia="zh-CN" w:bidi="hi-IN"/>
              </w:rPr>
              <w:t>га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bCs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Cs/>
                <w:kern w:val="1"/>
                <w:lang w:eastAsia="zh-CN" w:bidi="hi-IN"/>
              </w:rPr>
              <w:t>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bCs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Cs/>
                <w:kern w:val="1"/>
                <w:lang w:eastAsia="zh-CN" w:bidi="hi-IN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0</w:t>
            </w: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Население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b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чел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Times New Roman"/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Times New Roman"/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2B48" w:rsidRPr="00DA5737" w:rsidRDefault="00CC2B48" w:rsidP="00DA5737">
            <w:pPr>
              <w:suppressAutoHyphens/>
              <w:snapToGrid w:val="0"/>
              <w:rPr>
                <w:rFonts w:eastAsia="Times New Roman"/>
                <w:b/>
                <w:color w:val="FF0000"/>
                <w:kern w:val="1"/>
                <w:lang w:eastAsia="zh-CN" w:bidi="hi-IN"/>
              </w:rPr>
            </w:pP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2.1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Численность населения с учетом подчиненных административно - территориальных образований</w:t>
            </w:r>
          </w:p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 w:bidi="hi-IN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чел.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1236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1236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8835E3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1</w:t>
            </w:r>
            <w:r w:rsidR="008835E3">
              <w:rPr>
                <w:rFonts w:eastAsia="Times New Roman"/>
                <w:kern w:val="1"/>
                <w:lang w:eastAsia="zh-CN" w:bidi="hi-IN"/>
              </w:rPr>
              <w:t>236</w:t>
            </w: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Объекты социального и культурно-бытового обслуживания населения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lang w:eastAsia="zh-CN" w:bidi="hi-IN"/>
              </w:rPr>
            </w:pP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3.1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Детские дошкольные учреждения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мест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53637D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0</w:t>
            </w: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3.2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Общеобразовательные школы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учащихся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7E2ED3" w:rsidP="007E2ED3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96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7E2ED3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96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8835E3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96</w:t>
            </w: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3.3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Фельдшерско-акушерский пункт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посещений в смену/шт.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7E2ED3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1</w:t>
            </w:r>
            <w:r w:rsidR="007E2ED3">
              <w:rPr>
                <w:rFonts w:eastAsia="Times New Roman"/>
                <w:kern w:val="1"/>
                <w:lang w:eastAsia="zh-CN" w:bidi="hi-IN"/>
              </w:rPr>
              <w:t>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10/1</w:t>
            </w: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3.4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Предприятия розничной торговли (частные)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proofErr w:type="spellStart"/>
            <w:r w:rsidRPr="00DA5737">
              <w:rPr>
                <w:rFonts w:eastAsia="Times New Roman"/>
                <w:kern w:val="1"/>
                <w:lang w:eastAsia="zh-CN" w:bidi="hi-IN"/>
              </w:rPr>
              <w:t>кв.м</w:t>
            </w:r>
            <w:proofErr w:type="spellEnd"/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7E2ED3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2(</w:t>
            </w:r>
            <w:r w:rsidR="007E2ED3">
              <w:rPr>
                <w:rFonts w:eastAsia="Times New Roman"/>
                <w:kern w:val="1"/>
                <w:lang w:eastAsia="zh-CN" w:bidi="hi-IN"/>
              </w:rPr>
              <w:t xml:space="preserve">потребкооперация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2</w:t>
            </w: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3.5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Учреждения культуры и искусства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посадочных мест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8835E3">
              <w:rPr>
                <w:rFonts w:eastAsia="Times New Roman"/>
                <w:color w:val="C00000"/>
                <w:kern w:val="1"/>
                <w:lang w:eastAsia="zh-CN" w:bidi="hi-IN"/>
              </w:rPr>
              <w:t>150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8835E3">
              <w:rPr>
                <w:rFonts w:eastAsia="Times New Roman"/>
                <w:color w:val="C00000"/>
                <w:kern w:val="1"/>
                <w:lang w:eastAsia="zh-CN" w:bidi="hi-IN"/>
              </w:rPr>
              <w:t>150</w:t>
            </w: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3.6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Физкультурно-спортивные сооружения</w:t>
            </w:r>
          </w:p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proofErr w:type="spellStart"/>
            <w:r w:rsidRPr="00DA5737">
              <w:rPr>
                <w:rFonts w:eastAsia="Times New Roman"/>
                <w:kern w:val="1"/>
                <w:lang w:eastAsia="zh-CN" w:bidi="hi-IN"/>
              </w:rPr>
              <w:t>кв.м</w:t>
            </w:r>
            <w:proofErr w:type="spellEnd"/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</w:tr>
      <w:tr w:rsidR="00CC2B48" w:rsidRPr="00DA5737" w:rsidTr="00206738">
        <w:trPr>
          <w:trHeight w:val="1020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3.7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Прочие объекты социального и культурно-бытового обслуживания населения: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мест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7E2ED3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</w:tr>
      <w:tr w:rsidR="00CC2B48" w:rsidRPr="00DA5737" w:rsidTr="00206738">
        <w:trPr>
          <w:trHeight w:val="36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napToGrid w:val="0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-Предприятие общественного питания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мест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7E2ED3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</w:tr>
      <w:tr w:rsidR="00CC2B48" w:rsidRPr="00DA5737" w:rsidTr="00206738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napToGrid w:val="0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-библиотека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 xml:space="preserve">Число </w:t>
            </w:r>
            <w:proofErr w:type="spellStart"/>
            <w:r w:rsidRPr="00DA5737">
              <w:rPr>
                <w:rFonts w:eastAsia="Times New Roman"/>
                <w:kern w:val="1"/>
                <w:lang w:eastAsia="zh-CN" w:bidi="hi-IN"/>
              </w:rPr>
              <w:t>посещ</w:t>
            </w:r>
            <w:proofErr w:type="spellEnd"/>
            <w:r w:rsidRPr="00DA5737">
              <w:rPr>
                <w:rFonts w:eastAsia="Times New Roman"/>
                <w:kern w:val="1"/>
                <w:lang w:eastAsia="zh-CN" w:bidi="hi-IN"/>
              </w:rPr>
              <w:t>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53637D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2</w:t>
            </w:r>
            <w:r w:rsidR="0053637D">
              <w:rPr>
                <w:rFonts w:eastAsia="Times New Roman"/>
                <w:kern w:val="1"/>
                <w:lang w:eastAsia="zh-CN" w:bidi="hi-IN"/>
              </w:rPr>
              <w:t>2</w:t>
            </w:r>
            <w:r w:rsidRPr="00DA5737">
              <w:rPr>
                <w:rFonts w:eastAsia="Times New Roman"/>
                <w:kern w:val="1"/>
                <w:lang w:eastAsia="zh-CN" w:bidi="hi-IN"/>
              </w:rPr>
              <w:t>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53637D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2</w:t>
            </w:r>
            <w:r w:rsidR="0053637D">
              <w:rPr>
                <w:rFonts w:eastAsia="Times New Roman"/>
                <w:kern w:val="1"/>
                <w:lang w:eastAsia="zh-CN" w:bidi="hi-IN"/>
              </w:rPr>
              <w:t>2</w:t>
            </w:r>
            <w:r w:rsidRPr="00DA5737">
              <w:rPr>
                <w:rFonts w:eastAsia="Times New Roman"/>
                <w:kern w:val="1"/>
                <w:lang w:eastAsia="zh-CN" w:bidi="hi-IN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53637D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2</w:t>
            </w:r>
            <w:r w:rsidR="0053637D">
              <w:rPr>
                <w:rFonts w:eastAsia="Times New Roman"/>
                <w:kern w:val="1"/>
                <w:lang w:eastAsia="zh-CN" w:bidi="hi-IN"/>
              </w:rPr>
              <w:t>2</w:t>
            </w:r>
            <w:r w:rsidRPr="00DA5737">
              <w:rPr>
                <w:rFonts w:eastAsia="Times New Roman"/>
                <w:kern w:val="1"/>
                <w:lang w:eastAsia="zh-CN" w:bidi="hi-IN"/>
              </w:rPr>
              <w:t>0</w:t>
            </w:r>
          </w:p>
        </w:tc>
      </w:tr>
      <w:tr w:rsidR="00CC2B48" w:rsidRPr="00DA5737" w:rsidTr="00206738">
        <w:trPr>
          <w:trHeight w:val="49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napToGrid w:val="0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-почта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шт.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</w:p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1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1</w:t>
            </w:r>
          </w:p>
        </w:tc>
      </w:tr>
      <w:tr w:rsidR="00CC2B48" w:rsidRPr="00DA5737" w:rsidTr="00206738">
        <w:trPr>
          <w:trHeight w:val="136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napToGrid w:val="0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 xml:space="preserve">-молодежный </w:t>
            </w:r>
            <w:proofErr w:type="spellStart"/>
            <w:r w:rsidRPr="00DA5737">
              <w:rPr>
                <w:rFonts w:eastAsia="Times New Roman"/>
                <w:kern w:val="1"/>
                <w:lang w:eastAsia="zh-CN" w:bidi="hi-IN"/>
              </w:rPr>
              <w:t>многофункционал</w:t>
            </w:r>
            <w:proofErr w:type="spellEnd"/>
            <w:r w:rsidRPr="00DA5737">
              <w:rPr>
                <w:rFonts w:eastAsia="Times New Roman"/>
                <w:kern w:val="1"/>
                <w:lang w:eastAsia="zh-CN" w:bidi="hi-IN"/>
              </w:rPr>
              <w:t>. центр:</w:t>
            </w:r>
          </w:p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proofErr w:type="spellStart"/>
            <w:r w:rsidRPr="00DA5737">
              <w:rPr>
                <w:rFonts w:eastAsia="Times New Roman"/>
                <w:kern w:val="1"/>
                <w:lang w:eastAsia="zh-CN" w:bidi="hi-IN"/>
              </w:rPr>
              <w:t>физкульт</w:t>
            </w:r>
            <w:proofErr w:type="spellEnd"/>
            <w:r w:rsidRPr="00DA5737">
              <w:rPr>
                <w:rFonts w:eastAsia="Times New Roman"/>
                <w:kern w:val="1"/>
                <w:lang w:eastAsia="zh-CN" w:bidi="hi-IN"/>
              </w:rPr>
              <w:t>.-оздоровительный комплекс,</w:t>
            </w:r>
          </w:p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дискотека, кафе</w:t>
            </w:r>
          </w:p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 w:bidi="hi-IN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шт.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1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1</w:t>
            </w:r>
          </w:p>
        </w:tc>
      </w:tr>
      <w:tr w:rsidR="00CC2B48" w:rsidRPr="00DA5737" w:rsidTr="00206738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napToGrid w:val="0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-электроподстанция</w:t>
            </w:r>
          </w:p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 w:bidi="hi-IN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шт.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2</w:t>
            </w: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Объекты</w:t>
            </w:r>
          </w:p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агропромышленного комплекса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color w:val="FF0000"/>
                <w:kern w:val="1"/>
                <w:lang w:eastAsia="zh-CN" w:bidi="hi-IN"/>
              </w:rPr>
            </w:pP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4.1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Сельхозпредприятия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шт./кол-во голов в год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Транспортная инфраструктура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color w:val="FF0000"/>
                <w:kern w:val="1"/>
                <w:lang w:eastAsia="zh-CN" w:bidi="hi-IN"/>
              </w:rPr>
            </w:pPr>
          </w:p>
        </w:tc>
      </w:tr>
      <w:tr w:rsidR="00CC2B48" w:rsidRPr="00DA5737" w:rsidTr="00206738"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5.1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Протяженность дорог, в том числе: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км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85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65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53637D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65</w:t>
            </w:r>
          </w:p>
        </w:tc>
      </w:tr>
      <w:tr w:rsidR="00CC2B48" w:rsidRPr="00DA5737" w:rsidTr="00206738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napToGrid w:val="0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-общего пользования муниципального значения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км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65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65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65</w:t>
            </w:r>
          </w:p>
        </w:tc>
      </w:tr>
      <w:tr w:rsidR="00CC2B48" w:rsidRPr="00DA5737" w:rsidTr="00206738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napToGrid w:val="0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-общего пользования областного значения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км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</w:tr>
      <w:tr w:rsidR="00CC2B48" w:rsidRPr="00DA5737" w:rsidTr="00206738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napToGrid w:val="0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-общего пользования федерального значения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км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20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20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20</w:t>
            </w: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6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Инженерная инфраструктура и благоустройство территории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color w:val="FF0000"/>
                <w:kern w:val="1"/>
                <w:lang w:eastAsia="zh-CN" w:bidi="hi-IN"/>
              </w:rPr>
            </w:pP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6.1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Водоснабжение: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</w:p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color w:val="FF0000"/>
                <w:kern w:val="1"/>
                <w:lang w:eastAsia="zh-CN" w:bidi="hi-IN"/>
              </w:rPr>
            </w:pPr>
          </w:p>
        </w:tc>
      </w:tr>
      <w:tr w:rsidR="00CC2B48" w:rsidRPr="00DA5737" w:rsidTr="00206738">
        <w:trPr>
          <w:trHeight w:val="454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jc w:val="center"/>
              <w:rPr>
                <w:rFonts w:eastAsia="Calibri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6.1.1.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Водопотребление, всего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b/>
                <w:kern w:val="1"/>
                <w:lang w:eastAsia="zh-CN" w:bidi="hi-IN"/>
              </w:rPr>
            </w:pPr>
            <w:proofErr w:type="spellStart"/>
            <w:r w:rsidRPr="00DA5737">
              <w:rPr>
                <w:rFonts w:eastAsia="Times New Roman"/>
                <w:kern w:val="1"/>
                <w:lang w:eastAsia="zh-CN" w:bidi="hi-IN"/>
              </w:rPr>
              <w:t>тыс.куб</w:t>
            </w:r>
            <w:proofErr w:type="spellEnd"/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53637D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/>
                <w:kern w:val="1"/>
                <w:lang w:eastAsia="zh-CN" w:bidi="hi-IN"/>
              </w:rPr>
              <w:t>0,</w:t>
            </w:r>
            <w:r w:rsidR="0053637D">
              <w:rPr>
                <w:rFonts w:eastAsia="Times New Roman"/>
                <w:b/>
                <w:kern w:val="1"/>
                <w:lang w:eastAsia="zh-CN" w:bidi="hi-IN"/>
              </w:rPr>
              <w:t>52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53637D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0,</w:t>
            </w:r>
            <w:r w:rsidR="0053637D">
              <w:rPr>
                <w:rFonts w:eastAsia="Times New Roman"/>
                <w:kern w:val="1"/>
                <w:lang w:eastAsia="zh-CN" w:bidi="hi-IN"/>
              </w:rPr>
              <w:t>52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b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0,24</w:t>
            </w:r>
          </w:p>
        </w:tc>
      </w:tr>
      <w:tr w:rsidR="00CC2B48" w:rsidRPr="00DA5737" w:rsidTr="00206738">
        <w:trPr>
          <w:trHeight w:val="454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napToGrid w:val="0"/>
              <w:rPr>
                <w:rFonts w:eastAsia="Times New Roman"/>
                <w:b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в том числе: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snapToGrid w:val="0"/>
              <w:jc w:val="center"/>
              <w:rPr>
                <w:rFonts w:eastAsia="Times New Roman"/>
                <w:b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л</w:t>
            </w:r>
            <w:r w:rsidR="00CC2B48" w:rsidRPr="00DA5737">
              <w:rPr>
                <w:rFonts w:eastAsia="Times New Roman"/>
                <w:kern w:val="1"/>
                <w:lang w:eastAsia="zh-CN" w:bidi="hi-IN"/>
              </w:rPr>
              <w:t>/</w:t>
            </w:r>
            <w:proofErr w:type="spellStart"/>
            <w:r w:rsidR="00CC2B48" w:rsidRPr="00DA5737">
              <w:rPr>
                <w:rFonts w:eastAsia="Times New Roman"/>
                <w:kern w:val="1"/>
                <w:lang w:eastAsia="zh-CN" w:bidi="hi-IN"/>
              </w:rPr>
              <w:t>сут</w:t>
            </w:r>
            <w:proofErr w:type="spellEnd"/>
            <w:r w:rsidR="00CC2B48" w:rsidRPr="00DA5737">
              <w:rPr>
                <w:rFonts w:eastAsia="Times New Roman"/>
                <w:kern w:val="1"/>
                <w:lang w:eastAsia="zh-CN" w:bidi="hi-IN"/>
              </w:rPr>
              <w:t>.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color w:val="FF0000"/>
                <w:kern w:val="1"/>
                <w:lang w:eastAsia="zh-CN" w:bidi="hi-IN"/>
              </w:rPr>
            </w:pPr>
          </w:p>
        </w:tc>
      </w:tr>
      <w:tr w:rsidR="00CC2B48" w:rsidRPr="00DA5737" w:rsidTr="00206738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right"/>
              <w:rPr>
                <w:rFonts w:eastAsia="Arial"/>
                <w:b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Arial"/>
                <w:kern w:val="1"/>
                <w:lang w:eastAsia="zh-CN" w:bidi="hi-IN"/>
              </w:rPr>
            </w:pPr>
            <w:r w:rsidRPr="00DA5737">
              <w:rPr>
                <w:rFonts w:eastAsia="Arial"/>
                <w:kern w:val="1"/>
                <w:lang w:eastAsia="zh-CN" w:bidi="hi-IN"/>
              </w:rPr>
              <w:t>- на хозяйственно-питьевые нужды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Arial"/>
                <w:kern w:val="1"/>
                <w:lang w:eastAsia="zh-CN" w:bidi="hi-IN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Arial"/>
                <w:kern w:val="1"/>
                <w:lang w:eastAsia="zh-CN" w:bidi="hi-IN"/>
              </w:rPr>
            </w:pPr>
            <w:r w:rsidRPr="00DA5737">
              <w:rPr>
                <w:rFonts w:eastAsia="Arial"/>
                <w:kern w:val="1"/>
                <w:lang w:eastAsia="zh-CN" w:bidi="hi-IN"/>
              </w:rPr>
              <w:t>0,2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Arial"/>
                <w:kern w:val="1"/>
                <w:lang w:eastAsia="zh-CN" w:bidi="hi-IN"/>
              </w:rPr>
            </w:pPr>
            <w:r w:rsidRPr="00DA5737">
              <w:rPr>
                <w:rFonts w:eastAsia="Arial"/>
                <w:kern w:val="1"/>
                <w:lang w:eastAsia="zh-CN" w:bidi="hi-IN"/>
              </w:rPr>
              <w:t>0,2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Arial"/>
                <w:b/>
                <w:kern w:val="1"/>
                <w:lang w:eastAsia="zh-CN" w:bidi="hi-IN"/>
              </w:rPr>
            </w:pPr>
            <w:r w:rsidRPr="00DA5737">
              <w:rPr>
                <w:rFonts w:eastAsia="Arial"/>
                <w:b/>
                <w:kern w:val="1"/>
                <w:lang w:eastAsia="zh-CN" w:bidi="hi-IN"/>
              </w:rPr>
              <w:t>0,2</w:t>
            </w:r>
          </w:p>
        </w:tc>
      </w:tr>
      <w:tr w:rsidR="00CC2B48" w:rsidRPr="00DA5737" w:rsidTr="00206738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right"/>
              <w:rPr>
                <w:rFonts w:eastAsia="Arial"/>
                <w:b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Arial"/>
                <w:kern w:val="1"/>
                <w:lang w:eastAsia="zh-CN" w:bidi="hi-IN"/>
              </w:rPr>
            </w:pPr>
            <w:r w:rsidRPr="00DA5737">
              <w:rPr>
                <w:rFonts w:eastAsia="Arial"/>
                <w:kern w:val="1"/>
                <w:lang w:eastAsia="zh-CN" w:bidi="hi-IN"/>
              </w:rPr>
              <w:t>- на производственные нужды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Arial"/>
                <w:kern w:val="1"/>
                <w:lang w:eastAsia="zh-CN" w:bidi="hi-IN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Arial"/>
                <w:kern w:val="1"/>
                <w:lang w:eastAsia="zh-CN" w:bidi="hi-IN"/>
              </w:rPr>
            </w:pPr>
            <w:r w:rsidRPr="00DA5737">
              <w:rPr>
                <w:rFonts w:eastAsia="Arial"/>
                <w:kern w:val="1"/>
                <w:lang w:eastAsia="zh-CN" w:bidi="hi-IN"/>
              </w:rPr>
              <w:t>0,04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Arial"/>
                <w:kern w:val="1"/>
                <w:lang w:eastAsia="zh-CN" w:bidi="hi-IN"/>
              </w:rPr>
            </w:pPr>
            <w:r w:rsidRPr="00DA5737">
              <w:rPr>
                <w:rFonts w:eastAsia="Arial"/>
                <w:kern w:val="1"/>
                <w:lang w:eastAsia="zh-CN" w:bidi="hi-IN"/>
              </w:rPr>
              <w:t>0,04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Arial"/>
                <w:kern w:val="1"/>
                <w:lang w:eastAsia="zh-CN" w:bidi="hi-IN"/>
              </w:rPr>
            </w:pPr>
            <w:r w:rsidRPr="00DA5737">
              <w:rPr>
                <w:rFonts w:eastAsia="Arial"/>
                <w:kern w:val="1"/>
                <w:lang w:eastAsia="zh-CN" w:bidi="hi-IN"/>
              </w:rPr>
              <w:t>0,04</w:t>
            </w:r>
          </w:p>
        </w:tc>
      </w:tr>
      <w:tr w:rsidR="00CC2B48" w:rsidRPr="00DA5737" w:rsidTr="00206738">
        <w:trPr>
          <w:trHeight w:val="454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right"/>
              <w:rPr>
                <w:rFonts w:eastAsia="Arial"/>
                <w:kern w:val="1"/>
                <w:lang w:eastAsia="zh-CN" w:bidi="hi-IN"/>
              </w:rPr>
            </w:pPr>
            <w:r w:rsidRPr="00DA5737">
              <w:rPr>
                <w:rFonts w:eastAsia="Arial"/>
                <w:kern w:val="1"/>
                <w:lang w:eastAsia="zh-CN" w:bidi="hi-IN"/>
              </w:rPr>
              <w:t>6.1.1.2</w:t>
            </w:r>
          </w:p>
          <w:p w:rsidR="00CC2B48" w:rsidRPr="00DA5737" w:rsidRDefault="00CC2B48" w:rsidP="00DA5737">
            <w:pPr>
              <w:suppressAutoHyphens/>
              <w:jc w:val="right"/>
              <w:rPr>
                <w:rFonts w:eastAsia="Arial"/>
                <w:kern w:val="1"/>
                <w:lang w:eastAsia="zh-CN" w:bidi="hi-IN"/>
              </w:rPr>
            </w:pPr>
            <w:r w:rsidRPr="00DA5737">
              <w:rPr>
                <w:rFonts w:eastAsia="Arial"/>
                <w:kern w:val="1"/>
                <w:lang w:eastAsia="zh-CN" w:bidi="hi-IN"/>
              </w:rPr>
              <w:t>6.1.1.3</w:t>
            </w:r>
          </w:p>
          <w:p w:rsidR="00CC2B48" w:rsidRPr="00DA5737" w:rsidRDefault="00CC2B48" w:rsidP="00DA5737">
            <w:pPr>
              <w:suppressAutoHyphens/>
              <w:jc w:val="right"/>
              <w:rPr>
                <w:rFonts w:eastAsia="Arial"/>
                <w:kern w:val="1"/>
                <w:lang w:eastAsia="zh-CN" w:bidi="hi-IN"/>
              </w:rPr>
            </w:pPr>
            <w:r w:rsidRPr="00DA5737">
              <w:rPr>
                <w:rFonts w:eastAsia="Arial"/>
                <w:kern w:val="1"/>
                <w:lang w:eastAsia="zh-CN" w:bidi="hi-IN"/>
              </w:rPr>
              <w:t>6.1.1.4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Arial"/>
                <w:kern w:val="1"/>
                <w:lang w:eastAsia="zh-CN" w:bidi="hi-IN"/>
              </w:rPr>
            </w:pPr>
            <w:r w:rsidRPr="00DA5737">
              <w:rPr>
                <w:rFonts w:eastAsia="Arial"/>
                <w:kern w:val="1"/>
                <w:lang w:eastAsia="zh-CN" w:bidi="hi-IN"/>
              </w:rPr>
              <w:t>Производительность водозаборных сооружений (исключая колодцы)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Arial"/>
                <w:kern w:val="1"/>
                <w:lang w:eastAsia="zh-CN" w:bidi="hi-IN"/>
              </w:rPr>
            </w:pPr>
            <w:r w:rsidRPr="00DA5737">
              <w:rPr>
                <w:rFonts w:eastAsia="Arial"/>
                <w:kern w:val="1"/>
                <w:lang w:eastAsia="zh-CN" w:bidi="hi-IN"/>
              </w:rPr>
              <w:t>куб. м / сутки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0,01тыс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53637D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0,01тыс.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 xml:space="preserve">0,01тыс. </w:t>
            </w:r>
          </w:p>
        </w:tc>
      </w:tr>
      <w:tr w:rsidR="00CC2B48" w:rsidRPr="00DA5737" w:rsidTr="00206738">
        <w:trPr>
          <w:trHeight w:val="454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napToGrid w:val="0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Arial"/>
                <w:kern w:val="1"/>
                <w:lang w:eastAsia="zh-CN" w:bidi="hi-IN"/>
              </w:rPr>
            </w:pPr>
            <w:r w:rsidRPr="00DA5737">
              <w:rPr>
                <w:rFonts w:eastAsia="Arial"/>
                <w:kern w:val="1"/>
                <w:lang w:eastAsia="zh-CN" w:bidi="hi-IN"/>
              </w:rPr>
              <w:t>Среднесуточное водопотребление на</w:t>
            </w:r>
          </w:p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1 человека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b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л/сутки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52,0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1F0EDC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52,0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1F0EDC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52,0</w:t>
            </w:r>
          </w:p>
        </w:tc>
      </w:tr>
      <w:tr w:rsidR="00CC2B48" w:rsidRPr="00DA5737" w:rsidTr="00206738">
        <w:trPr>
          <w:trHeight w:val="454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napToGrid w:val="0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Протяженность сетей водоснабжения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км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19,2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19,2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53637D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19,2</w:t>
            </w:r>
          </w:p>
        </w:tc>
      </w:tr>
      <w:tr w:rsidR="00CC2B48" w:rsidRPr="00DA5737" w:rsidTr="00206738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jc w:val="center"/>
              <w:rPr>
                <w:rFonts w:eastAsia="Calibri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6.2.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 xml:space="preserve">Канализация 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1F0EDC" w:rsidRDefault="001F0EDC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1F0EDC">
              <w:rPr>
                <w:rFonts w:eastAsia="Times New Roman"/>
                <w:kern w:val="1"/>
                <w:lang w:eastAsia="zh-CN" w:bidi="hi-IN"/>
              </w:rPr>
              <w:t>0,8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1F0EDC" w:rsidRDefault="001F0EDC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1F0EDC">
              <w:rPr>
                <w:rFonts w:eastAsia="Times New Roman"/>
                <w:kern w:val="1"/>
                <w:lang w:eastAsia="zh-CN" w:bidi="hi-IN"/>
              </w:rPr>
              <w:t>0,8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1F0EDC" w:rsidRDefault="001F0EDC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1F0EDC">
              <w:rPr>
                <w:rFonts w:eastAsia="Times New Roman"/>
                <w:kern w:val="1"/>
                <w:lang w:eastAsia="zh-CN" w:bidi="hi-IN"/>
              </w:rPr>
              <w:t>0,8</w:t>
            </w:r>
          </w:p>
        </w:tc>
      </w:tr>
      <w:tr w:rsidR="00CC2B48" w:rsidRPr="00DA5737" w:rsidTr="00206738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right"/>
              <w:rPr>
                <w:rFonts w:eastAsia="Arial"/>
                <w:kern w:val="1"/>
                <w:lang w:eastAsia="zh-CN" w:bidi="hi-IN"/>
              </w:rPr>
            </w:pPr>
            <w:r w:rsidRPr="00DA5737">
              <w:rPr>
                <w:rFonts w:eastAsia="Arial"/>
                <w:kern w:val="1"/>
                <w:lang w:eastAsia="zh-CN" w:bidi="hi-IN"/>
              </w:rPr>
              <w:t>6.2.1.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Arial"/>
                <w:kern w:val="1"/>
                <w:lang w:eastAsia="zh-CN" w:bidi="hi-IN"/>
              </w:rPr>
            </w:pPr>
            <w:r w:rsidRPr="00DA5737">
              <w:rPr>
                <w:rFonts w:eastAsia="Arial"/>
                <w:kern w:val="1"/>
                <w:lang w:eastAsia="zh-CN" w:bidi="hi-IN"/>
              </w:rPr>
              <w:t>Общее поступление сточных вод, всего в том числе: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  <w:proofErr w:type="spellStart"/>
            <w:r w:rsidRPr="00DA5737">
              <w:rPr>
                <w:rFonts w:eastAsia="Times New Roman"/>
                <w:kern w:val="1"/>
                <w:lang w:eastAsia="zh-CN" w:bidi="hi-IN"/>
              </w:rPr>
              <w:t>Тыс.куб.м</w:t>
            </w:r>
            <w:proofErr w:type="spellEnd"/>
            <w:r w:rsidRPr="00DA5737">
              <w:rPr>
                <w:rFonts w:eastAsia="Times New Roman"/>
                <w:kern w:val="1"/>
                <w:lang w:eastAsia="zh-CN" w:bidi="hi-IN"/>
              </w:rPr>
              <w:t>/</w:t>
            </w:r>
            <w:proofErr w:type="spellStart"/>
            <w:r w:rsidRPr="00DA5737">
              <w:rPr>
                <w:rFonts w:eastAsia="Times New Roman"/>
                <w:kern w:val="1"/>
                <w:lang w:eastAsia="zh-CN" w:bidi="hi-IN"/>
              </w:rPr>
              <w:t>сут</w:t>
            </w:r>
            <w:proofErr w:type="spellEnd"/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1F0EDC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1F0EDC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1F0EDC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1F0EDC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1F0EDC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kern w:val="1"/>
                <w:lang w:eastAsia="zh-CN" w:bidi="hi-IN"/>
              </w:rPr>
            </w:pPr>
            <w:r w:rsidRPr="001F0EDC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</w:tr>
      <w:tr w:rsidR="00CC2B48" w:rsidRPr="00DA5737" w:rsidTr="00206738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right"/>
              <w:rPr>
                <w:rFonts w:eastAsia="Arial"/>
                <w:b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Arial"/>
                <w:kern w:val="1"/>
                <w:lang w:eastAsia="zh-CN" w:bidi="hi-IN"/>
              </w:rPr>
            </w:pPr>
            <w:r w:rsidRPr="00DA5737">
              <w:rPr>
                <w:rFonts w:eastAsia="Arial"/>
                <w:kern w:val="1"/>
                <w:lang w:eastAsia="zh-CN" w:bidi="hi-IN"/>
              </w:rPr>
              <w:t>- на хозяйственно-бытовые сточные воды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Arial"/>
                <w:kern w:val="1"/>
                <w:lang w:eastAsia="zh-CN" w:bidi="hi-IN"/>
              </w:rPr>
            </w:pPr>
            <w:r w:rsidRPr="00DA5737">
              <w:rPr>
                <w:rFonts w:eastAsia="Arial"/>
                <w:kern w:val="1"/>
                <w:lang w:eastAsia="zh-CN" w:bidi="hi-IN"/>
              </w:rPr>
              <w:t>-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b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</w:tr>
      <w:tr w:rsidR="00CC2B48" w:rsidRPr="00DA5737" w:rsidTr="00206738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right"/>
              <w:rPr>
                <w:rFonts w:eastAsia="Arial"/>
                <w:b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Arial"/>
                <w:kern w:val="1"/>
                <w:lang w:eastAsia="zh-CN" w:bidi="hi-IN"/>
              </w:rPr>
            </w:pPr>
            <w:r w:rsidRPr="00DA5737">
              <w:rPr>
                <w:rFonts w:eastAsia="Arial"/>
                <w:kern w:val="1"/>
                <w:lang w:eastAsia="zh-CN" w:bidi="hi-IN"/>
              </w:rPr>
              <w:t>- производственные сточные воды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Arial"/>
                <w:kern w:val="1"/>
                <w:lang w:eastAsia="zh-CN" w:bidi="hi-IN"/>
              </w:rPr>
            </w:pPr>
            <w:r w:rsidRPr="00DA5737">
              <w:rPr>
                <w:rFonts w:eastAsia="Arial"/>
                <w:kern w:val="1"/>
                <w:lang w:eastAsia="zh-CN" w:bidi="hi-IN"/>
              </w:rPr>
              <w:t>куб. м / сутки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1F0EDC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0,8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1F0EDC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0,8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1F0EDC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0,8</w:t>
            </w:r>
          </w:p>
        </w:tc>
      </w:tr>
      <w:tr w:rsidR="00CC2B48" w:rsidRPr="00DA5737" w:rsidTr="00206738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right"/>
              <w:rPr>
                <w:rFonts w:eastAsia="Arial"/>
                <w:kern w:val="1"/>
                <w:lang w:eastAsia="zh-CN" w:bidi="hi-IN"/>
              </w:rPr>
            </w:pPr>
            <w:r w:rsidRPr="00DA5737">
              <w:rPr>
                <w:rFonts w:eastAsia="Arial"/>
                <w:kern w:val="1"/>
                <w:lang w:eastAsia="zh-CN" w:bidi="hi-IN"/>
              </w:rPr>
              <w:t>6.2.2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Arial"/>
                <w:kern w:val="1"/>
                <w:lang w:eastAsia="zh-CN" w:bidi="hi-IN"/>
              </w:rPr>
            </w:pPr>
            <w:r w:rsidRPr="00DA5737">
              <w:rPr>
                <w:rFonts w:eastAsia="Arial"/>
                <w:kern w:val="1"/>
                <w:lang w:eastAsia="zh-CN" w:bidi="hi-IN"/>
              </w:rPr>
              <w:t xml:space="preserve">Протяженность сетей 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Arial"/>
                <w:kern w:val="1"/>
                <w:lang w:eastAsia="zh-CN" w:bidi="hi-IN"/>
              </w:rPr>
            </w:pPr>
            <w:r w:rsidRPr="00DA5737">
              <w:rPr>
                <w:rFonts w:eastAsia="Arial"/>
                <w:kern w:val="1"/>
                <w:lang w:eastAsia="zh-CN" w:bidi="hi-IN"/>
              </w:rPr>
              <w:t>км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1F0EDC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19,2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1F0EDC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19,2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1F0EDC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19,2</w:t>
            </w: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6.3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1F0EDC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Электроснабжение, протяженность сетей 10</w:t>
            </w:r>
            <w:r w:rsidR="001F0EDC">
              <w:rPr>
                <w:rFonts w:eastAsia="Times New Roman"/>
                <w:kern w:val="1"/>
                <w:lang w:eastAsia="zh-CN" w:bidi="hi-IN"/>
              </w:rPr>
              <w:t xml:space="preserve"> </w:t>
            </w:r>
            <w:proofErr w:type="spellStart"/>
            <w:r w:rsidRPr="00DA5737">
              <w:rPr>
                <w:rFonts w:eastAsia="Times New Roman"/>
                <w:kern w:val="1"/>
                <w:lang w:eastAsia="zh-CN" w:bidi="hi-IN"/>
              </w:rPr>
              <w:t>к</w:t>
            </w:r>
            <w:r w:rsidR="001F0EDC">
              <w:rPr>
                <w:rFonts w:eastAsia="Times New Roman"/>
                <w:kern w:val="1"/>
                <w:lang w:eastAsia="zh-CN" w:bidi="hi-IN"/>
              </w:rPr>
              <w:t>В</w:t>
            </w:r>
            <w:proofErr w:type="spellEnd"/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км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1F0EDC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58,0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1F0EDC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58,0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1F0EDC" w:rsidRDefault="001F0EDC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1F0EDC">
              <w:rPr>
                <w:rFonts w:eastAsia="Times New Roman"/>
                <w:kern w:val="1"/>
                <w:lang w:eastAsia="zh-CN" w:bidi="hi-IN"/>
              </w:rPr>
              <w:t>58,0</w:t>
            </w: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6.3.1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Потребность электроэнергии, всего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proofErr w:type="spellStart"/>
            <w:r w:rsidRPr="00DA5737">
              <w:rPr>
                <w:rFonts w:eastAsia="Times New Roman"/>
                <w:kern w:val="1"/>
                <w:lang w:eastAsia="zh-CN" w:bidi="hi-IN"/>
              </w:rPr>
              <w:t>тыс.кВт</w:t>
            </w:r>
            <w:proofErr w:type="spellEnd"/>
            <w:r w:rsidRPr="00DA5737">
              <w:rPr>
                <w:rFonts w:eastAsia="Times New Roman"/>
                <w:kern w:val="1"/>
                <w:lang w:eastAsia="zh-CN" w:bidi="hi-IN"/>
              </w:rPr>
              <w:t xml:space="preserve"> ч/год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1F0EDC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1</w:t>
            </w:r>
            <w:r w:rsidR="001F0EDC">
              <w:rPr>
                <w:rFonts w:eastAsia="Times New Roman"/>
                <w:kern w:val="1"/>
                <w:lang w:eastAsia="zh-CN" w:bidi="hi-IN"/>
              </w:rPr>
              <w:t>200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1F0EDC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1</w:t>
            </w:r>
            <w:r w:rsidR="001F0EDC">
              <w:rPr>
                <w:rFonts w:eastAsia="Times New Roman"/>
                <w:kern w:val="1"/>
                <w:lang w:eastAsia="zh-CN" w:bidi="hi-IN"/>
              </w:rPr>
              <w:t>200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4B6E1D" w:rsidRDefault="004B6E1D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val="en-US" w:eastAsia="zh-CN" w:bidi="hi-IN"/>
              </w:rPr>
            </w:pPr>
            <w:r>
              <w:rPr>
                <w:rFonts w:eastAsia="Times New Roman"/>
                <w:kern w:val="1"/>
                <w:lang w:val="en-US" w:eastAsia="zh-CN" w:bidi="hi-IN"/>
              </w:rPr>
              <w:t>1200</w:t>
            </w: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6.3.2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Потребление электроэнергии на 1чел. в год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кВт ч/год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1F0EDC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85</w:t>
            </w:r>
            <w:r w:rsidR="001F0EDC">
              <w:rPr>
                <w:rFonts w:eastAsia="Times New Roman"/>
                <w:kern w:val="1"/>
                <w:lang w:eastAsia="zh-CN" w:bidi="hi-IN"/>
              </w:rPr>
              <w:t>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1F0EDC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85</w:t>
            </w:r>
            <w:r w:rsidR="001F0EDC">
              <w:rPr>
                <w:rFonts w:eastAsia="Times New Roman"/>
                <w:kern w:val="1"/>
                <w:lang w:eastAsia="zh-CN" w:bidi="hi-IN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1F0EDC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85</w:t>
            </w:r>
            <w:r w:rsidR="001F0EDC">
              <w:rPr>
                <w:rFonts w:eastAsia="Times New Roman"/>
                <w:kern w:val="1"/>
                <w:lang w:eastAsia="zh-CN" w:bidi="hi-IN"/>
              </w:rPr>
              <w:t>0</w:t>
            </w: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6.4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Теплоснабжение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lang w:eastAsia="zh-CN" w:bidi="hi-IN"/>
              </w:rPr>
            </w:pP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6.4.1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Производительность централизованных источников теплоснабжения, всего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Гкал/час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b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6.4.2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Протяженность сетей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км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b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6.5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Газоснабжение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kern w:val="1"/>
                <w:lang w:eastAsia="zh-CN" w:bidi="hi-IN"/>
              </w:rPr>
            </w:pP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6.5.1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Протяженность сетей (поселковых)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км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1F0EDC">
            <w:pPr>
              <w:suppressAutoHyphens/>
              <w:jc w:val="center"/>
              <w:rPr>
                <w:rFonts w:eastAsia="Times New Roman"/>
                <w:b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3</w:t>
            </w:r>
            <w:r w:rsidR="001F0EDC">
              <w:rPr>
                <w:rFonts w:eastAsia="Times New Roman"/>
                <w:kern w:val="1"/>
                <w:lang w:eastAsia="zh-CN" w:bidi="hi-IN"/>
              </w:rPr>
              <w:t>5</w:t>
            </w:r>
            <w:r w:rsidRPr="00DA5737">
              <w:rPr>
                <w:rFonts w:eastAsia="Times New Roman"/>
                <w:kern w:val="1"/>
                <w:lang w:eastAsia="zh-CN" w:bidi="hi-IN"/>
              </w:rPr>
              <w:t>,6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1F0EDC" w:rsidRDefault="00CC2B48" w:rsidP="001F0EDC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1F0EDC">
              <w:rPr>
                <w:rFonts w:eastAsia="Times New Roman"/>
                <w:kern w:val="1"/>
                <w:lang w:eastAsia="zh-CN" w:bidi="hi-IN"/>
              </w:rPr>
              <w:t>3</w:t>
            </w:r>
            <w:r w:rsidR="001F0EDC">
              <w:rPr>
                <w:rFonts w:eastAsia="Times New Roman"/>
                <w:kern w:val="1"/>
                <w:lang w:eastAsia="zh-CN" w:bidi="hi-IN"/>
              </w:rPr>
              <w:t>5</w:t>
            </w:r>
            <w:r w:rsidRPr="001F0EDC">
              <w:rPr>
                <w:rFonts w:eastAsia="Times New Roman"/>
                <w:kern w:val="1"/>
                <w:lang w:eastAsia="zh-CN" w:bidi="hi-IN"/>
              </w:rPr>
              <w:t>,6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1F0EDC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3</w:t>
            </w:r>
            <w:r w:rsidR="001F0EDC">
              <w:rPr>
                <w:rFonts w:eastAsia="Times New Roman"/>
                <w:kern w:val="1"/>
                <w:lang w:eastAsia="zh-CN" w:bidi="hi-IN"/>
              </w:rPr>
              <w:t>5</w:t>
            </w:r>
            <w:r w:rsidRPr="00DA5737">
              <w:rPr>
                <w:rFonts w:eastAsia="Times New Roman"/>
                <w:kern w:val="1"/>
                <w:lang w:eastAsia="zh-CN" w:bidi="hi-IN"/>
              </w:rPr>
              <w:t>,6</w:t>
            </w: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6.5.2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Протяженность сетей (магистральных)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км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b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-</w:t>
            </w: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6.5.3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Годовой расход газа</w:t>
            </w:r>
          </w:p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тыс.м</w:t>
            </w:r>
            <w:r w:rsidRPr="00DA5737">
              <w:rPr>
                <w:rFonts w:eastAsia="Times New Roman"/>
                <w:kern w:val="1"/>
                <w:vertAlign w:val="superscript"/>
                <w:lang w:eastAsia="zh-CN" w:bidi="hi-IN"/>
              </w:rPr>
              <w:t>3</w:t>
            </w:r>
            <w:r w:rsidRPr="00DA5737">
              <w:rPr>
                <w:rFonts w:eastAsia="Times New Roman"/>
                <w:kern w:val="1"/>
                <w:lang w:eastAsia="zh-CN" w:bidi="hi-IN"/>
              </w:rPr>
              <w:t>/год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1F0EDC" w:rsidRDefault="001F0EDC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1F0EDC">
              <w:rPr>
                <w:rFonts w:eastAsia="Times New Roman"/>
                <w:kern w:val="1"/>
                <w:lang w:eastAsia="zh-CN" w:bidi="hi-IN"/>
              </w:rPr>
              <w:t>6200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1F0EDC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6200</w:t>
            </w: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6.5.4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Часовой расход газа</w:t>
            </w:r>
          </w:p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м</w:t>
            </w:r>
            <w:r w:rsidRPr="00DA5737">
              <w:rPr>
                <w:rFonts w:eastAsia="Times New Roman"/>
                <w:kern w:val="1"/>
                <w:vertAlign w:val="superscript"/>
                <w:lang w:eastAsia="zh-CN" w:bidi="hi-IN"/>
              </w:rPr>
              <w:t>3</w:t>
            </w:r>
            <w:r w:rsidRPr="00DA5737">
              <w:rPr>
                <w:rFonts w:eastAsia="Times New Roman"/>
                <w:kern w:val="1"/>
                <w:lang w:eastAsia="zh-CN" w:bidi="hi-IN"/>
              </w:rPr>
              <w:t>/час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A37BC2" w:rsidRDefault="00A37BC2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A37BC2">
              <w:rPr>
                <w:rFonts w:eastAsia="Times New Roman"/>
                <w:kern w:val="1"/>
                <w:lang w:eastAsia="zh-CN" w:bidi="hi-IN"/>
              </w:rPr>
              <w:t>854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A37BC2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>
              <w:rPr>
                <w:rFonts w:eastAsia="Times New Roman"/>
                <w:kern w:val="1"/>
                <w:lang w:eastAsia="zh-CN" w:bidi="hi-IN"/>
              </w:rPr>
              <w:t>890</w:t>
            </w:r>
          </w:p>
        </w:tc>
      </w:tr>
      <w:tr w:rsidR="00CC2B48" w:rsidRPr="00DA5737" w:rsidTr="0020673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7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Общее количество кладбищ</w:t>
            </w:r>
          </w:p>
          <w:p w:rsidR="00CC2B48" w:rsidRPr="00DA5737" w:rsidRDefault="00CC2B48" w:rsidP="00DA5737">
            <w:pPr>
              <w:suppressAutoHyphens/>
              <w:rPr>
                <w:rFonts w:eastAsia="Times New Roman"/>
                <w:kern w:val="1"/>
                <w:lang w:eastAsia="zh-CN" w:bidi="hi-IN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kern w:val="1"/>
                <w:lang w:eastAsia="zh-CN" w:bidi="hi-IN"/>
              </w:rPr>
              <w:t>единиц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131E41" w:rsidP="00DA5737">
            <w:pPr>
              <w:suppressAutoHyphens/>
              <w:jc w:val="center"/>
              <w:rPr>
                <w:rFonts w:eastAsia="Times New Roman"/>
                <w:b/>
                <w:kern w:val="1"/>
                <w:lang w:eastAsia="zh-CN" w:bidi="hi-IN"/>
              </w:rPr>
            </w:pPr>
            <w:r>
              <w:rPr>
                <w:rFonts w:eastAsia="Times New Roman"/>
                <w:b/>
                <w:kern w:val="1"/>
                <w:lang w:eastAsia="zh-CN" w:bidi="hi-IN"/>
              </w:rPr>
              <w:t>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Times New Roman"/>
                <w:b/>
                <w:kern w:val="1"/>
                <w:lang w:eastAsia="zh-CN" w:bidi="hi-IN"/>
              </w:rPr>
            </w:pPr>
            <w:r w:rsidRPr="00DA5737">
              <w:rPr>
                <w:rFonts w:eastAsia="Times New Roman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2B48" w:rsidRPr="00DA5737" w:rsidRDefault="00131E41" w:rsidP="00DA5737">
            <w:pPr>
              <w:suppressAutoHyphens/>
              <w:jc w:val="center"/>
              <w:rPr>
                <w:rFonts w:eastAsia="Times New Roman"/>
                <w:kern w:val="1"/>
                <w:lang w:eastAsia="zh-CN"/>
              </w:rPr>
            </w:pPr>
            <w:r>
              <w:rPr>
                <w:rFonts w:eastAsia="Times New Roman"/>
                <w:kern w:val="1"/>
                <w:lang w:eastAsia="zh-CN"/>
              </w:rPr>
              <w:t>5</w:t>
            </w:r>
          </w:p>
        </w:tc>
      </w:tr>
    </w:tbl>
    <w:p w:rsidR="00CC2B48" w:rsidRPr="00DA5737" w:rsidRDefault="00CC2B48" w:rsidP="00DA5737">
      <w:pPr>
        <w:suppressAutoHyphens/>
        <w:rPr>
          <w:rFonts w:eastAsia="Times New Roman"/>
          <w:kern w:val="1"/>
          <w:lang w:eastAsia="zh-CN"/>
        </w:rPr>
      </w:pPr>
    </w:p>
    <w:p w:rsidR="00CC2B48" w:rsidRPr="00DA5737" w:rsidRDefault="00CC2B48" w:rsidP="00DA5737">
      <w:pPr>
        <w:suppressAutoHyphens/>
        <w:ind w:firstLine="708"/>
        <w:jc w:val="both"/>
        <w:rPr>
          <w:rFonts w:eastAsia="Times New Roman"/>
          <w:kern w:val="1"/>
          <w:lang w:eastAsia="zh-CN"/>
        </w:rPr>
      </w:pPr>
      <w:r w:rsidRPr="00DA5737">
        <w:rPr>
          <w:rFonts w:eastAsia="Arial"/>
          <w:b/>
          <w:bCs/>
          <w:kern w:val="1"/>
          <w:lang w:eastAsia="zh-CN"/>
        </w:rPr>
        <w:t xml:space="preserve">3.2. 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поселения. 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b/>
          <w:kern w:val="1"/>
          <w:lang w:eastAsia="zh-CN"/>
        </w:rPr>
      </w:pPr>
      <w:r w:rsidRPr="00DA5737">
        <w:rPr>
          <w:rFonts w:eastAsia="Times New Roman"/>
          <w:kern w:val="1"/>
          <w:lang w:eastAsia="zh-CN"/>
        </w:rPr>
        <w:t xml:space="preserve"> </w:t>
      </w:r>
      <w:r w:rsidRPr="00DA5737">
        <w:rPr>
          <w:rFonts w:eastAsia="Arial"/>
          <w:kern w:val="1"/>
          <w:lang w:eastAsia="zh-CN"/>
        </w:rPr>
        <w:t>С учетом сложившейся экономической ситуации, характер и объемы передвижения населения и перевозки грузов практически не изменяются.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b/>
          <w:kern w:val="1"/>
          <w:lang w:eastAsia="zh-CN"/>
        </w:rPr>
      </w:pP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kern w:val="1"/>
          <w:lang w:eastAsia="zh-CN"/>
        </w:rPr>
      </w:pPr>
      <w:r w:rsidRPr="00DA5737">
        <w:rPr>
          <w:rFonts w:eastAsia="Arial"/>
          <w:b/>
          <w:kern w:val="1"/>
          <w:lang w:eastAsia="zh-CN"/>
        </w:rPr>
        <w:t>3.3. Прогноз развития транспортной инфраструктуры по видам транспорта.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b/>
          <w:kern w:val="1"/>
          <w:lang w:eastAsia="zh-CN"/>
        </w:rPr>
      </w:pPr>
      <w:r w:rsidRPr="00DA5737">
        <w:rPr>
          <w:rFonts w:eastAsia="Arial"/>
          <w:kern w:val="1"/>
          <w:lang w:eastAsia="zh-CN"/>
        </w:rPr>
        <w:t>В период реализации Программы транспортная инфраструктура по видам транспорта не перетерпит существенных изменений. Основным видом транспорта остается автомобильный. Транспортная связь с районным, областным и населенными пунктами будет осуществляться общественным транспортом (автобусное сообщение), внутри населенных пунктов личным транспортом и пешеходное сообщение. Для целей обслуживания действующих производственных предприятий сохраняется использование грузового транспорта.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b/>
          <w:kern w:val="1"/>
          <w:lang w:eastAsia="zh-CN"/>
        </w:rPr>
      </w:pP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kern w:val="1"/>
          <w:lang w:eastAsia="zh-CN"/>
        </w:rPr>
      </w:pPr>
      <w:r w:rsidRPr="00DA5737">
        <w:rPr>
          <w:rFonts w:eastAsia="Arial"/>
          <w:b/>
          <w:kern w:val="1"/>
          <w:lang w:eastAsia="zh-CN"/>
        </w:rPr>
        <w:t>3.4. Прогноз развития дорожной сети поселения.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b/>
          <w:kern w:val="1"/>
          <w:lang w:eastAsia="zh-CN"/>
        </w:rPr>
      </w:pPr>
      <w:r w:rsidRPr="00DA5737">
        <w:rPr>
          <w:rFonts w:eastAsia="Arial"/>
          <w:kern w:val="1"/>
          <w:lang w:eastAsia="zh-CN"/>
        </w:rPr>
        <w:t xml:space="preserve">Основными направлениями развития  дорожной сети поселения в период реализации Программы будет являться сохранение протяженности, соответствующим нормативным требованиям, автомобильных дорог общего пользования за счет ремонта и </w:t>
      </w:r>
      <w:r w:rsidRPr="00DA5737">
        <w:rPr>
          <w:rFonts w:eastAsia="Arial"/>
          <w:kern w:val="1"/>
          <w:lang w:eastAsia="zh-CN"/>
        </w:rPr>
        <w:lastRenderedPageBreak/>
        <w:t>капитального ремонта автомобильных дорог, поддержание автомобильных дорог на уровне соответствующем категории дороги, путем нормативного содержания дорог, повышения качества и безопасности дорожной сети.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b/>
          <w:kern w:val="1"/>
          <w:lang w:eastAsia="zh-CN"/>
        </w:rPr>
      </w:pP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kern w:val="1"/>
          <w:lang w:eastAsia="zh-CN"/>
        </w:rPr>
      </w:pPr>
      <w:r w:rsidRPr="00DA5737">
        <w:rPr>
          <w:rFonts w:eastAsia="Arial"/>
          <w:b/>
          <w:kern w:val="1"/>
          <w:lang w:eastAsia="zh-CN"/>
        </w:rPr>
        <w:t>3.5. Прогноз уровня автомобилизации, параметров дорожного движения.</w:t>
      </w:r>
    </w:p>
    <w:p w:rsidR="00CC2B48" w:rsidRPr="00DA5737" w:rsidRDefault="00CC2B48" w:rsidP="00DA5737">
      <w:pPr>
        <w:suppressAutoHyphens/>
        <w:ind w:firstLine="420"/>
        <w:jc w:val="both"/>
        <w:rPr>
          <w:rFonts w:eastAsia="Arial"/>
          <w:kern w:val="1"/>
          <w:lang w:eastAsia="zh-CN" w:bidi="ru-RU"/>
        </w:rPr>
      </w:pPr>
      <w:r w:rsidRPr="00DA5737">
        <w:rPr>
          <w:rFonts w:eastAsia="Arial"/>
          <w:kern w:val="1"/>
          <w:lang w:eastAsia="zh-CN"/>
        </w:rPr>
        <w:t xml:space="preserve">При сохранившейся тенденции к увеличению уровня автомобилизации населения к 2020 году до </w:t>
      </w:r>
      <w:r w:rsidR="00B36CF3">
        <w:rPr>
          <w:rFonts w:eastAsia="Arial"/>
          <w:kern w:val="1"/>
          <w:lang w:eastAsia="zh-CN"/>
        </w:rPr>
        <w:t>320</w:t>
      </w:r>
      <w:r w:rsidRPr="00DA5737">
        <w:rPr>
          <w:rFonts w:eastAsia="Arial"/>
          <w:kern w:val="1"/>
          <w:lang w:eastAsia="zh-CN"/>
        </w:rPr>
        <w:t xml:space="preserve"> единиц.  С учетом прогнозируемого увеличения количества транспортных средств в пределах 260 единиц, без изменения пропускной способности дорог, предполагается повышение интенсивности движения по основным направлениям к объектам тяготения.</w:t>
      </w:r>
    </w:p>
    <w:p w:rsidR="00CC2B48" w:rsidRPr="00DA5737" w:rsidRDefault="00CC2B48" w:rsidP="00DA5737">
      <w:pPr>
        <w:suppressAutoHyphens/>
        <w:jc w:val="center"/>
        <w:rPr>
          <w:rFonts w:eastAsia="Arial"/>
          <w:kern w:val="1"/>
          <w:lang w:eastAsia="zh-CN" w:bidi="ru-RU"/>
        </w:rPr>
      </w:pPr>
    </w:p>
    <w:p w:rsidR="00CC2B48" w:rsidRPr="00DA5737" w:rsidRDefault="00CC2B48" w:rsidP="00DA5737">
      <w:pPr>
        <w:suppressAutoHyphens/>
        <w:jc w:val="center"/>
        <w:rPr>
          <w:rFonts w:eastAsia="Arial"/>
          <w:kern w:val="1"/>
          <w:lang w:eastAsia="zh-CN"/>
        </w:rPr>
      </w:pPr>
      <w:r w:rsidRPr="00DA5737">
        <w:rPr>
          <w:rFonts w:eastAsia="Arial"/>
          <w:kern w:val="1"/>
          <w:lang w:eastAsia="zh-CN" w:bidi="ru-RU"/>
        </w:rPr>
        <w:t xml:space="preserve">Прогноз изменения уровня автомобилизации и количества автомобилей у населения на территории </w:t>
      </w:r>
      <w:proofErr w:type="spellStart"/>
      <w:r w:rsidR="00206797">
        <w:rPr>
          <w:rFonts w:eastAsia="Arial"/>
          <w:kern w:val="1"/>
          <w:lang w:eastAsia="zh-CN"/>
        </w:rPr>
        <w:t>Евдаковск</w:t>
      </w:r>
      <w:r w:rsidRPr="00DA5737">
        <w:rPr>
          <w:rFonts w:eastAsia="Arial"/>
          <w:kern w:val="1"/>
          <w:lang w:eastAsia="zh-CN"/>
        </w:rPr>
        <w:t>ого</w:t>
      </w:r>
      <w:proofErr w:type="spellEnd"/>
      <w:r w:rsidRPr="00DA5737">
        <w:rPr>
          <w:rFonts w:eastAsia="Arial"/>
          <w:kern w:val="1"/>
          <w:lang w:eastAsia="zh-CN" w:bidi="ru-RU"/>
        </w:rPr>
        <w:t xml:space="preserve">  сельского поселения</w:t>
      </w:r>
    </w:p>
    <w:p w:rsidR="00CC2B48" w:rsidRPr="00DA5737" w:rsidRDefault="00CC2B48" w:rsidP="00DA5737">
      <w:pPr>
        <w:suppressAutoHyphens/>
        <w:ind w:firstLine="420"/>
        <w:jc w:val="both"/>
        <w:rPr>
          <w:rFonts w:eastAsia="Arial"/>
          <w:kern w:val="1"/>
          <w:lang w:eastAsia="zh-C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05"/>
        <w:gridCol w:w="4280"/>
        <w:gridCol w:w="1145"/>
        <w:gridCol w:w="1174"/>
        <w:gridCol w:w="1145"/>
        <w:gridCol w:w="1155"/>
      </w:tblGrid>
      <w:tr w:rsidR="00CC2B48" w:rsidRPr="00DA5737" w:rsidTr="00CC2B48">
        <w:trPr>
          <w:trHeight w:val="67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b/>
                <w:bCs/>
                <w:kern w:val="1"/>
                <w:lang w:eastAsia="zh-CN"/>
              </w:rPr>
            </w:pPr>
            <w:r w:rsidRPr="00DA5737">
              <w:rPr>
                <w:rFonts w:eastAsia="Times New Roman"/>
                <w:b/>
                <w:bCs/>
                <w:kern w:val="1"/>
                <w:lang w:eastAsia="zh-CN"/>
              </w:rPr>
              <w:t>№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b/>
                <w:bCs/>
                <w:kern w:val="1"/>
                <w:lang w:eastAsia="zh-CN"/>
              </w:rPr>
            </w:pPr>
            <w:r w:rsidRPr="00DA5737">
              <w:rPr>
                <w:rFonts w:eastAsia="Calibri"/>
                <w:b/>
                <w:bCs/>
                <w:kern w:val="1"/>
                <w:lang w:eastAsia="zh-CN"/>
              </w:rPr>
              <w:t>Показатели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b/>
                <w:bCs/>
                <w:kern w:val="1"/>
                <w:lang w:eastAsia="zh-CN"/>
              </w:rPr>
            </w:pPr>
            <w:r w:rsidRPr="00DA5737">
              <w:rPr>
                <w:rFonts w:eastAsia="Calibri"/>
                <w:b/>
                <w:bCs/>
                <w:kern w:val="1"/>
                <w:lang w:eastAsia="zh-CN"/>
              </w:rPr>
              <w:t>2017 год (прогноз)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b/>
                <w:bCs/>
                <w:kern w:val="1"/>
                <w:lang w:eastAsia="zh-CN"/>
              </w:rPr>
            </w:pPr>
            <w:r w:rsidRPr="00DA5737">
              <w:rPr>
                <w:rFonts w:eastAsia="Calibri"/>
                <w:b/>
                <w:bCs/>
                <w:kern w:val="1"/>
                <w:lang w:eastAsia="zh-CN"/>
              </w:rPr>
              <w:t>2018 год (прогноз)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b/>
                <w:bCs/>
                <w:kern w:val="1"/>
                <w:lang w:eastAsia="zh-CN"/>
              </w:rPr>
            </w:pPr>
            <w:r w:rsidRPr="00DA5737">
              <w:rPr>
                <w:rFonts w:eastAsia="Calibri"/>
                <w:b/>
                <w:bCs/>
                <w:kern w:val="1"/>
                <w:lang w:eastAsia="zh-CN"/>
              </w:rPr>
              <w:t>2019 год (прогноз)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b/>
                <w:bCs/>
                <w:kern w:val="1"/>
                <w:lang w:eastAsia="zh-CN"/>
              </w:rPr>
              <w:t>2020 год (прогноз)</w:t>
            </w:r>
          </w:p>
        </w:tc>
      </w:tr>
      <w:tr w:rsidR="00CC2B48" w:rsidRPr="00DA5737" w:rsidTr="00CC2B48">
        <w:trPr>
          <w:trHeight w:val="273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1</w:t>
            </w:r>
          </w:p>
        </w:tc>
        <w:tc>
          <w:tcPr>
            <w:tcW w:w="4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Общая численность населения, тыс. чел.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7E2ED3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1</w:t>
            </w:r>
            <w:r w:rsidR="007E2ED3">
              <w:rPr>
                <w:rFonts w:eastAsia="Calibri"/>
                <w:kern w:val="1"/>
                <w:lang w:eastAsia="zh-CN"/>
              </w:rPr>
              <w:t>246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7E2ED3" w:rsidP="007E2ED3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1249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7E2ED3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1</w:t>
            </w:r>
            <w:r w:rsidR="007E2ED3">
              <w:rPr>
                <w:rFonts w:eastAsia="Calibri"/>
                <w:kern w:val="1"/>
                <w:lang w:eastAsia="zh-CN"/>
              </w:rPr>
              <w:t>254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7E2ED3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1255</w:t>
            </w:r>
          </w:p>
        </w:tc>
      </w:tr>
      <w:tr w:rsidR="00CC2B48" w:rsidRPr="00DA5737" w:rsidTr="00CC2B48">
        <w:trPr>
          <w:trHeight w:val="615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</w:t>
            </w:r>
          </w:p>
        </w:tc>
        <w:tc>
          <w:tcPr>
            <w:tcW w:w="4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Количество автомобилей у населения, ед.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B36CF3" w:rsidP="00B36CF3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310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B36CF3" w:rsidP="00B36CF3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313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B36CF3" w:rsidP="00B36CF3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315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B36CF3" w:rsidP="00B36CF3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320</w:t>
            </w:r>
          </w:p>
        </w:tc>
      </w:tr>
      <w:tr w:rsidR="00CC2B48" w:rsidRPr="00DA5737" w:rsidTr="00CC2B48">
        <w:trPr>
          <w:trHeight w:val="615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3</w:t>
            </w:r>
          </w:p>
        </w:tc>
        <w:tc>
          <w:tcPr>
            <w:tcW w:w="4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Уровень автомобилизации населения, ед./1000 чел.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22,3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22,5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22,8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23</w:t>
            </w:r>
          </w:p>
        </w:tc>
      </w:tr>
    </w:tbl>
    <w:p w:rsidR="00CC2B48" w:rsidRPr="00DA5737" w:rsidRDefault="00CC2B48" w:rsidP="00DA5737">
      <w:pPr>
        <w:suppressAutoHyphens/>
        <w:ind w:firstLine="420"/>
        <w:jc w:val="both"/>
        <w:rPr>
          <w:rFonts w:eastAsia="Arial"/>
          <w:kern w:val="1"/>
          <w:lang w:eastAsia="zh-CN"/>
        </w:rPr>
      </w:pPr>
    </w:p>
    <w:p w:rsidR="00CC2B48" w:rsidRPr="00DA5737" w:rsidRDefault="00CC2B48" w:rsidP="00DA5737">
      <w:pPr>
        <w:suppressAutoHyphens/>
        <w:ind w:firstLine="420"/>
        <w:jc w:val="both"/>
        <w:rPr>
          <w:rFonts w:eastAsia="Arial"/>
          <w:kern w:val="1"/>
          <w:lang w:eastAsia="zh-CN"/>
        </w:rPr>
      </w:pPr>
      <w:r w:rsidRPr="00DA5737">
        <w:rPr>
          <w:rFonts w:eastAsia="Arial"/>
          <w:b/>
          <w:kern w:val="1"/>
          <w:lang w:eastAsia="zh-CN"/>
        </w:rPr>
        <w:t xml:space="preserve">3.6. Прогноз показателей безопасности дорожного движения. </w:t>
      </w:r>
    </w:p>
    <w:p w:rsidR="00CC2B48" w:rsidRPr="00DA5737" w:rsidRDefault="00CC2B48" w:rsidP="00DA5737">
      <w:pPr>
        <w:suppressAutoHyphens/>
        <w:ind w:firstLine="420"/>
        <w:jc w:val="both"/>
        <w:rPr>
          <w:rFonts w:eastAsia="Arial"/>
          <w:kern w:val="1"/>
          <w:lang w:eastAsia="zh-CN"/>
        </w:rPr>
      </w:pPr>
      <w:r w:rsidRPr="00DA5737">
        <w:rPr>
          <w:rFonts w:eastAsia="Arial"/>
          <w:kern w:val="1"/>
          <w:lang w:eastAsia="zh-CN"/>
        </w:rPr>
        <w:t>Предполагается незначительный рост аварийности. Это связано с увеличением парка автотранспортных средств и неисполнением участниками дорожного движения правил дорожного движения.</w:t>
      </w:r>
    </w:p>
    <w:p w:rsidR="00CC2B48" w:rsidRPr="00DA5737" w:rsidRDefault="00CC2B48" w:rsidP="00DA5737">
      <w:pPr>
        <w:suppressAutoHyphens/>
        <w:ind w:firstLine="420"/>
        <w:jc w:val="both"/>
        <w:rPr>
          <w:rFonts w:eastAsia="Arial"/>
          <w:b/>
          <w:kern w:val="1"/>
          <w:lang w:eastAsia="zh-CN"/>
        </w:rPr>
      </w:pPr>
      <w:r w:rsidRPr="00DA5737">
        <w:rPr>
          <w:rFonts w:eastAsia="Arial"/>
          <w:kern w:val="1"/>
          <w:lang w:eastAsia="zh-CN"/>
        </w:rPr>
        <w:t xml:space="preserve">Факторами, влияющими на снижение аварийности станут обеспечение контроля за выполнением мероприятий по обеспечению безопасности дорожного движения, развитие систем </w:t>
      </w:r>
      <w:proofErr w:type="spellStart"/>
      <w:r w:rsidRPr="00DA5737">
        <w:rPr>
          <w:rFonts w:eastAsia="Arial"/>
          <w:kern w:val="1"/>
          <w:lang w:eastAsia="zh-CN"/>
        </w:rPr>
        <w:t>видеофиксации</w:t>
      </w:r>
      <w:proofErr w:type="spellEnd"/>
      <w:r w:rsidRPr="00DA5737">
        <w:rPr>
          <w:rFonts w:eastAsia="Arial"/>
          <w:kern w:val="1"/>
          <w:lang w:eastAsia="zh-CN"/>
        </w:rPr>
        <w:t xml:space="preserve"> нарушений правил дорожного движения, развитие целевой системы воспитания и обучения детей безопасному поведению на улицах и дорогах, 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</w:t>
      </w:r>
      <w:r w:rsidR="00B36CF3">
        <w:rPr>
          <w:rFonts w:eastAsia="Arial"/>
          <w:kern w:val="1"/>
          <w:lang w:eastAsia="zh-CN"/>
        </w:rPr>
        <w:t>7</w:t>
      </w:r>
    </w:p>
    <w:p w:rsidR="00CC2B48" w:rsidRPr="00DA5737" w:rsidRDefault="00CC2B48" w:rsidP="00DA5737">
      <w:pPr>
        <w:suppressAutoHyphens/>
        <w:ind w:firstLine="720"/>
        <w:jc w:val="both"/>
        <w:rPr>
          <w:rFonts w:eastAsia="Arial"/>
          <w:kern w:val="1"/>
          <w:lang w:eastAsia="zh-CN"/>
        </w:rPr>
      </w:pPr>
      <w:r w:rsidRPr="00DA5737">
        <w:rPr>
          <w:rFonts w:eastAsia="Arial"/>
          <w:b/>
          <w:kern w:val="1"/>
          <w:lang w:eastAsia="zh-CN"/>
        </w:rPr>
        <w:t>3.7. Прогноз негативного воздействия транспортной инфраструктуры на окружающую среду и здоровье человека.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b/>
          <w:kern w:val="1"/>
          <w:lang w:eastAsia="zh-CN"/>
        </w:rPr>
      </w:pPr>
      <w:r w:rsidRPr="00DA5737">
        <w:rPr>
          <w:rFonts w:eastAsia="Arial"/>
          <w:kern w:val="1"/>
          <w:lang w:eastAsia="zh-CN"/>
        </w:rPr>
        <w:t>В период действия Программы, не предполагается изменения центров транспортного тяготения, структуры, маршрутов и объемов грузовых и пассажирских перевозок. Причиной увеличения негативного воздействия на окружающую среду и здоровье населения, станет рост автомобилизации населения в совокупности с ростом его численности в связи с чем, усилится</w:t>
      </w:r>
      <w:r w:rsidRPr="00DA5737">
        <w:rPr>
          <w:rFonts w:eastAsia="Arial"/>
          <w:i/>
          <w:iCs/>
          <w:kern w:val="1"/>
          <w:lang w:eastAsia="zh-CN"/>
        </w:rPr>
        <w:t xml:space="preserve"> </w:t>
      </w:r>
      <w:r w:rsidRPr="00DA5737">
        <w:rPr>
          <w:rFonts w:eastAsia="Arial"/>
          <w:iCs/>
          <w:kern w:val="1"/>
          <w:lang w:eastAsia="zh-CN"/>
        </w:rPr>
        <w:t>загрязнение атмосферы</w:t>
      </w:r>
      <w:r w:rsidRPr="00DA5737">
        <w:rPr>
          <w:rFonts w:eastAsia="Arial"/>
          <w:kern w:val="1"/>
          <w:lang w:eastAsia="zh-CN"/>
        </w:rPr>
        <w:t xml:space="preserve"> выбросами в воздух дыма и газообразных загрязняющих веществ и увеличением воздействия шума на здоровье человека.</w:t>
      </w:r>
    </w:p>
    <w:p w:rsidR="00CC2B48" w:rsidRPr="00DA5737" w:rsidRDefault="00CC2B48" w:rsidP="00DA5737">
      <w:pPr>
        <w:suppressAutoHyphens/>
        <w:jc w:val="center"/>
        <w:rPr>
          <w:rFonts w:eastAsia="Arial"/>
          <w:kern w:val="1"/>
          <w:lang w:eastAsia="zh-CN"/>
        </w:rPr>
      </w:pPr>
      <w:r w:rsidRPr="00DA5737">
        <w:rPr>
          <w:rFonts w:eastAsia="Arial"/>
          <w:b/>
          <w:kern w:val="1"/>
          <w:lang w:eastAsia="zh-CN"/>
        </w:rPr>
        <w:t>4. Принципиальные варианты развития транспортной инфраструктуры и их укрупненную оценку по целевым показателям (индикаторам) развития транспортной инфраструктуры с последующим выбором предлагаемого к реализации варианта.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b/>
          <w:kern w:val="1"/>
          <w:lang w:eastAsia="zh-CN"/>
        </w:rPr>
      </w:pPr>
      <w:r w:rsidRPr="00DA5737">
        <w:rPr>
          <w:rFonts w:eastAsia="Arial"/>
          <w:kern w:val="1"/>
          <w:lang w:eastAsia="zh-CN"/>
        </w:rPr>
        <w:t xml:space="preserve"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Состояние сети дорог определяется своевременностью, полнотой и качеством выполнения работ по </w:t>
      </w:r>
      <w:r w:rsidRPr="00DA5737">
        <w:rPr>
          <w:rFonts w:eastAsia="Arial"/>
          <w:kern w:val="1"/>
          <w:lang w:eastAsia="zh-CN"/>
        </w:rPr>
        <w:lastRenderedPageBreak/>
        <w:t>содержанию, ремонту капитальному ремонту и зависит напрямую от объемов финансирования. В условиях, когда объем инвестиций в дорожной комплекс является явно недостаточным,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дорог.  Поэтому в Программе выбирается вариант качественного содержания и капитального ремонта дорог.</w:t>
      </w:r>
    </w:p>
    <w:p w:rsidR="00CC2B48" w:rsidRPr="00DA5737" w:rsidRDefault="00CC2B48" w:rsidP="00DA5737">
      <w:pPr>
        <w:suppressAutoHyphens/>
        <w:jc w:val="center"/>
        <w:rPr>
          <w:rFonts w:eastAsia="Arial"/>
          <w:b/>
          <w:kern w:val="1"/>
          <w:lang w:eastAsia="zh-CN"/>
        </w:rPr>
      </w:pPr>
      <w:r w:rsidRPr="00DA5737">
        <w:rPr>
          <w:rFonts w:eastAsia="Arial"/>
          <w:b/>
          <w:kern w:val="1"/>
          <w:lang w:eastAsia="zh-CN"/>
        </w:rPr>
        <w:t xml:space="preserve">5. Перечень мероприятий (инвестиционных проектов) </w:t>
      </w:r>
    </w:p>
    <w:p w:rsidR="00CC2B48" w:rsidRPr="00DA5737" w:rsidRDefault="00CC2B48" w:rsidP="00DA5737">
      <w:pPr>
        <w:suppressAutoHyphens/>
        <w:jc w:val="center"/>
        <w:rPr>
          <w:rFonts w:eastAsia="Arial"/>
          <w:b/>
          <w:kern w:val="1"/>
          <w:lang w:eastAsia="zh-CN"/>
        </w:rPr>
      </w:pPr>
      <w:r w:rsidRPr="00DA5737">
        <w:rPr>
          <w:rFonts w:eastAsia="Arial"/>
          <w:b/>
          <w:kern w:val="1"/>
          <w:lang w:eastAsia="zh-CN"/>
        </w:rPr>
        <w:t>по проектированию, строительству, реконструкции объектов транспортной инфраструктуры.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b/>
          <w:kern w:val="1"/>
          <w:lang w:eastAsia="zh-CN"/>
        </w:rPr>
      </w:pPr>
      <w:r w:rsidRPr="00DA5737">
        <w:rPr>
          <w:rFonts w:eastAsia="Arial"/>
          <w:b/>
          <w:kern w:val="1"/>
          <w:lang w:eastAsia="zh-CN"/>
        </w:rPr>
        <w:t>5.1.</w:t>
      </w:r>
      <w:r w:rsidRPr="00DA5737">
        <w:rPr>
          <w:rFonts w:eastAsia="Arial"/>
          <w:kern w:val="1"/>
          <w:lang w:eastAsia="zh-CN"/>
        </w:rPr>
        <w:t xml:space="preserve"> С учетом сложившейся экономической ситуацией, мероприятия по развитию транспортной инфраструктуры по видам транспорта, по развитию транспорта общего пользования, созданию транспортно-пересадочных узлов, по развитию инфраструктуры для легкового автомобильного транспорта, включая развитие единого парковочного пространства, по развитию пешеходного и велосипедного передвижения, по развитию инфраструктуры для грузового транспорта, транспортных средств коммунальных и дорожных служб в период реализации Программы не предусматриваются.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kern w:val="1"/>
          <w:lang w:eastAsia="zh-CN"/>
        </w:rPr>
      </w:pPr>
      <w:r w:rsidRPr="00DA5737">
        <w:rPr>
          <w:rFonts w:eastAsia="Arial"/>
          <w:b/>
          <w:kern w:val="1"/>
          <w:lang w:eastAsia="zh-CN"/>
        </w:rPr>
        <w:t>5.2 Мероприятия по развитию сети дорог поселения.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b/>
          <w:i/>
          <w:kern w:val="1"/>
          <w:lang w:eastAsia="zh-CN"/>
        </w:rPr>
      </w:pPr>
      <w:r w:rsidRPr="00DA5737">
        <w:rPr>
          <w:rFonts w:eastAsia="Arial"/>
          <w:kern w:val="1"/>
          <w:lang w:eastAsia="zh-CN"/>
        </w:rPr>
        <w:t>В целях  повышения качественного уровня дорожной сети сельского поселения, снижения уровня аварийности, связанной с состоянием дорожного покрытия и доступности к центрам тяготения и территориям перспективной застройки предлагается в период действия Программы реализовать следующий комплекс мероприятий по развитию дорог поселения:</w:t>
      </w:r>
    </w:p>
    <w:p w:rsidR="00DA5737" w:rsidRDefault="00DA5737" w:rsidP="00DA5737">
      <w:pPr>
        <w:suppressAutoHyphens/>
        <w:jc w:val="center"/>
        <w:rPr>
          <w:rFonts w:eastAsia="Calibri"/>
          <w:b/>
          <w:i/>
          <w:kern w:val="1"/>
          <w:lang w:eastAsia="zh-CN"/>
        </w:rPr>
      </w:pPr>
    </w:p>
    <w:p w:rsidR="00DC6396" w:rsidRDefault="00DC6396" w:rsidP="00DA5737">
      <w:pPr>
        <w:suppressAutoHyphens/>
        <w:jc w:val="center"/>
        <w:rPr>
          <w:rFonts w:eastAsia="Calibri"/>
          <w:b/>
          <w:i/>
          <w:kern w:val="1"/>
          <w:lang w:eastAsia="zh-CN"/>
        </w:rPr>
      </w:pPr>
    </w:p>
    <w:p w:rsidR="00DC6396" w:rsidRDefault="00DC6396" w:rsidP="00DA5737">
      <w:pPr>
        <w:suppressAutoHyphens/>
        <w:jc w:val="center"/>
        <w:rPr>
          <w:rFonts w:eastAsia="Calibri"/>
          <w:b/>
          <w:i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b/>
          <w:i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b/>
          <w:i/>
          <w:kern w:val="1"/>
          <w:lang w:eastAsia="zh-CN"/>
        </w:rPr>
      </w:pPr>
      <w:r w:rsidRPr="00DA5737">
        <w:rPr>
          <w:rFonts w:eastAsia="Calibri"/>
          <w:b/>
          <w:i/>
          <w:kern w:val="1"/>
          <w:lang w:eastAsia="zh-CN"/>
        </w:rPr>
        <w:t>ПЕРЕЧЕНЬ</w:t>
      </w: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  <w:r w:rsidRPr="00DA5737">
        <w:rPr>
          <w:rFonts w:eastAsia="Calibri"/>
          <w:b/>
          <w:i/>
          <w:kern w:val="1"/>
          <w:lang w:eastAsia="zh-CN"/>
        </w:rPr>
        <w:t xml:space="preserve">программных мероприятий Программы комплексного развития систем транспортной инфраструктуры на территории </w:t>
      </w:r>
      <w:proofErr w:type="spellStart"/>
      <w:r w:rsidR="00206797">
        <w:rPr>
          <w:rFonts w:eastAsia="Calibri"/>
          <w:b/>
          <w:i/>
          <w:kern w:val="1"/>
          <w:lang w:eastAsia="zh-CN"/>
        </w:rPr>
        <w:t>Евдаковск</w:t>
      </w:r>
      <w:r w:rsidRPr="00DA5737">
        <w:rPr>
          <w:rFonts w:eastAsia="Calibri"/>
          <w:b/>
          <w:i/>
          <w:kern w:val="1"/>
          <w:lang w:eastAsia="zh-CN"/>
        </w:rPr>
        <w:t>ого</w:t>
      </w:r>
      <w:proofErr w:type="spellEnd"/>
      <w:r w:rsidRPr="00DA5737">
        <w:rPr>
          <w:rFonts w:eastAsia="Calibri"/>
          <w:b/>
          <w:i/>
          <w:kern w:val="1"/>
          <w:lang w:eastAsia="zh-CN"/>
        </w:rPr>
        <w:t xml:space="preserve"> сельского поселения на 201</w:t>
      </w:r>
      <w:r w:rsidR="00DC6396">
        <w:rPr>
          <w:rFonts w:eastAsia="Calibri"/>
          <w:b/>
          <w:i/>
          <w:kern w:val="1"/>
          <w:lang w:eastAsia="zh-CN"/>
        </w:rPr>
        <w:t>7</w:t>
      </w:r>
      <w:r w:rsidRPr="00DA5737">
        <w:rPr>
          <w:rFonts w:eastAsia="Calibri"/>
          <w:b/>
          <w:i/>
          <w:kern w:val="1"/>
          <w:lang w:eastAsia="zh-CN"/>
        </w:rPr>
        <w:t xml:space="preserve"> – 2025 годы</w:t>
      </w:r>
    </w:p>
    <w:tbl>
      <w:tblPr>
        <w:tblW w:w="1017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93"/>
        <w:gridCol w:w="3808"/>
        <w:gridCol w:w="1700"/>
        <w:gridCol w:w="1133"/>
        <w:gridCol w:w="2843"/>
      </w:tblGrid>
      <w:tr w:rsidR="00CC2B48" w:rsidRPr="00DA5737" w:rsidTr="00DA5737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 xml:space="preserve">№ </w:t>
            </w:r>
            <w:r w:rsidRPr="00DA5737">
              <w:rPr>
                <w:rFonts w:eastAsia="Calibri"/>
                <w:kern w:val="1"/>
                <w:lang w:eastAsia="zh-CN"/>
              </w:rPr>
              <w:t>п/п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Наименование программы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Сроки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Объем финансирования, руб.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Ответственный за реализацию мероприятия</w:t>
            </w:r>
          </w:p>
        </w:tc>
      </w:tr>
      <w:tr w:rsidR="00CC2B48" w:rsidRPr="00DA5737" w:rsidTr="00DA5737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B36CF3" w:rsidP="00DA5737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0"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DC6396" w:rsidP="00B36CF3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 xml:space="preserve">Ремонт автомобильной дороги х.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Ясено</w:t>
            </w:r>
            <w:r w:rsidR="00B36CF3">
              <w:rPr>
                <w:rFonts w:eastAsia="Calibri"/>
                <w:kern w:val="1"/>
                <w:lang w:eastAsia="zh-CN"/>
              </w:rPr>
              <w:t>в</w:t>
            </w:r>
            <w:r>
              <w:rPr>
                <w:rFonts w:eastAsia="Calibri"/>
                <w:kern w:val="1"/>
                <w:lang w:eastAsia="zh-CN"/>
              </w:rPr>
              <w:t>о</w:t>
            </w:r>
            <w:proofErr w:type="spellEnd"/>
            <w:r>
              <w:rPr>
                <w:rFonts w:eastAsia="Calibri"/>
                <w:kern w:val="1"/>
                <w:lang w:eastAsia="zh-CN"/>
              </w:rPr>
              <w:t>, ул. Октябрьская</w:t>
            </w:r>
            <w:r w:rsidR="00B36CF3">
              <w:rPr>
                <w:rFonts w:eastAsia="Calibri"/>
                <w:kern w:val="1"/>
                <w:lang w:eastAsia="zh-CN"/>
              </w:rPr>
              <w:t>.</w:t>
            </w:r>
            <w:r>
              <w:rPr>
                <w:rFonts w:eastAsia="Calibri"/>
                <w:kern w:val="1"/>
                <w:lang w:eastAsia="zh-CN"/>
              </w:rPr>
              <w:t xml:space="preserve">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DC6396" w:rsidP="00DC6396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 xml:space="preserve">2017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DC6396" w:rsidP="008835E3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1517</w:t>
            </w:r>
            <w:r w:rsidR="008835E3">
              <w:rPr>
                <w:rFonts w:eastAsia="Calibri"/>
                <w:kern w:val="1"/>
                <w:lang w:eastAsia="zh-CN"/>
              </w:rPr>
              <w:t>,0</w:t>
            </w:r>
            <w:r>
              <w:rPr>
                <w:rFonts w:eastAsia="Calibri"/>
                <w:kern w:val="1"/>
                <w:lang w:eastAsia="zh-CN"/>
              </w:rPr>
              <w:t xml:space="preserve"> тыс. руб.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Администрация</w:t>
            </w:r>
          </w:p>
          <w:p w:rsidR="00CC2B48" w:rsidRPr="00DA5737" w:rsidRDefault="00206797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proofErr w:type="spellStart"/>
            <w:r>
              <w:rPr>
                <w:rFonts w:eastAsia="Calibri"/>
                <w:kern w:val="1"/>
                <w:lang w:eastAsia="zh-CN"/>
              </w:rPr>
              <w:t>Евдаковск</w:t>
            </w:r>
            <w:r w:rsidR="00CC2B48"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</w:p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сельского поселения  </w:t>
            </w:r>
          </w:p>
        </w:tc>
      </w:tr>
      <w:tr w:rsidR="00CC2B48" w:rsidRPr="00DA5737" w:rsidTr="00DA5737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B36CF3" w:rsidP="00DA5737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0"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2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CC2B48" w:rsidP="00DC6396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Ремонт автомобильной дороги </w:t>
            </w:r>
            <w:r w:rsidR="00DC6396">
              <w:rPr>
                <w:rFonts w:eastAsia="Calibri"/>
                <w:kern w:val="1"/>
                <w:lang w:eastAsia="zh-CN"/>
              </w:rPr>
              <w:t xml:space="preserve">х. </w:t>
            </w:r>
            <w:proofErr w:type="spellStart"/>
            <w:r w:rsidR="00DC6396">
              <w:rPr>
                <w:rFonts w:eastAsia="Calibri"/>
                <w:kern w:val="1"/>
                <w:lang w:eastAsia="zh-CN"/>
              </w:rPr>
              <w:t>Ляпино</w:t>
            </w:r>
            <w:proofErr w:type="spellEnd"/>
            <w:r w:rsidR="00DC6396">
              <w:rPr>
                <w:rFonts w:eastAsia="Calibri"/>
                <w:kern w:val="1"/>
                <w:lang w:eastAsia="zh-CN"/>
              </w:rPr>
              <w:t>, ул. Нагорная</w:t>
            </w:r>
            <w:r w:rsidR="00B36CF3">
              <w:rPr>
                <w:rFonts w:eastAsia="Calibri"/>
                <w:kern w:val="1"/>
                <w:lang w:eastAsia="zh-CN"/>
              </w:rPr>
              <w:t xml:space="preserve"> </w:t>
            </w:r>
            <w:r w:rsidR="00DC6396">
              <w:rPr>
                <w:rFonts w:eastAsia="Calibri"/>
                <w:kern w:val="1"/>
                <w:lang w:eastAsia="zh-CN"/>
              </w:rPr>
              <w:t xml:space="preserve">200м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CC2B48" w:rsidP="00DC6396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201</w:t>
            </w:r>
            <w:r w:rsidR="00DC6396">
              <w:rPr>
                <w:rFonts w:eastAsia="Calibri"/>
                <w:kern w:val="1"/>
                <w:lang w:eastAsia="zh-CN"/>
              </w:rPr>
              <w:t>8</w:t>
            </w:r>
            <w:r w:rsidRPr="00DA5737">
              <w:rPr>
                <w:rFonts w:eastAsia="Calibri"/>
                <w:kern w:val="1"/>
                <w:lang w:eastAsia="zh-CN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FF0829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270,0</w:t>
            </w:r>
            <w:r w:rsidR="008835E3">
              <w:rPr>
                <w:rFonts w:eastAsia="Calibri"/>
                <w:kern w:val="1"/>
                <w:lang w:eastAsia="zh-CN"/>
              </w:rPr>
              <w:t xml:space="preserve"> тыс. </w:t>
            </w:r>
            <w:proofErr w:type="spellStart"/>
            <w:r w:rsidR="008835E3">
              <w:rPr>
                <w:rFonts w:eastAsia="Calibri"/>
                <w:kern w:val="1"/>
                <w:lang w:eastAsia="zh-CN"/>
              </w:rPr>
              <w:t>руб</w:t>
            </w:r>
            <w:proofErr w:type="spellEnd"/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DA5737" w:rsidRDefault="00B36CF3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А</w:t>
            </w:r>
            <w:r w:rsidR="00CC2B48" w:rsidRPr="00DA5737">
              <w:rPr>
                <w:rFonts w:eastAsia="Calibri"/>
                <w:kern w:val="1"/>
                <w:lang w:eastAsia="zh-CN"/>
              </w:rPr>
              <w:t xml:space="preserve">дминистрация </w:t>
            </w:r>
            <w:proofErr w:type="spellStart"/>
            <w:r w:rsidR="00206797">
              <w:rPr>
                <w:rFonts w:eastAsia="Calibri"/>
                <w:kern w:val="1"/>
                <w:lang w:eastAsia="zh-CN"/>
              </w:rPr>
              <w:t>Евдаковск</w:t>
            </w:r>
            <w:r w:rsidR="00CC2B48"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</w:p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сельского поселения </w:t>
            </w:r>
          </w:p>
        </w:tc>
      </w:tr>
      <w:tr w:rsidR="00CC2B48" w:rsidRPr="00DA5737" w:rsidTr="00DA5737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B36CF3" w:rsidP="00DA5737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0"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3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CC2B48" w:rsidP="00DC6396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Ремонт автомобильной дороги с. </w:t>
            </w:r>
            <w:proofErr w:type="spellStart"/>
            <w:r w:rsidR="00DC6396">
              <w:rPr>
                <w:rFonts w:eastAsia="Calibri"/>
                <w:kern w:val="1"/>
                <w:lang w:eastAsia="zh-CN"/>
              </w:rPr>
              <w:t>Щ</w:t>
            </w:r>
            <w:r w:rsidR="00B36CF3">
              <w:rPr>
                <w:rFonts w:eastAsia="Calibri"/>
                <w:kern w:val="1"/>
                <w:lang w:eastAsia="zh-CN"/>
              </w:rPr>
              <w:t>е</w:t>
            </w:r>
            <w:r w:rsidR="00DC6396">
              <w:rPr>
                <w:rFonts w:eastAsia="Calibri"/>
                <w:kern w:val="1"/>
                <w:lang w:eastAsia="zh-CN"/>
              </w:rPr>
              <w:t>рбаково</w:t>
            </w:r>
            <w:proofErr w:type="spellEnd"/>
            <w:r w:rsidR="00DC6396">
              <w:rPr>
                <w:rFonts w:eastAsia="Calibri"/>
                <w:kern w:val="1"/>
                <w:lang w:eastAsia="zh-CN"/>
              </w:rPr>
              <w:t xml:space="preserve">, ул. Кирова520м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CC2B48" w:rsidP="00DC6396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20</w:t>
            </w:r>
            <w:r w:rsidR="00DC6396">
              <w:rPr>
                <w:rFonts w:eastAsia="Calibri"/>
                <w:kern w:val="1"/>
                <w:lang w:eastAsia="zh-CN"/>
              </w:rPr>
              <w:t>18</w:t>
            </w:r>
            <w:r w:rsidRPr="00DA5737">
              <w:rPr>
                <w:rFonts w:eastAsia="Calibri"/>
                <w:kern w:val="1"/>
                <w:lang w:eastAsia="zh-CN"/>
              </w:rPr>
              <w:t xml:space="preserve">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DC6396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 xml:space="preserve">800,0 тыс. руб.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DA5737" w:rsidRDefault="00B36CF3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А</w:t>
            </w:r>
            <w:r w:rsidR="00CC2B48" w:rsidRPr="00DA5737">
              <w:rPr>
                <w:rFonts w:eastAsia="Calibri"/>
                <w:kern w:val="1"/>
                <w:lang w:eastAsia="zh-CN"/>
              </w:rPr>
              <w:t xml:space="preserve">дминистрация  </w:t>
            </w:r>
            <w:proofErr w:type="spellStart"/>
            <w:r w:rsidR="00206797">
              <w:rPr>
                <w:rFonts w:eastAsia="Calibri"/>
                <w:kern w:val="1"/>
                <w:lang w:eastAsia="zh-CN"/>
              </w:rPr>
              <w:t>Евдаковск</w:t>
            </w:r>
            <w:r w:rsidR="00CC2B48"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</w:p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сельского поселения </w:t>
            </w:r>
          </w:p>
        </w:tc>
      </w:tr>
      <w:tr w:rsidR="00CC2B48" w:rsidRPr="00DA5737" w:rsidTr="00DA5737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B36CF3" w:rsidP="00DA5737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0"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4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CC2B48" w:rsidP="00DC6396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Ремонт автомобильной дороги с. </w:t>
            </w:r>
            <w:proofErr w:type="spellStart"/>
            <w:r w:rsidR="00DC6396">
              <w:rPr>
                <w:rFonts w:eastAsia="Calibri"/>
                <w:kern w:val="1"/>
                <w:lang w:eastAsia="zh-CN"/>
              </w:rPr>
              <w:t>Евдаково,</w:t>
            </w:r>
            <w:r w:rsidRPr="00DA5737">
              <w:rPr>
                <w:rFonts w:eastAsia="Calibri"/>
                <w:kern w:val="1"/>
                <w:lang w:eastAsia="zh-CN"/>
              </w:rPr>
              <w:t>ул</w:t>
            </w:r>
            <w:proofErr w:type="spellEnd"/>
            <w:r w:rsidRPr="00DA5737">
              <w:rPr>
                <w:rFonts w:eastAsia="Calibri"/>
                <w:kern w:val="1"/>
                <w:lang w:eastAsia="zh-CN"/>
              </w:rPr>
              <w:t xml:space="preserve">. </w:t>
            </w:r>
            <w:r w:rsidR="00DC6396">
              <w:rPr>
                <w:rFonts w:eastAsia="Calibri"/>
                <w:kern w:val="1"/>
                <w:lang w:eastAsia="zh-CN"/>
              </w:rPr>
              <w:t xml:space="preserve">Железнодорожная </w:t>
            </w:r>
            <w:r w:rsidRPr="00DA5737">
              <w:rPr>
                <w:rFonts w:eastAsia="Calibri"/>
                <w:kern w:val="1"/>
                <w:lang w:eastAsia="zh-CN"/>
              </w:rPr>
              <w:t xml:space="preserve"> км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CC2B48" w:rsidP="00DC6396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20</w:t>
            </w:r>
            <w:r w:rsidR="00DC6396">
              <w:rPr>
                <w:rFonts w:eastAsia="Calibri"/>
                <w:kern w:val="1"/>
                <w:lang w:eastAsia="zh-CN"/>
              </w:rPr>
              <w:t>19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DA5737" w:rsidRDefault="00DC6396" w:rsidP="008835E3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12</w:t>
            </w:r>
            <w:r w:rsidR="008835E3">
              <w:rPr>
                <w:rFonts w:eastAsia="Calibri"/>
                <w:kern w:val="1"/>
                <w:lang w:eastAsia="zh-CN"/>
              </w:rPr>
              <w:t>00</w:t>
            </w:r>
            <w:r w:rsidR="004B6E1D">
              <w:rPr>
                <w:rFonts w:eastAsia="Calibri"/>
                <w:kern w:val="1"/>
                <w:lang w:eastAsia="zh-CN"/>
              </w:rPr>
              <w:t>,0</w:t>
            </w:r>
            <w:r>
              <w:rPr>
                <w:rFonts w:eastAsia="Calibri"/>
                <w:kern w:val="1"/>
                <w:lang w:eastAsia="zh-CN"/>
              </w:rPr>
              <w:t xml:space="preserve"> тыс. руб.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Администрация </w:t>
            </w:r>
            <w:proofErr w:type="spellStart"/>
            <w:r w:rsidR="00206797">
              <w:rPr>
                <w:rFonts w:eastAsia="Calibri"/>
                <w:kern w:val="1"/>
                <w:lang w:eastAsia="zh-CN"/>
              </w:rPr>
              <w:t>Евдаковск</w:t>
            </w:r>
            <w:r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</w:p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сельского поселения </w:t>
            </w:r>
          </w:p>
        </w:tc>
      </w:tr>
      <w:tr w:rsidR="00B36CF3" w:rsidRPr="00DA5737" w:rsidTr="00DA5737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6CF3" w:rsidRPr="00DA5737" w:rsidRDefault="00B36CF3" w:rsidP="00DA5737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0"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5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6CF3" w:rsidRPr="00DA5737" w:rsidRDefault="00B36CF3" w:rsidP="00DC6396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 xml:space="preserve">с.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Евдаково</w:t>
            </w:r>
            <w:proofErr w:type="spellEnd"/>
            <w:r>
              <w:rPr>
                <w:rFonts w:eastAsia="Calibri"/>
                <w:kern w:val="1"/>
                <w:lang w:eastAsia="zh-CN"/>
              </w:rPr>
              <w:t xml:space="preserve">, ул. Солнечная, 2 км.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6CF3" w:rsidRPr="00DA5737" w:rsidRDefault="00B36CF3" w:rsidP="00DC6396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6CF3" w:rsidRDefault="00B36CF3" w:rsidP="004B6E1D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18</w:t>
            </w:r>
            <w:r w:rsidR="008835E3">
              <w:rPr>
                <w:rFonts w:eastAsia="Calibri"/>
                <w:kern w:val="1"/>
                <w:lang w:eastAsia="zh-CN"/>
              </w:rPr>
              <w:t>00</w:t>
            </w:r>
            <w:r w:rsidR="004B6E1D">
              <w:rPr>
                <w:rFonts w:eastAsia="Calibri"/>
                <w:kern w:val="1"/>
                <w:lang w:eastAsia="zh-CN"/>
              </w:rPr>
              <w:t>,0</w:t>
            </w:r>
            <w:r>
              <w:rPr>
                <w:rFonts w:eastAsia="Calibri"/>
                <w:kern w:val="1"/>
                <w:lang w:eastAsia="zh-CN"/>
              </w:rPr>
              <w:t xml:space="preserve"> тыс. руб.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36CF3" w:rsidRPr="00DA5737" w:rsidRDefault="00B36CF3" w:rsidP="00090663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Администрация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Евдаковск</w:t>
            </w:r>
            <w:r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</w:p>
          <w:p w:rsidR="00B36CF3" w:rsidRPr="00DA5737" w:rsidRDefault="00B36CF3" w:rsidP="00090663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сельского поселения </w:t>
            </w:r>
          </w:p>
        </w:tc>
      </w:tr>
      <w:tr w:rsidR="00B36CF3" w:rsidRPr="00DA5737" w:rsidTr="00DA5737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6CF3" w:rsidRPr="00DA5737" w:rsidRDefault="00B36CF3" w:rsidP="00DA5737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0"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6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6CF3" w:rsidRDefault="00B36CF3" w:rsidP="00B36CF3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 xml:space="preserve">с.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Евдаково</w:t>
            </w:r>
            <w:proofErr w:type="spellEnd"/>
            <w:r>
              <w:rPr>
                <w:rFonts w:eastAsia="Calibri"/>
                <w:kern w:val="1"/>
                <w:lang w:eastAsia="zh-CN"/>
              </w:rPr>
              <w:t>, ул. Солнечная,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6CF3" w:rsidRDefault="00B36CF3" w:rsidP="00DC6396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202</w:t>
            </w:r>
            <w:r w:rsidR="00FF0829">
              <w:rPr>
                <w:rFonts w:eastAsia="Calibri"/>
                <w:kern w:val="1"/>
                <w:lang w:eastAsia="zh-CN"/>
              </w:rPr>
              <w:t>0</w:t>
            </w:r>
            <w:r>
              <w:rPr>
                <w:rFonts w:eastAsia="Calibri"/>
                <w:kern w:val="1"/>
                <w:lang w:eastAsia="zh-CN"/>
              </w:rPr>
              <w:t>-2022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6CF3" w:rsidRPr="004B6E1D" w:rsidRDefault="004B4547" w:rsidP="004B4547">
            <w:pPr>
              <w:suppressAutoHyphens/>
              <w:jc w:val="both"/>
              <w:rPr>
                <w:rFonts w:eastAsia="Calibri"/>
                <w:kern w:val="1"/>
                <w:lang w:val="en-US" w:eastAsia="zh-CN"/>
              </w:rPr>
            </w:pPr>
            <w:r>
              <w:rPr>
                <w:rFonts w:eastAsia="Calibri"/>
                <w:kern w:val="1"/>
                <w:lang w:val="en-US" w:eastAsia="zh-CN"/>
              </w:rPr>
              <w:t>9</w:t>
            </w:r>
            <w:r w:rsidR="004B6E1D">
              <w:rPr>
                <w:rFonts w:eastAsia="Calibri"/>
                <w:kern w:val="1"/>
                <w:lang w:val="en-US" w:eastAsia="zh-CN"/>
              </w:rPr>
              <w:t>00</w:t>
            </w:r>
            <w:r>
              <w:rPr>
                <w:rFonts w:eastAsia="Calibri"/>
                <w:kern w:val="1"/>
                <w:lang w:eastAsia="zh-CN"/>
              </w:rPr>
              <w:t>,0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36CF3" w:rsidRPr="00DA5737" w:rsidRDefault="00B36CF3" w:rsidP="00090663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Администрация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Евдаковск</w:t>
            </w:r>
            <w:r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</w:p>
          <w:p w:rsidR="00B36CF3" w:rsidRPr="00DA5737" w:rsidRDefault="00B36CF3" w:rsidP="00090663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сельского поселения </w:t>
            </w:r>
          </w:p>
        </w:tc>
      </w:tr>
      <w:tr w:rsidR="00B36CF3" w:rsidRPr="00DA5737" w:rsidTr="00DA5737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6CF3" w:rsidRPr="00DA5737" w:rsidRDefault="00B36CF3" w:rsidP="00DA5737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0"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lastRenderedPageBreak/>
              <w:t>7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6CF3" w:rsidRDefault="00B36CF3" w:rsidP="00DC6396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 xml:space="preserve">с.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Щербаково</w:t>
            </w:r>
            <w:proofErr w:type="spellEnd"/>
            <w:r>
              <w:rPr>
                <w:rFonts w:eastAsia="Calibri"/>
                <w:kern w:val="1"/>
                <w:lang w:eastAsia="zh-CN"/>
              </w:rPr>
              <w:t>, ул. Первомайская,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6CF3" w:rsidRDefault="00B36CF3" w:rsidP="00DC6396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2022-2025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6CF3" w:rsidRPr="004B4547" w:rsidRDefault="004B4547" w:rsidP="00DA5737">
            <w:pPr>
              <w:suppressAutoHyphens/>
              <w:jc w:val="both"/>
              <w:rPr>
                <w:rFonts w:eastAsia="Calibri"/>
                <w:kern w:val="1"/>
                <w:lang w:val="en-US" w:eastAsia="zh-CN"/>
              </w:rPr>
            </w:pPr>
            <w:r>
              <w:rPr>
                <w:rFonts w:eastAsia="Calibri"/>
                <w:kern w:val="1"/>
                <w:lang w:val="en-US" w:eastAsia="zh-CN"/>
              </w:rPr>
              <w:t>1500.0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36CF3" w:rsidRPr="00DA5737" w:rsidRDefault="00B36CF3" w:rsidP="00090663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Администрация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Евдаковск</w:t>
            </w:r>
            <w:r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</w:p>
          <w:p w:rsidR="00B36CF3" w:rsidRPr="00DA5737" w:rsidRDefault="00B36CF3" w:rsidP="00090663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сельского поселения </w:t>
            </w:r>
          </w:p>
        </w:tc>
      </w:tr>
    </w:tbl>
    <w:p w:rsidR="00CC2B48" w:rsidRPr="00DA5737" w:rsidRDefault="00CC2B48" w:rsidP="00DA5737">
      <w:pPr>
        <w:suppressAutoHyphens/>
        <w:jc w:val="center"/>
        <w:rPr>
          <w:rFonts w:eastAsia="Arial"/>
          <w:b/>
          <w:kern w:val="1"/>
          <w:lang w:eastAsia="zh-CN"/>
        </w:rPr>
      </w:pPr>
      <w:r w:rsidRPr="00DA5737">
        <w:rPr>
          <w:rFonts w:eastAsia="Arial"/>
          <w:b/>
          <w:kern w:val="1"/>
          <w:lang w:eastAsia="zh-CN"/>
        </w:rPr>
        <w:t>6.Оценка эффективности мероприятий (инвестиционных проектов) по проектированию, строительству, реконструкции объектов транспортной инфраструктуры поселения.</w:t>
      </w:r>
    </w:p>
    <w:p w:rsidR="00CC2B48" w:rsidRPr="00DA5737" w:rsidRDefault="00CC2B48" w:rsidP="00DA5737">
      <w:pPr>
        <w:suppressAutoHyphens/>
        <w:jc w:val="center"/>
        <w:rPr>
          <w:rFonts w:eastAsia="Arial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Times New Roman"/>
          <w:kern w:val="1"/>
          <w:lang w:eastAsia="zh-CN"/>
        </w:rPr>
      </w:pPr>
      <w:r w:rsidRPr="00DA5737">
        <w:rPr>
          <w:rFonts w:eastAsia="Calibri"/>
          <w:kern w:val="1"/>
          <w:lang w:eastAsia="zh-CN"/>
        </w:rPr>
        <w:t>Мероприятия по проектированию, строительству и реконструкции дорог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992"/>
        <w:gridCol w:w="1276"/>
        <w:gridCol w:w="850"/>
        <w:gridCol w:w="851"/>
        <w:gridCol w:w="892"/>
        <w:gridCol w:w="694"/>
        <w:gridCol w:w="694"/>
        <w:gridCol w:w="694"/>
        <w:gridCol w:w="711"/>
        <w:gridCol w:w="680"/>
        <w:gridCol w:w="24"/>
      </w:tblGrid>
      <w:tr w:rsidR="00CC2B48" w:rsidRPr="00DA5737" w:rsidTr="00CC2B48">
        <w:trPr>
          <w:gridAfter w:val="1"/>
          <w:wAfter w:w="24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 xml:space="preserve">№ </w:t>
            </w:r>
            <w:r w:rsidRPr="00DA5737">
              <w:rPr>
                <w:rFonts w:eastAsia="Calibri"/>
                <w:kern w:val="1"/>
                <w:lang w:eastAsia="zh-CN"/>
              </w:rPr>
              <w:t>п/п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Наименование, расположение объекта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Технические параметры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Протяженность, м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Стоимость выполнения мероприятий, </w:t>
            </w:r>
            <w:proofErr w:type="spellStart"/>
            <w:r w:rsidRPr="00DA5737">
              <w:rPr>
                <w:rFonts w:eastAsia="Calibri"/>
                <w:kern w:val="1"/>
                <w:lang w:eastAsia="zh-CN"/>
              </w:rPr>
              <w:t>тыс.руб</w:t>
            </w:r>
            <w:proofErr w:type="spellEnd"/>
            <w:r w:rsidRPr="00DA5737">
              <w:rPr>
                <w:rFonts w:eastAsia="Calibri"/>
                <w:kern w:val="1"/>
                <w:lang w:eastAsia="zh-CN"/>
              </w:rPr>
              <w:t>.</w:t>
            </w:r>
          </w:p>
        </w:tc>
        <w:tc>
          <w:tcPr>
            <w:tcW w:w="3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Финансовые потребности на  реализацию мероприятий, </w:t>
            </w:r>
            <w:proofErr w:type="spellStart"/>
            <w:r w:rsidRPr="00DA5737">
              <w:rPr>
                <w:rFonts w:eastAsia="Calibri"/>
                <w:kern w:val="1"/>
                <w:lang w:eastAsia="zh-CN"/>
              </w:rPr>
              <w:t>тыс.руб</w:t>
            </w:r>
            <w:proofErr w:type="spellEnd"/>
            <w:r w:rsidRPr="00DA5737">
              <w:rPr>
                <w:rFonts w:eastAsia="Calibri"/>
                <w:kern w:val="1"/>
                <w:lang w:eastAsia="zh-CN"/>
              </w:rPr>
              <w:t>.</w:t>
            </w:r>
          </w:p>
        </w:tc>
      </w:tr>
      <w:tr w:rsidR="00CC2B48" w:rsidRPr="00DA5737" w:rsidTr="00CC2B48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2017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2018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2019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2020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2021-2025</w:t>
            </w:r>
          </w:p>
        </w:tc>
      </w:tr>
      <w:tr w:rsidR="00CC2B48" w:rsidRPr="00DA5737" w:rsidTr="00CC2B48">
        <w:trPr>
          <w:gridAfter w:val="1"/>
          <w:wAfter w:w="24" w:type="dxa"/>
        </w:trPr>
        <w:tc>
          <w:tcPr>
            <w:tcW w:w="89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Реконструкция </w:t>
            </w:r>
          </w:p>
        </w:tc>
      </w:tr>
      <w:tr w:rsidR="00CC2B48" w:rsidRPr="00DA5737" w:rsidTr="00CC2B48">
        <w:trPr>
          <w:gridAfter w:val="1"/>
          <w:wAfter w:w="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color w:val="FF0000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Ремонт автомобильной дороги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B36CF3" w:rsidP="00DA5737">
            <w:pPr>
              <w:suppressAutoHyphens/>
              <w:jc w:val="both"/>
              <w:rPr>
                <w:rFonts w:eastAsia="Calibri"/>
                <w:color w:val="FF0000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х</w:t>
            </w:r>
            <w:r w:rsidRPr="00B36CF3">
              <w:rPr>
                <w:rFonts w:eastAsia="Calibri"/>
                <w:kern w:val="1"/>
                <w:lang w:eastAsia="zh-CN"/>
              </w:rPr>
              <w:t xml:space="preserve">. </w:t>
            </w:r>
            <w:proofErr w:type="spellStart"/>
            <w:r w:rsidRPr="00B36CF3">
              <w:rPr>
                <w:rFonts w:eastAsia="Calibri"/>
                <w:kern w:val="1"/>
                <w:lang w:eastAsia="zh-CN"/>
              </w:rPr>
              <w:t>Ясеново</w:t>
            </w:r>
            <w:proofErr w:type="spellEnd"/>
            <w:r w:rsidRPr="00B36CF3">
              <w:rPr>
                <w:rFonts w:eastAsia="Calibri"/>
                <w:kern w:val="1"/>
                <w:lang w:eastAsia="zh-CN"/>
              </w:rPr>
              <w:t xml:space="preserve">, ул. Октябрьская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val="en-US" w:eastAsia="zh-CN"/>
              </w:rPr>
              <w:t>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FF0829" w:rsidP="004B6E1D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1470</w:t>
            </w:r>
            <w:r w:rsidR="004B6E1D">
              <w:rPr>
                <w:rFonts w:eastAsia="Calibri"/>
                <w:kern w:val="1"/>
                <w:lang w:eastAsia="zh-CN"/>
              </w:rPr>
              <w:t>,0м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FF0829" w:rsidP="004B6E1D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1517</w:t>
            </w:r>
            <w:r w:rsidR="004B6E1D">
              <w:rPr>
                <w:rFonts w:eastAsia="Calibri"/>
                <w:kern w:val="1"/>
                <w:lang w:eastAsia="zh-CN"/>
              </w:rPr>
              <w:t>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8835E3" w:rsidP="004B6E1D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1517</w:t>
            </w:r>
            <w:r w:rsidR="004B6E1D">
              <w:rPr>
                <w:rFonts w:eastAsia="Calibri"/>
                <w:kern w:val="1"/>
                <w:lang w:eastAsia="zh-CN"/>
              </w:rPr>
              <w:t>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color w:val="FF0000"/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color w:val="FF0000"/>
                <w:kern w:val="1"/>
                <w:lang w:eastAsia="zh-C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color w:val="FF0000"/>
                <w:kern w:val="1"/>
                <w:lang w:eastAsia="zh-CN"/>
              </w:rPr>
            </w:pPr>
          </w:p>
        </w:tc>
      </w:tr>
      <w:tr w:rsidR="00CC2B48" w:rsidRPr="00DA5737" w:rsidTr="00CC2B48">
        <w:trPr>
          <w:gridAfter w:val="1"/>
          <w:wAfter w:w="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color w:val="FF0000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Ремонт автомобильной дороги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B36CF3" w:rsidP="00DA5737">
            <w:pPr>
              <w:suppressAutoHyphens/>
              <w:jc w:val="both"/>
              <w:rPr>
                <w:rFonts w:eastAsia="Calibri"/>
                <w:color w:val="FF0000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 xml:space="preserve">х.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Ляпино</w:t>
            </w:r>
            <w:proofErr w:type="spellEnd"/>
            <w:r>
              <w:rPr>
                <w:rFonts w:eastAsia="Calibri"/>
                <w:kern w:val="1"/>
                <w:lang w:eastAsia="zh-CN"/>
              </w:rPr>
              <w:t xml:space="preserve">, ул.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Нагорна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val="en-US" w:eastAsia="zh-CN"/>
              </w:rPr>
              <w:t>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B36CF3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200</w:t>
            </w:r>
            <w:r w:rsidR="004B6E1D">
              <w:rPr>
                <w:rFonts w:eastAsia="Calibri"/>
                <w:kern w:val="1"/>
                <w:lang w:eastAsia="zh-CN"/>
              </w:rPr>
              <w:t>м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FF0829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270,0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4B6E1D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270,0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color w:val="FF0000"/>
                <w:kern w:val="1"/>
                <w:lang w:eastAsia="zh-C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color w:val="FF0000"/>
                <w:kern w:val="1"/>
                <w:lang w:eastAsia="zh-CN"/>
              </w:rPr>
            </w:pPr>
          </w:p>
        </w:tc>
      </w:tr>
      <w:tr w:rsidR="00CC2B48" w:rsidRPr="00DA5737" w:rsidTr="00CC2B48">
        <w:trPr>
          <w:gridAfter w:val="1"/>
          <w:wAfter w:w="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Ремонт автомобильной дороги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B36CF3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с.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Щербаково</w:t>
            </w:r>
            <w:proofErr w:type="spellEnd"/>
            <w:r>
              <w:rPr>
                <w:rFonts w:eastAsia="Calibri"/>
                <w:kern w:val="1"/>
                <w:lang w:eastAsia="zh-CN"/>
              </w:rPr>
              <w:t>, ул. Кирова520м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val="en-US" w:eastAsia="zh-CN"/>
              </w:rPr>
              <w:t>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B36CF3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520</w:t>
            </w:r>
            <w:r w:rsidR="004B6E1D">
              <w:rPr>
                <w:rFonts w:eastAsia="Calibri"/>
                <w:kern w:val="1"/>
                <w:lang w:eastAsia="zh-CN"/>
              </w:rPr>
              <w:t>м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FF0829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800,0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4B6E1D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800,0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color w:val="FF0000"/>
                <w:kern w:val="1"/>
                <w:lang w:eastAsia="zh-CN"/>
              </w:rPr>
            </w:pPr>
          </w:p>
        </w:tc>
      </w:tr>
      <w:tr w:rsidR="00CC2B48" w:rsidRPr="00DA5737" w:rsidTr="00CC2B48">
        <w:trPr>
          <w:gridAfter w:val="1"/>
          <w:wAfter w:w="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Ремонт автомобильной дороги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B36CF3" w:rsidRDefault="00B36CF3" w:rsidP="00DA5737">
            <w:pPr>
              <w:suppressAutoHyphens/>
              <w:jc w:val="both"/>
              <w:rPr>
                <w:rFonts w:eastAsia="Calibri"/>
                <w:color w:val="FF0000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с.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Евдаково,</w:t>
            </w:r>
            <w:r w:rsidRPr="00DA5737">
              <w:rPr>
                <w:rFonts w:eastAsia="Calibri"/>
                <w:kern w:val="1"/>
                <w:lang w:eastAsia="zh-CN"/>
              </w:rPr>
              <w:t>ул</w:t>
            </w:r>
            <w:proofErr w:type="spellEnd"/>
            <w:r w:rsidRPr="00DA5737">
              <w:rPr>
                <w:rFonts w:eastAsia="Calibri"/>
                <w:kern w:val="1"/>
                <w:lang w:eastAsia="zh-CN"/>
              </w:rPr>
              <w:t xml:space="preserve">. </w:t>
            </w:r>
            <w:r>
              <w:rPr>
                <w:rFonts w:eastAsia="Calibri"/>
                <w:kern w:val="1"/>
                <w:lang w:eastAsia="zh-CN"/>
              </w:rPr>
              <w:t xml:space="preserve">Железнодорожная </w:t>
            </w:r>
            <w:r w:rsidRPr="00DA5737">
              <w:rPr>
                <w:rFonts w:eastAsia="Calibri"/>
                <w:kern w:val="1"/>
                <w:lang w:eastAsia="zh-CN"/>
              </w:rPr>
              <w:t xml:space="preserve"> км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val="en-US" w:eastAsia="zh-CN"/>
              </w:rPr>
              <w:t>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FF0829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2,5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FF0829" w:rsidP="004B6E1D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12</w:t>
            </w:r>
            <w:r w:rsidR="004B6E1D">
              <w:rPr>
                <w:rFonts w:eastAsia="Calibri"/>
                <w:kern w:val="1"/>
                <w:lang w:eastAsia="zh-CN"/>
              </w:rPr>
              <w:t>00,0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4B6E1D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1200,0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</w:p>
        </w:tc>
      </w:tr>
      <w:tr w:rsidR="00B36CF3" w:rsidRPr="00DA5737" w:rsidTr="00CC2B48">
        <w:trPr>
          <w:gridAfter w:val="1"/>
          <w:wAfter w:w="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CF3" w:rsidRPr="00DA5737" w:rsidRDefault="00B36CF3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CF3" w:rsidRPr="00DA5737" w:rsidRDefault="00B36CF3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Ремонт автомобильной дороги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CF3" w:rsidRPr="00DA5737" w:rsidRDefault="00FF0829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 xml:space="preserve">с.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Евдаково</w:t>
            </w:r>
            <w:proofErr w:type="spellEnd"/>
            <w:r>
              <w:rPr>
                <w:rFonts w:eastAsia="Calibri"/>
                <w:kern w:val="1"/>
                <w:lang w:eastAsia="zh-CN"/>
              </w:rPr>
              <w:t>, ул. Солнечная, 2 км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CF3" w:rsidRPr="004B6E1D" w:rsidRDefault="004B6E1D" w:rsidP="00DA5737">
            <w:pPr>
              <w:suppressAutoHyphens/>
              <w:jc w:val="center"/>
              <w:rPr>
                <w:rFonts w:eastAsia="Calibri"/>
                <w:kern w:val="1"/>
                <w:lang w:val="en-US" w:eastAsia="zh-CN"/>
              </w:rPr>
            </w:pPr>
            <w:r>
              <w:rPr>
                <w:rFonts w:eastAsia="Calibri"/>
                <w:kern w:val="1"/>
                <w:lang w:val="en-US" w:eastAsia="zh-CN"/>
              </w:rPr>
              <w:t>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CF3" w:rsidRPr="00DA5737" w:rsidRDefault="00FF0829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CF3" w:rsidRPr="00DA5737" w:rsidRDefault="00FF0829" w:rsidP="004B6E1D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18</w:t>
            </w:r>
            <w:r w:rsidR="004B6E1D">
              <w:rPr>
                <w:rFonts w:eastAsia="Calibri"/>
                <w:kern w:val="1"/>
                <w:lang w:eastAsia="zh-CN"/>
              </w:rPr>
              <w:t>00,0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CF3" w:rsidRPr="00DA5737" w:rsidRDefault="00B36CF3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CF3" w:rsidRPr="00DA5737" w:rsidRDefault="00B36CF3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CF3" w:rsidRPr="00DA5737" w:rsidRDefault="00B36CF3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CF3" w:rsidRPr="00DA5737" w:rsidRDefault="004B6E1D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1800,0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CF3" w:rsidRPr="00DA5737" w:rsidRDefault="00B36CF3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</w:p>
        </w:tc>
      </w:tr>
      <w:tr w:rsidR="00B36CF3" w:rsidRPr="00DA5737" w:rsidTr="00CC2B48">
        <w:trPr>
          <w:gridAfter w:val="1"/>
          <w:wAfter w:w="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CF3" w:rsidRPr="00DA5737" w:rsidRDefault="00B36CF3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CF3" w:rsidRPr="00DA5737" w:rsidRDefault="00B36CF3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Ремонт автомобильной дороги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CF3" w:rsidRPr="00DA5737" w:rsidRDefault="00FF0829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 xml:space="preserve">с.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Евдаково</w:t>
            </w:r>
            <w:proofErr w:type="spellEnd"/>
            <w:r>
              <w:rPr>
                <w:rFonts w:eastAsia="Calibri"/>
                <w:kern w:val="1"/>
                <w:lang w:eastAsia="zh-CN"/>
              </w:rPr>
              <w:t>, ул. Солнечная,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CF3" w:rsidRPr="00DA5737" w:rsidRDefault="004B6E1D" w:rsidP="00DA5737">
            <w:pPr>
              <w:suppressAutoHyphens/>
              <w:jc w:val="center"/>
              <w:rPr>
                <w:rFonts w:eastAsia="Calibri"/>
                <w:kern w:val="1"/>
                <w:lang w:val="en-US" w:eastAsia="zh-CN"/>
              </w:rPr>
            </w:pPr>
            <w:r>
              <w:rPr>
                <w:rFonts w:eastAsia="Calibri"/>
                <w:kern w:val="1"/>
                <w:lang w:val="en-US" w:eastAsia="zh-CN"/>
              </w:rPr>
              <w:t>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CF3" w:rsidRPr="00DA5737" w:rsidRDefault="00FF0829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CF3" w:rsidRPr="00DA5737" w:rsidRDefault="00FF0829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900,0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CF3" w:rsidRPr="00DA5737" w:rsidRDefault="00B36CF3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CF3" w:rsidRPr="00DA5737" w:rsidRDefault="00B36CF3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CF3" w:rsidRPr="00DA5737" w:rsidRDefault="00B36CF3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CF3" w:rsidRPr="00DA5737" w:rsidRDefault="00B36CF3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CF3" w:rsidRPr="00DA5737" w:rsidRDefault="004B6E1D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900,0</w:t>
            </w:r>
          </w:p>
        </w:tc>
      </w:tr>
      <w:tr w:rsidR="00FF0829" w:rsidRPr="00DA5737" w:rsidTr="00CC2B48">
        <w:trPr>
          <w:gridAfter w:val="1"/>
          <w:wAfter w:w="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829" w:rsidRPr="00DA5737" w:rsidRDefault="00FF0829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829" w:rsidRPr="00DA5737" w:rsidRDefault="00FF0829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Ремонт автомобильно</w:t>
            </w:r>
            <w:r w:rsidRPr="00DA5737">
              <w:rPr>
                <w:rFonts w:eastAsia="Calibri"/>
                <w:kern w:val="1"/>
                <w:lang w:eastAsia="zh-CN"/>
              </w:rPr>
              <w:lastRenderedPageBreak/>
              <w:t>й дороги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829" w:rsidRDefault="00FF0829" w:rsidP="00090663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lastRenderedPageBreak/>
              <w:t xml:space="preserve">с.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Щербаково</w:t>
            </w:r>
            <w:proofErr w:type="spellEnd"/>
            <w:r>
              <w:rPr>
                <w:rFonts w:eastAsia="Calibri"/>
                <w:kern w:val="1"/>
                <w:lang w:eastAsia="zh-CN"/>
              </w:rPr>
              <w:t xml:space="preserve">, ул. </w:t>
            </w:r>
            <w:r>
              <w:rPr>
                <w:rFonts w:eastAsia="Calibri"/>
                <w:kern w:val="1"/>
                <w:lang w:eastAsia="zh-CN"/>
              </w:rPr>
              <w:lastRenderedPageBreak/>
              <w:t>Первомайская,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829" w:rsidRPr="00DA5737" w:rsidRDefault="004B6E1D" w:rsidP="00DA5737">
            <w:pPr>
              <w:suppressAutoHyphens/>
              <w:jc w:val="center"/>
              <w:rPr>
                <w:rFonts w:eastAsia="Calibri"/>
                <w:kern w:val="1"/>
                <w:lang w:val="en-US" w:eastAsia="zh-CN"/>
              </w:rPr>
            </w:pPr>
            <w:r>
              <w:rPr>
                <w:rFonts w:eastAsia="Calibri"/>
                <w:kern w:val="1"/>
                <w:lang w:val="en-US" w:eastAsia="zh-CN"/>
              </w:rPr>
              <w:lastRenderedPageBreak/>
              <w:t>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829" w:rsidRPr="00DA5737" w:rsidRDefault="00FF0829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1,5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829" w:rsidRPr="00DA5737" w:rsidRDefault="00FF0829" w:rsidP="004B6E1D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15</w:t>
            </w:r>
            <w:r w:rsidR="004B6E1D">
              <w:rPr>
                <w:rFonts w:eastAsia="Calibri"/>
                <w:kern w:val="1"/>
                <w:lang w:eastAsia="zh-CN"/>
              </w:rPr>
              <w:t>00,0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829" w:rsidRPr="00DA5737" w:rsidRDefault="00FF0829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829" w:rsidRPr="00DA5737" w:rsidRDefault="00FF0829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829" w:rsidRPr="00DA5737" w:rsidRDefault="00FF0829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829" w:rsidRPr="00DA5737" w:rsidRDefault="00FF0829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829" w:rsidRPr="00DA5737" w:rsidRDefault="004B6E1D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1500,0</w:t>
            </w:r>
          </w:p>
        </w:tc>
      </w:tr>
    </w:tbl>
    <w:p w:rsidR="004B6E1D" w:rsidRDefault="004B6E1D" w:rsidP="00DA5737">
      <w:pPr>
        <w:suppressAutoHyphens/>
        <w:jc w:val="center"/>
        <w:rPr>
          <w:rFonts w:eastAsia="Arial"/>
          <w:b/>
          <w:kern w:val="1"/>
          <w:lang w:val="en-US"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Arial"/>
          <w:kern w:val="1"/>
          <w:lang w:eastAsia="zh-CN"/>
        </w:rPr>
      </w:pPr>
      <w:r w:rsidRPr="00DA5737">
        <w:rPr>
          <w:rFonts w:eastAsia="Arial"/>
          <w:b/>
          <w:kern w:val="1"/>
          <w:lang w:eastAsia="zh-CN"/>
        </w:rPr>
        <w:t>7.Оценка объемов и источников финансирования мероприятий (инвестиционных проектов) по проектированию, строительству, реконструкции объектов транспортной инфраструктуры поселения.</w:t>
      </w:r>
    </w:p>
    <w:p w:rsidR="00CC2B48" w:rsidRPr="00DA5737" w:rsidRDefault="00CC2B48" w:rsidP="00DA5737">
      <w:pPr>
        <w:suppressAutoHyphens/>
        <w:jc w:val="center"/>
        <w:rPr>
          <w:rFonts w:eastAsia="Times New Roman"/>
          <w:kern w:val="1"/>
          <w:lang w:eastAsia="zh-CN"/>
        </w:rPr>
      </w:pPr>
      <w:r w:rsidRPr="00DA5737">
        <w:rPr>
          <w:rFonts w:eastAsia="Calibri"/>
          <w:kern w:val="1"/>
          <w:lang w:eastAsia="zh-CN"/>
        </w:rPr>
        <w:t>График выполнения мероприятий по проектированию, строительству и реконструкции дорог</w:t>
      </w:r>
    </w:p>
    <w:tbl>
      <w:tblPr>
        <w:tblW w:w="1017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993"/>
        <w:gridCol w:w="1134"/>
        <w:gridCol w:w="708"/>
        <w:gridCol w:w="780"/>
        <w:gridCol w:w="694"/>
        <w:gridCol w:w="694"/>
        <w:gridCol w:w="694"/>
        <w:gridCol w:w="711"/>
        <w:gridCol w:w="651"/>
        <w:gridCol w:w="43"/>
        <w:gridCol w:w="942"/>
        <w:gridCol w:w="7"/>
        <w:gridCol w:w="1524"/>
        <w:gridCol w:w="35"/>
      </w:tblGrid>
      <w:tr w:rsidR="00CC2B48" w:rsidRPr="00DA5737" w:rsidTr="00CC2B48">
        <w:trPr>
          <w:gridAfter w:val="1"/>
          <w:wAfter w:w="35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Times New Roman"/>
                <w:kern w:val="1"/>
                <w:lang w:eastAsia="zh-CN"/>
              </w:rPr>
              <w:t xml:space="preserve">№ </w:t>
            </w:r>
            <w:r w:rsidRPr="00DA5737">
              <w:rPr>
                <w:rFonts w:eastAsia="Calibri"/>
                <w:kern w:val="1"/>
                <w:lang w:eastAsia="zh-CN"/>
              </w:rPr>
              <w:t>п/п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Наименование, расположение объекта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Технические параметры</w:t>
            </w:r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Протяженность, м</w:t>
            </w:r>
          </w:p>
        </w:tc>
        <w:tc>
          <w:tcPr>
            <w:tcW w:w="3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График реализации мероприятий</w:t>
            </w:r>
          </w:p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/</w:t>
            </w:r>
            <w:proofErr w:type="spellStart"/>
            <w:r w:rsidRPr="00DA5737">
              <w:rPr>
                <w:rFonts w:eastAsia="Calibri"/>
                <w:kern w:val="1"/>
                <w:lang w:eastAsia="zh-CN"/>
              </w:rPr>
              <w:t>тыс.руб</w:t>
            </w:r>
            <w:proofErr w:type="spellEnd"/>
            <w:r w:rsidRPr="00DA5737">
              <w:rPr>
                <w:rFonts w:eastAsia="Calibri"/>
                <w:kern w:val="1"/>
                <w:lang w:eastAsia="zh-CN"/>
              </w:rPr>
              <w:t>./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Ответственные исполнители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Выполнение целевых показателей</w:t>
            </w:r>
          </w:p>
        </w:tc>
      </w:tr>
      <w:tr w:rsidR="00CC2B48" w:rsidRPr="00DA5737" w:rsidTr="00CC2B48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2017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2018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2019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2020</w:t>
            </w:r>
          </w:p>
        </w:tc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2021-2025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</w:tr>
      <w:tr w:rsidR="00CC2B48" w:rsidRPr="00DA5737" w:rsidTr="00CC2B48">
        <w:tc>
          <w:tcPr>
            <w:tcW w:w="1017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Реконструкция </w:t>
            </w:r>
          </w:p>
        </w:tc>
      </w:tr>
      <w:tr w:rsidR="00CC2B48" w:rsidRPr="00DA5737" w:rsidTr="004B4547">
        <w:trPr>
          <w:trHeight w:val="25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Ремонт автомобильной дороги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4B6E1D" w:rsidP="00DA5737">
            <w:pPr>
              <w:suppressAutoHyphens/>
              <w:jc w:val="both"/>
              <w:rPr>
                <w:rFonts w:eastAsia="Calibri"/>
                <w:kern w:val="1"/>
                <w:lang w:val="en-US" w:eastAsia="zh-CN"/>
              </w:rPr>
            </w:pPr>
            <w:r>
              <w:rPr>
                <w:rFonts w:eastAsia="Calibri"/>
                <w:kern w:val="1"/>
                <w:lang w:eastAsia="zh-CN"/>
              </w:rPr>
              <w:t>х</w:t>
            </w:r>
            <w:r w:rsidRPr="00B36CF3">
              <w:rPr>
                <w:rFonts w:eastAsia="Calibri"/>
                <w:kern w:val="1"/>
                <w:lang w:eastAsia="zh-CN"/>
              </w:rPr>
              <w:t xml:space="preserve">. </w:t>
            </w:r>
            <w:proofErr w:type="spellStart"/>
            <w:r w:rsidRPr="00B36CF3">
              <w:rPr>
                <w:rFonts w:eastAsia="Calibri"/>
                <w:kern w:val="1"/>
                <w:lang w:eastAsia="zh-CN"/>
              </w:rPr>
              <w:t>Ясеново</w:t>
            </w:r>
            <w:proofErr w:type="spellEnd"/>
            <w:r w:rsidRPr="00B36CF3">
              <w:rPr>
                <w:rFonts w:eastAsia="Calibri"/>
                <w:kern w:val="1"/>
                <w:lang w:eastAsia="zh-CN"/>
              </w:rPr>
              <w:t>, ул. Октябрьская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val="en-US" w:eastAsia="zh-CN"/>
              </w:rPr>
              <w:t>V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1800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4B4547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1517,0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администрация </w:t>
            </w:r>
            <w:proofErr w:type="spellStart"/>
            <w:r w:rsidR="00206797">
              <w:rPr>
                <w:rFonts w:eastAsia="Calibri"/>
                <w:kern w:val="1"/>
                <w:lang w:eastAsia="zh-CN"/>
              </w:rPr>
              <w:t>Евдаковск</w:t>
            </w:r>
            <w:r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  <w:r w:rsidRPr="00DA5737">
              <w:rPr>
                <w:rFonts w:eastAsia="Calibri"/>
                <w:kern w:val="1"/>
                <w:lang w:eastAsia="zh-CN"/>
              </w:rPr>
              <w:t xml:space="preserve"> сельского поселения  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Увеличение протяженности дорог с твердым покрытием</w:t>
            </w:r>
          </w:p>
        </w:tc>
      </w:tr>
      <w:tr w:rsidR="00CC2B48" w:rsidRPr="00DA5737" w:rsidTr="00CC2B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Ремонт автомобильной дороги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4B6E1D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 xml:space="preserve">х.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Ляпино</w:t>
            </w:r>
            <w:proofErr w:type="spellEnd"/>
            <w:r>
              <w:rPr>
                <w:rFonts w:eastAsia="Calibri"/>
                <w:kern w:val="1"/>
                <w:lang w:eastAsia="zh-CN"/>
              </w:rPr>
              <w:t xml:space="preserve">, ул.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Нагорна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val="en-US" w:eastAsia="zh-CN"/>
              </w:rPr>
              <w:t>V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4B4547" w:rsidP="004B454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200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4B4547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270,0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  <w:p w:rsidR="004B4547" w:rsidRDefault="004B4547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  <w:p w:rsidR="004B4547" w:rsidRDefault="004B4547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  <w:p w:rsidR="004B4547" w:rsidRDefault="004B4547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  <w:p w:rsidR="004B4547" w:rsidRPr="00DA5737" w:rsidRDefault="004B4547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администрация </w:t>
            </w:r>
            <w:proofErr w:type="spellStart"/>
            <w:r w:rsidR="00206797">
              <w:rPr>
                <w:rFonts w:eastAsia="Calibri"/>
                <w:kern w:val="1"/>
                <w:lang w:eastAsia="zh-CN"/>
              </w:rPr>
              <w:t>Евдаковск</w:t>
            </w:r>
            <w:r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  <w:r w:rsidRPr="00DA5737">
              <w:rPr>
                <w:rFonts w:eastAsia="Calibri"/>
                <w:kern w:val="1"/>
                <w:lang w:eastAsia="zh-CN"/>
              </w:rPr>
              <w:t xml:space="preserve"> сельского поселения  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Увеличение протяженности дорог с твердым покрытием</w:t>
            </w:r>
          </w:p>
        </w:tc>
      </w:tr>
      <w:tr w:rsidR="00CC2B48" w:rsidRPr="00DA5737" w:rsidTr="00CC2B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Ремонт автомобильной дороги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4B6E1D" w:rsidP="00FF0829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с.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Щербаково</w:t>
            </w:r>
            <w:proofErr w:type="spellEnd"/>
            <w:r>
              <w:rPr>
                <w:rFonts w:eastAsia="Calibri"/>
                <w:kern w:val="1"/>
                <w:lang w:eastAsia="zh-CN"/>
              </w:rPr>
              <w:t>, ул. Кирова520м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val="en-US" w:eastAsia="zh-CN"/>
              </w:rPr>
              <w:t>V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4B4547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520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4B4547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800,0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4B4547">
            <w:pPr>
              <w:suppressAutoHyphens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администрация </w:t>
            </w:r>
            <w:proofErr w:type="spellStart"/>
            <w:r w:rsidR="00206797">
              <w:rPr>
                <w:rFonts w:eastAsia="Calibri"/>
                <w:kern w:val="1"/>
                <w:lang w:eastAsia="zh-CN"/>
              </w:rPr>
              <w:t>Евдаковск</w:t>
            </w:r>
            <w:r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  <w:r w:rsidRPr="00DA5737">
              <w:rPr>
                <w:rFonts w:eastAsia="Calibri"/>
                <w:kern w:val="1"/>
                <w:lang w:eastAsia="zh-CN"/>
              </w:rPr>
              <w:t xml:space="preserve"> сельского поселения  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DA5737" w:rsidRDefault="00CC2B48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Повышение безопасности дорожного движения</w:t>
            </w:r>
          </w:p>
        </w:tc>
      </w:tr>
      <w:tr w:rsidR="004B6E1D" w:rsidRPr="00DA5737" w:rsidTr="00CC2B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E1D" w:rsidRPr="00DA5737" w:rsidRDefault="004B6E1D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E1D" w:rsidRPr="00DA5737" w:rsidRDefault="004B6E1D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Ремонт автомобильной дороги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E1D" w:rsidRPr="00B36CF3" w:rsidRDefault="004B6E1D" w:rsidP="00773B46">
            <w:pPr>
              <w:suppressAutoHyphens/>
              <w:jc w:val="both"/>
              <w:rPr>
                <w:rFonts w:eastAsia="Calibri"/>
                <w:color w:val="FF0000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с.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Евдаково,</w:t>
            </w:r>
            <w:r w:rsidRPr="00DA5737">
              <w:rPr>
                <w:rFonts w:eastAsia="Calibri"/>
                <w:kern w:val="1"/>
                <w:lang w:eastAsia="zh-CN"/>
              </w:rPr>
              <w:t>ул</w:t>
            </w:r>
            <w:proofErr w:type="spellEnd"/>
            <w:r w:rsidRPr="00DA5737">
              <w:rPr>
                <w:rFonts w:eastAsia="Calibri"/>
                <w:kern w:val="1"/>
                <w:lang w:eastAsia="zh-CN"/>
              </w:rPr>
              <w:t xml:space="preserve">. </w:t>
            </w:r>
            <w:r>
              <w:rPr>
                <w:rFonts w:eastAsia="Calibri"/>
                <w:kern w:val="1"/>
                <w:lang w:eastAsia="zh-CN"/>
              </w:rPr>
              <w:t xml:space="preserve">Железнодорожная </w:t>
            </w:r>
            <w:r w:rsidRPr="00DA5737">
              <w:rPr>
                <w:rFonts w:eastAsia="Calibri"/>
                <w:kern w:val="1"/>
                <w:lang w:eastAsia="zh-CN"/>
              </w:rPr>
              <w:t xml:space="preserve"> км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E1D" w:rsidRPr="00DA5737" w:rsidRDefault="004B6E1D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val="en-US" w:eastAsia="zh-CN"/>
              </w:rPr>
              <w:t>V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E1D" w:rsidRPr="00DA5737" w:rsidRDefault="004B4547" w:rsidP="004B454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2500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E1D" w:rsidRPr="00DA5737" w:rsidRDefault="004B6E1D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E1D" w:rsidRPr="00DA5737" w:rsidRDefault="004B6E1D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E1D" w:rsidRPr="00DA5737" w:rsidRDefault="004B4547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1200,0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E1D" w:rsidRPr="00DA5737" w:rsidRDefault="004B6E1D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E1D" w:rsidRPr="00DA5737" w:rsidRDefault="004B6E1D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E1D" w:rsidRPr="00DA5737" w:rsidRDefault="004B6E1D" w:rsidP="00DA5737">
            <w:pPr>
              <w:suppressAutoHyphens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администрация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Евдаковск</w:t>
            </w:r>
            <w:r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  <w:r w:rsidRPr="00DA5737">
              <w:rPr>
                <w:rFonts w:eastAsia="Calibri"/>
                <w:kern w:val="1"/>
                <w:lang w:eastAsia="zh-CN"/>
              </w:rPr>
              <w:t xml:space="preserve"> сельск</w:t>
            </w:r>
            <w:r w:rsidRPr="00DA5737">
              <w:rPr>
                <w:rFonts w:eastAsia="Calibri"/>
                <w:kern w:val="1"/>
                <w:lang w:eastAsia="zh-CN"/>
              </w:rPr>
              <w:lastRenderedPageBreak/>
              <w:t xml:space="preserve">ого поселения  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E1D" w:rsidRPr="00DA5737" w:rsidRDefault="004B6E1D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lastRenderedPageBreak/>
              <w:t>Повышение безопасности дорожного движения</w:t>
            </w:r>
          </w:p>
        </w:tc>
      </w:tr>
      <w:tr w:rsidR="004B4547" w:rsidRPr="00DA5737" w:rsidTr="00CC2B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lastRenderedPageBreak/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Ремонт автомобильной дороги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773B46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 xml:space="preserve">с.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Евдаково</w:t>
            </w:r>
            <w:proofErr w:type="spellEnd"/>
            <w:r>
              <w:rPr>
                <w:rFonts w:eastAsia="Calibri"/>
                <w:kern w:val="1"/>
                <w:lang w:eastAsia="zh-CN"/>
              </w:rPr>
              <w:t>, ул. Солнечная, 2 км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CB40A9" w:rsidRDefault="00CB40A9" w:rsidP="00DA5737">
            <w:pPr>
              <w:suppressAutoHyphens/>
              <w:jc w:val="center"/>
              <w:rPr>
                <w:rFonts w:eastAsia="Calibri"/>
                <w:kern w:val="1"/>
                <w:lang w:val="en-US" w:eastAsia="zh-CN"/>
              </w:rPr>
            </w:pPr>
            <w:r>
              <w:rPr>
                <w:rFonts w:eastAsia="Calibri"/>
                <w:kern w:val="1"/>
                <w:lang w:val="en-US" w:eastAsia="zh-CN"/>
              </w:rPr>
              <w:t>V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2000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1800,0</w:t>
            </w:r>
          </w:p>
        </w:tc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773B46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администрация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Евдаковск</w:t>
            </w:r>
            <w:r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  <w:r w:rsidRPr="00DA5737">
              <w:rPr>
                <w:rFonts w:eastAsia="Calibri"/>
                <w:kern w:val="1"/>
                <w:lang w:eastAsia="zh-CN"/>
              </w:rPr>
              <w:t xml:space="preserve"> сельского поселения  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Увеличение протяженности дорог с твердым покрытием</w:t>
            </w:r>
          </w:p>
        </w:tc>
      </w:tr>
      <w:tr w:rsidR="004B4547" w:rsidRPr="00DA5737" w:rsidTr="00CC2B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Ремонт автомобильной дороги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 xml:space="preserve">с.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Евдаково</w:t>
            </w:r>
            <w:proofErr w:type="spellEnd"/>
            <w:r>
              <w:rPr>
                <w:rFonts w:eastAsia="Calibri"/>
                <w:kern w:val="1"/>
                <w:lang w:eastAsia="zh-CN"/>
              </w:rPr>
              <w:t>, ул. Солнечная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CB40A9" w:rsidP="00DA5737">
            <w:pPr>
              <w:suppressAutoHyphens/>
              <w:jc w:val="center"/>
              <w:rPr>
                <w:rFonts w:eastAsia="Calibri"/>
                <w:kern w:val="1"/>
                <w:lang w:val="en-US" w:eastAsia="zh-CN"/>
              </w:rPr>
            </w:pPr>
            <w:r>
              <w:rPr>
                <w:rFonts w:eastAsia="Calibri"/>
                <w:kern w:val="1"/>
                <w:lang w:val="en-US" w:eastAsia="zh-CN"/>
              </w:rPr>
              <w:t>V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1000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539EF" w:rsidRDefault="00D539EF" w:rsidP="00DA5737">
            <w:pPr>
              <w:suppressAutoHyphens/>
              <w:jc w:val="center"/>
              <w:rPr>
                <w:rFonts w:eastAsia="Calibri"/>
                <w:kern w:val="1"/>
                <w:lang w:val="en-US" w:eastAsia="zh-CN"/>
              </w:rPr>
            </w:pPr>
            <w:r>
              <w:rPr>
                <w:rFonts w:eastAsia="Calibri"/>
                <w:kern w:val="1"/>
                <w:lang w:val="en-US" w:eastAsia="zh-CN"/>
              </w:rPr>
              <w:t>900.0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773B46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администрация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Евдаковск</w:t>
            </w:r>
            <w:r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  <w:r w:rsidRPr="00DA5737">
              <w:rPr>
                <w:rFonts w:eastAsia="Calibri"/>
                <w:kern w:val="1"/>
                <w:lang w:eastAsia="zh-CN"/>
              </w:rPr>
              <w:t xml:space="preserve"> сельского поселения  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Увеличение протяженности дорог с твердым покрытием</w:t>
            </w:r>
          </w:p>
        </w:tc>
      </w:tr>
      <w:tr w:rsidR="004B4547" w:rsidRPr="00DA5737" w:rsidTr="00CC2B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Ремонт автомобильной дороги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Default="004B4547" w:rsidP="00773B46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 xml:space="preserve">с.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Щербаково</w:t>
            </w:r>
            <w:proofErr w:type="spellEnd"/>
            <w:r>
              <w:rPr>
                <w:rFonts w:eastAsia="Calibri"/>
                <w:kern w:val="1"/>
                <w:lang w:eastAsia="zh-CN"/>
              </w:rPr>
              <w:t>, ул. Первомайская,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CB40A9" w:rsidP="00DA5737">
            <w:pPr>
              <w:suppressAutoHyphens/>
              <w:jc w:val="center"/>
              <w:rPr>
                <w:rFonts w:eastAsia="Calibri"/>
                <w:kern w:val="1"/>
                <w:lang w:val="en-US" w:eastAsia="zh-CN"/>
              </w:rPr>
            </w:pPr>
            <w:r>
              <w:rPr>
                <w:rFonts w:eastAsia="Calibri"/>
                <w:kern w:val="1"/>
                <w:lang w:val="en-US" w:eastAsia="zh-CN"/>
              </w:rPr>
              <w:t>V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1500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jc w:val="center"/>
              <w:rPr>
                <w:rFonts w:eastAsia="Calibri"/>
                <w:kern w:val="1"/>
                <w:lang w:eastAsia="zh-CN"/>
              </w:rPr>
            </w:pPr>
            <w:r>
              <w:rPr>
                <w:rFonts w:eastAsia="Calibri"/>
                <w:kern w:val="1"/>
                <w:lang w:eastAsia="zh-CN"/>
              </w:rPr>
              <w:t>1500,0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547" w:rsidRPr="00DA5737" w:rsidRDefault="004B4547" w:rsidP="00773B46">
            <w:pPr>
              <w:suppressAutoHyphens/>
              <w:jc w:val="both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 xml:space="preserve">администрация </w:t>
            </w:r>
            <w:proofErr w:type="spellStart"/>
            <w:r>
              <w:rPr>
                <w:rFonts w:eastAsia="Calibri"/>
                <w:kern w:val="1"/>
                <w:lang w:eastAsia="zh-CN"/>
              </w:rPr>
              <w:t>Евдаковск</w:t>
            </w:r>
            <w:r w:rsidRPr="00DA5737">
              <w:rPr>
                <w:rFonts w:eastAsia="Calibri"/>
                <w:kern w:val="1"/>
                <w:lang w:eastAsia="zh-CN"/>
              </w:rPr>
              <w:t>ого</w:t>
            </w:r>
            <w:proofErr w:type="spellEnd"/>
            <w:r w:rsidRPr="00DA5737">
              <w:rPr>
                <w:rFonts w:eastAsia="Calibri"/>
                <w:kern w:val="1"/>
                <w:lang w:eastAsia="zh-CN"/>
              </w:rPr>
              <w:t xml:space="preserve"> сельского поселения  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547" w:rsidRPr="00DA5737" w:rsidRDefault="004B4547" w:rsidP="00DA5737">
            <w:pPr>
              <w:suppressAutoHyphens/>
              <w:snapToGrid w:val="0"/>
              <w:jc w:val="center"/>
              <w:rPr>
                <w:rFonts w:eastAsia="Calibri"/>
                <w:kern w:val="1"/>
                <w:lang w:eastAsia="zh-CN"/>
              </w:rPr>
            </w:pPr>
            <w:r w:rsidRPr="00DA5737">
              <w:rPr>
                <w:rFonts w:eastAsia="Calibri"/>
                <w:kern w:val="1"/>
                <w:lang w:eastAsia="zh-CN"/>
              </w:rPr>
              <w:t>Увеличение протяженности дорог с твердым покрытием</w:t>
            </w:r>
          </w:p>
        </w:tc>
      </w:tr>
    </w:tbl>
    <w:p w:rsidR="00CC2B48" w:rsidRPr="00DA5737" w:rsidRDefault="00CC2B48" w:rsidP="00DA5737">
      <w:pPr>
        <w:suppressAutoHyphens/>
        <w:jc w:val="both"/>
        <w:rPr>
          <w:rFonts w:eastAsia="Arial"/>
          <w:kern w:val="1"/>
          <w:lang w:eastAsia="zh-CN"/>
        </w:rPr>
      </w:pPr>
      <w:r w:rsidRPr="00DA5737">
        <w:rPr>
          <w:rFonts w:eastAsia="Times New Roman"/>
          <w:kern w:val="1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CC2B48" w:rsidRPr="00DA5737" w:rsidRDefault="00CC2B48" w:rsidP="00DA5737">
      <w:pPr>
        <w:suppressAutoHyphens/>
        <w:jc w:val="center"/>
        <w:rPr>
          <w:rFonts w:eastAsia="Arial"/>
          <w:b/>
          <w:kern w:val="1"/>
          <w:lang w:eastAsia="zh-CN"/>
        </w:rPr>
      </w:pPr>
      <w:r w:rsidRPr="00DA5737">
        <w:rPr>
          <w:rFonts w:eastAsia="Arial"/>
          <w:b/>
          <w:kern w:val="1"/>
          <w:lang w:eastAsia="zh-CN"/>
        </w:rPr>
        <w:t>8. Предложения по инвестиционным преобразованиям,</w:t>
      </w:r>
    </w:p>
    <w:p w:rsidR="00CC2B48" w:rsidRPr="00DA5737" w:rsidRDefault="00CC2B48" w:rsidP="00DA5737">
      <w:pPr>
        <w:suppressAutoHyphens/>
        <w:jc w:val="center"/>
        <w:rPr>
          <w:rFonts w:eastAsia="Arial"/>
          <w:b/>
          <w:kern w:val="1"/>
          <w:lang w:eastAsia="zh-CN"/>
        </w:rPr>
      </w:pPr>
      <w:r w:rsidRPr="00DA5737">
        <w:rPr>
          <w:rFonts w:eastAsia="Arial"/>
          <w:b/>
          <w:kern w:val="1"/>
          <w:lang w:eastAsia="zh-CN"/>
        </w:rPr>
        <w:t xml:space="preserve"> совершенствованию правового и информационного обеспечения деятельности </w:t>
      </w:r>
    </w:p>
    <w:p w:rsidR="00CC2B48" w:rsidRPr="00DA5737" w:rsidRDefault="00CC2B48" w:rsidP="00DA5737">
      <w:pPr>
        <w:suppressAutoHyphens/>
        <w:jc w:val="center"/>
        <w:rPr>
          <w:rFonts w:eastAsia="Arial"/>
          <w:b/>
          <w:kern w:val="1"/>
          <w:lang w:eastAsia="zh-CN"/>
        </w:rPr>
      </w:pPr>
      <w:r w:rsidRPr="00DA5737">
        <w:rPr>
          <w:rFonts w:eastAsia="Arial"/>
          <w:b/>
          <w:kern w:val="1"/>
          <w:lang w:eastAsia="zh-CN"/>
        </w:rPr>
        <w:t>в сфере проектирования, строительства, реконструкции объектов транспортной инфраструктуры на территории поселения.</w:t>
      </w:r>
    </w:p>
    <w:p w:rsidR="00CC2B48" w:rsidRPr="00DA5737" w:rsidRDefault="00CC2B48" w:rsidP="00DA5737">
      <w:pPr>
        <w:suppressAutoHyphens/>
        <w:ind w:firstLine="708"/>
        <w:jc w:val="both"/>
        <w:rPr>
          <w:rFonts w:eastAsia="Arial"/>
          <w:kern w:val="1"/>
          <w:lang w:eastAsia="zh-CN"/>
        </w:rPr>
      </w:pPr>
      <w:r w:rsidRPr="00DA5737">
        <w:rPr>
          <w:rFonts w:eastAsia="Arial"/>
          <w:kern w:val="1"/>
          <w:lang w:eastAsia="zh-CN"/>
        </w:rPr>
        <w:t>В рамках реализации настоящей Программы не предполагается проведение институциональных преобразований, структуры управления и взаимосвязей при осуществлении деятельности в сфере проектирования, строительства и реконструкции объектов транспортной инфраструктуры. Нормативно-правовая база для Программы сформирована и  может  изменяться в соответствии с градостроительным законодательством. Функции мониторинга по реализации Программы комплексного развития транспортной инфраструктуры поселения осуществляет администрация сельского поселения.</w:t>
      </w:r>
    </w:p>
    <w:p w:rsidR="00CC2B48" w:rsidRPr="00DA5737" w:rsidRDefault="00CC2B48" w:rsidP="00DA5737">
      <w:pPr>
        <w:suppressAutoHyphens/>
        <w:jc w:val="both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both"/>
        <w:rPr>
          <w:rFonts w:eastAsia="Calibri"/>
          <w:kern w:val="1"/>
          <w:lang w:eastAsia="zh-CN"/>
        </w:rPr>
      </w:pPr>
      <w:r w:rsidRPr="00DA5737">
        <w:rPr>
          <w:rFonts w:eastAsia="Calibri"/>
          <w:kern w:val="1"/>
          <w:lang w:eastAsia="zh-CN"/>
        </w:rPr>
        <w:tab/>
      </w:r>
    </w:p>
    <w:sectPr w:rsidR="00CC2B48" w:rsidRPr="00DA5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3">
    <w:nsid w:val="00000004"/>
    <w:multiLevelType w:val="multilevel"/>
    <w:tmpl w:val="FD94B7E0"/>
    <w:name w:val="WW8Num13"/>
    <w:lvl w:ilvl="0">
      <w:start w:val="1"/>
      <w:numFmt w:val="decimal"/>
      <w:lvlText w:val="%1."/>
      <w:lvlJc w:val="left"/>
      <w:pPr>
        <w:tabs>
          <w:tab w:val="num" w:pos="700"/>
        </w:tabs>
        <w:ind w:left="510" w:hanging="340"/>
      </w:pPr>
    </w:lvl>
    <w:lvl w:ilvl="1">
      <w:start w:val="11"/>
      <w:numFmt w:val="decimal"/>
      <w:isLgl/>
      <w:lvlText w:val="%1.%2."/>
      <w:lvlJc w:val="left"/>
      <w:pPr>
        <w:ind w:left="1953" w:hanging="124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2491" w:hanging="1245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3029" w:hanging="1245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3567" w:hanging="1245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4105" w:hanging="1245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4838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5376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6274" w:hanging="1800"/>
      </w:pPr>
      <w:rPr>
        <w:b/>
      </w:rPr>
    </w:lvl>
  </w:abstractNum>
  <w:abstractNum w:abstractNumId="4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5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070BAF"/>
    <w:multiLevelType w:val="hybridMultilevel"/>
    <w:tmpl w:val="1DD018FE"/>
    <w:lvl w:ilvl="0" w:tplc="9482DB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414A74"/>
    <w:multiLevelType w:val="hybridMultilevel"/>
    <w:tmpl w:val="C4E06450"/>
    <w:lvl w:ilvl="0" w:tplc="C5BEA21E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38456E5D"/>
    <w:multiLevelType w:val="hybridMultilevel"/>
    <w:tmpl w:val="AF5E4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470FA"/>
    <w:multiLevelType w:val="multilevel"/>
    <w:tmpl w:val="0344A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2F320C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C31D40"/>
    <w:multiLevelType w:val="hybridMultilevel"/>
    <w:tmpl w:val="42402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80646A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E02195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11"/>
  </w:num>
  <w:num w:numId="6">
    <w:abstractNumId w:val="13"/>
  </w:num>
  <w:num w:numId="7">
    <w:abstractNumId w:val="10"/>
  </w:num>
  <w:num w:numId="8">
    <w:abstractNumId w:val="7"/>
  </w:num>
  <w:num w:numId="9">
    <w:abstractNumId w:val="12"/>
  </w:num>
  <w:num w:numId="10">
    <w:abstractNumId w:val="0"/>
  </w:num>
  <w:num w:numId="11">
    <w:abstractNumId w:val="2"/>
  </w:num>
  <w:num w:numId="12">
    <w:abstractNumId w:val="4"/>
  </w:num>
  <w:num w:numId="13">
    <w:abstractNumId w:val="3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7FA"/>
    <w:rsid w:val="00090663"/>
    <w:rsid w:val="000D0859"/>
    <w:rsid w:val="00131E41"/>
    <w:rsid w:val="001F0EDC"/>
    <w:rsid w:val="00206738"/>
    <w:rsid w:val="00206797"/>
    <w:rsid w:val="0027203A"/>
    <w:rsid w:val="00282EF6"/>
    <w:rsid w:val="00307732"/>
    <w:rsid w:val="0031028A"/>
    <w:rsid w:val="00325E8F"/>
    <w:rsid w:val="00436312"/>
    <w:rsid w:val="004B4547"/>
    <w:rsid w:val="004B6E1D"/>
    <w:rsid w:val="00527F9F"/>
    <w:rsid w:val="0053637D"/>
    <w:rsid w:val="00555E43"/>
    <w:rsid w:val="005B22A1"/>
    <w:rsid w:val="00650ED8"/>
    <w:rsid w:val="007767FA"/>
    <w:rsid w:val="007B38A1"/>
    <w:rsid w:val="007E2ED3"/>
    <w:rsid w:val="008362CD"/>
    <w:rsid w:val="008835E3"/>
    <w:rsid w:val="009512A5"/>
    <w:rsid w:val="009906F3"/>
    <w:rsid w:val="00A37BC2"/>
    <w:rsid w:val="00A92374"/>
    <w:rsid w:val="00AD1D35"/>
    <w:rsid w:val="00B20C06"/>
    <w:rsid w:val="00B36CF3"/>
    <w:rsid w:val="00BD53E8"/>
    <w:rsid w:val="00C47F35"/>
    <w:rsid w:val="00CB40A9"/>
    <w:rsid w:val="00CC2B48"/>
    <w:rsid w:val="00D539EF"/>
    <w:rsid w:val="00DA5737"/>
    <w:rsid w:val="00DC6396"/>
    <w:rsid w:val="00E43938"/>
    <w:rsid w:val="00FF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D3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CC2B48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paragraph" w:styleId="2">
    <w:name w:val="heading 2"/>
    <w:basedOn w:val="a"/>
    <w:next w:val="a0"/>
    <w:link w:val="20"/>
    <w:qFormat/>
    <w:rsid w:val="00CC2B48"/>
    <w:pPr>
      <w:numPr>
        <w:ilvl w:val="1"/>
        <w:numId w:val="1"/>
      </w:numPr>
      <w:tabs>
        <w:tab w:val="left" w:pos="0"/>
      </w:tabs>
      <w:suppressAutoHyphens/>
      <w:spacing w:after="136" w:line="288" w:lineRule="atLeast"/>
      <w:outlineLvl w:val="1"/>
    </w:pPr>
    <w:rPr>
      <w:rFonts w:ascii="Tahoma" w:eastAsia="Times New Roman" w:hAnsi="Tahoma" w:cs="Tahoma"/>
      <w:kern w:val="1"/>
      <w:sz w:val="34"/>
      <w:szCs w:val="34"/>
      <w:lang w:eastAsia="zh-CN"/>
    </w:rPr>
  </w:style>
  <w:style w:type="paragraph" w:styleId="3">
    <w:name w:val="heading 3"/>
    <w:basedOn w:val="a"/>
    <w:next w:val="a0"/>
    <w:link w:val="30"/>
    <w:qFormat/>
    <w:rsid w:val="00CC2B48"/>
    <w:pPr>
      <w:numPr>
        <w:ilvl w:val="2"/>
        <w:numId w:val="1"/>
      </w:numPr>
      <w:tabs>
        <w:tab w:val="left" w:pos="0"/>
      </w:tabs>
      <w:suppressAutoHyphens/>
      <w:spacing w:after="136" w:line="288" w:lineRule="atLeast"/>
      <w:outlineLvl w:val="2"/>
    </w:pPr>
    <w:rPr>
      <w:rFonts w:ascii="Tahoma" w:eastAsia="Times New Roman" w:hAnsi="Tahoma" w:cs="Tahoma"/>
      <w:kern w:val="1"/>
      <w:sz w:val="29"/>
      <w:szCs w:val="29"/>
      <w:lang w:eastAsia="zh-CN"/>
    </w:rPr>
  </w:style>
  <w:style w:type="paragraph" w:styleId="4">
    <w:name w:val="heading 4"/>
    <w:basedOn w:val="a"/>
    <w:next w:val="a0"/>
    <w:link w:val="40"/>
    <w:qFormat/>
    <w:rsid w:val="00CC2B48"/>
    <w:pPr>
      <w:numPr>
        <w:ilvl w:val="3"/>
        <w:numId w:val="1"/>
      </w:numPr>
      <w:tabs>
        <w:tab w:val="left" w:pos="0"/>
      </w:tabs>
      <w:suppressAutoHyphens/>
      <w:spacing w:before="280" w:after="280" w:line="288" w:lineRule="atLeast"/>
      <w:outlineLvl w:val="3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5">
    <w:name w:val="heading 5"/>
    <w:basedOn w:val="a"/>
    <w:next w:val="a0"/>
    <w:link w:val="50"/>
    <w:qFormat/>
    <w:rsid w:val="00CC2B48"/>
    <w:pPr>
      <w:numPr>
        <w:ilvl w:val="4"/>
        <w:numId w:val="1"/>
      </w:numPr>
      <w:tabs>
        <w:tab w:val="left" w:pos="0"/>
      </w:tabs>
      <w:suppressAutoHyphens/>
      <w:spacing w:before="280" w:after="280" w:line="288" w:lineRule="atLeast"/>
      <w:outlineLvl w:val="4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6">
    <w:name w:val="heading 6"/>
    <w:basedOn w:val="a"/>
    <w:next w:val="a0"/>
    <w:link w:val="60"/>
    <w:qFormat/>
    <w:rsid w:val="00CC2B48"/>
    <w:pPr>
      <w:numPr>
        <w:ilvl w:val="5"/>
        <w:numId w:val="1"/>
      </w:numPr>
      <w:tabs>
        <w:tab w:val="left" w:pos="0"/>
      </w:tabs>
      <w:suppressAutoHyphens/>
      <w:spacing w:before="280" w:after="280" w:line="288" w:lineRule="atLeast"/>
      <w:outlineLvl w:val="5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9">
    <w:name w:val="heading 9"/>
    <w:aliases w:val="ТАБЛИЦА"/>
    <w:basedOn w:val="a"/>
    <w:next w:val="a"/>
    <w:link w:val="90"/>
    <w:qFormat/>
    <w:rsid w:val="00BD53E8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nhideWhenUsed/>
    <w:rsid w:val="007B38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7B38A1"/>
    <w:rPr>
      <w:rFonts w:ascii="Tahoma" w:hAnsi="Tahoma" w:cs="Tahoma"/>
      <w:sz w:val="16"/>
      <w:szCs w:val="16"/>
      <w:lang w:eastAsia="ru-RU"/>
    </w:rPr>
  </w:style>
  <w:style w:type="character" w:customStyle="1" w:styleId="90">
    <w:name w:val="Заголовок 9 Знак"/>
    <w:aliases w:val="ТАБЛИЦА Знак"/>
    <w:basedOn w:val="a1"/>
    <w:link w:val="9"/>
    <w:rsid w:val="00BD53E8"/>
    <w:rPr>
      <w:rFonts w:ascii="Cambria" w:eastAsia="Times New Roman" w:hAnsi="Cambria" w:cs="Times New Roman"/>
      <w:sz w:val="20"/>
      <w:szCs w:val="20"/>
      <w:lang w:eastAsia="ru-RU"/>
    </w:rPr>
  </w:style>
  <w:style w:type="numbering" w:customStyle="1" w:styleId="11">
    <w:name w:val="Нет списка1"/>
    <w:next w:val="a3"/>
    <w:semiHidden/>
    <w:unhideWhenUsed/>
    <w:rsid w:val="00BD53E8"/>
  </w:style>
  <w:style w:type="character" w:styleId="a6">
    <w:name w:val="Hyperlink"/>
    <w:rsid w:val="00BD53E8"/>
    <w:rPr>
      <w:color w:val="0000FF"/>
      <w:u w:val="single"/>
    </w:rPr>
  </w:style>
  <w:style w:type="paragraph" w:customStyle="1" w:styleId="ConsPlusNormal">
    <w:name w:val="ConsPlusNormal"/>
    <w:rsid w:val="00BD53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 Знак Знак Знак"/>
    <w:basedOn w:val="a"/>
    <w:rsid w:val="00BD53E8"/>
    <w:pPr>
      <w:spacing w:after="60"/>
      <w:ind w:firstLine="709"/>
      <w:jc w:val="both"/>
    </w:pPr>
    <w:rPr>
      <w:rFonts w:ascii="Arial" w:eastAsia="Times New Roman" w:hAnsi="Arial" w:cs="Arial"/>
      <w:bCs/>
    </w:rPr>
  </w:style>
  <w:style w:type="character" w:customStyle="1" w:styleId="a7">
    <w:name w:val="Основной текст_"/>
    <w:link w:val="21"/>
    <w:rsid w:val="00BD53E8"/>
    <w:rPr>
      <w:shd w:val="clear" w:color="auto" w:fill="FFFFFF"/>
    </w:rPr>
  </w:style>
  <w:style w:type="paragraph" w:customStyle="1" w:styleId="21">
    <w:name w:val="Основной текст2"/>
    <w:basedOn w:val="a"/>
    <w:link w:val="a7"/>
    <w:rsid w:val="00BD53E8"/>
    <w:pPr>
      <w:widowControl w:val="0"/>
      <w:shd w:val="clear" w:color="auto" w:fill="FFFFFF"/>
    </w:pPr>
    <w:rPr>
      <w:rFonts w:ascii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75pt">
    <w:name w:val="Основной текст + 7;5 pt"/>
    <w:rsid w:val="00BD53E8"/>
    <w:rPr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8pt">
    <w:name w:val="Основной текст + 8 pt"/>
    <w:rsid w:val="00BD53E8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bidi="ar-SA"/>
    </w:rPr>
  </w:style>
  <w:style w:type="paragraph" w:styleId="a8">
    <w:name w:val="No Spacing"/>
    <w:qFormat/>
    <w:rsid w:val="00BD53E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nhideWhenUsed/>
    <w:rsid w:val="00BD53E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1"/>
    <w:link w:val="a9"/>
    <w:rsid w:val="00BD53E8"/>
    <w:rPr>
      <w:rFonts w:ascii="Calibri" w:eastAsia="Calibri" w:hAnsi="Calibri" w:cs="Times New Roman"/>
    </w:rPr>
  </w:style>
  <w:style w:type="paragraph" w:styleId="ab">
    <w:name w:val="footer"/>
    <w:basedOn w:val="a"/>
    <w:link w:val="ac"/>
    <w:unhideWhenUsed/>
    <w:rsid w:val="00BD53E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1"/>
    <w:link w:val="ab"/>
    <w:rsid w:val="00BD53E8"/>
    <w:rPr>
      <w:rFonts w:ascii="Calibri" w:eastAsia="Calibri" w:hAnsi="Calibri" w:cs="Times New Roman"/>
    </w:rPr>
  </w:style>
  <w:style w:type="table" w:styleId="ad">
    <w:name w:val="Table Grid"/>
    <w:basedOn w:val="a2"/>
    <w:rsid w:val="00BD53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paragraph"/>
    <w:basedOn w:val="a"/>
    <w:rsid w:val="00BD53E8"/>
    <w:pPr>
      <w:spacing w:before="100" w:beforeAutospacing="1" w:after="100" w:afterAutospacing="1"/>
    </w:pPr>
    <w:rPr>
      <w:rFonts w:eastAsia="Times New Roman"/>
    </w:rPr>
  </w:style>
  <w:style w:type="character" w:customStyle="1" w:styleId="fontstyle12">
    <w:name w:val="fontstyle12"/>
    <w:basedOn w:val="a1"/>
    <w:rsid w:val="00BD53E8"/>
  </w:style>
  <w:style w:type="character" w:customStyle="1" w:styleId="fontstyle11">
    <w:name w:val="fontstyle11"/>
    <w:basedOn w:val="a1"/>
    <w:rsid w:val="00BD53E8"/>
  </w:style>
  <w:style w:type="paragraph" w:customStyle="1" w:styleId="13">
    <w:name w:val="Обычный1"/>
    <w:basedOn w:val="a"/>
    <w:rsid w:val="00BD53E8"/>
    <w:pPr>
      <w:spacing w:after="240"/>
    </w:pPr>
    <w:rPr>
      <w:rFonts w:eastAsia="Times New Roman"/>
    </w:rPr>
  </w:style>
  <w:style w:type="paragraph" w:customStyle="1" w:styleId="s13">
    <w:name w:val="s_13"/>
    <w:basedOn w:val="a"/>
    <w:rsid w:val="00BD53E8"/>
    <w:pPr>
      <w:ind w:firstLine="720"/>
    </w:pPr>
    <w:rPr>
      <w:rFonts w:eastAsia="Times New Roman"/>
      <w:sz w:val="20"/>
      <w:szCs w:val="20"/>
    </w:rPr>
  </w:style>
  <w:style w:type="paragraph" w:customStyle="1" w:styleId="14">
    <w:name w:val="Абзац списка1"/>
    <w:uiPriority w:val="99"/>
    <w:rsid w:val="00BD53E8"/>
    <w:pPr>
      <w:widowControl w:val="0"/>
      <w:suppressAutoHyphens/>
      <w:ind w:left="720"/>
    </w:pPr>
    <w:rPr>
      <w:rFonts w:ascii="Calibri" w:eastAsia="Calibri" w:hAnsi="Calibri" w:cs="Calibri"/>
      <w:kern w:val="1"/>
      <w:lang w:eastAsia="ar-SA"/>
    </w:rPr>
  </w:style>
  <w:style w:type="paragraph" w:styleId="ae">
    <w:name w:val="List Paragraph"/>
    <w:basedOn w:val="a"/>
    <w:uiPriority w:val="34"/>
    <w:qFormat/>
    <w:rsid w:val="00BD53E8"/>
    <w:pPr>
      <w:ind w:left="708"/>
    </w:pPr>
    <w:rPr>
      <w:rFonts w:eastAsia="Times New Roman"/>
      <w:sz w:val="20"/>
      <w:szCs w:val="20"/>
    </w:rPr>
  </w:style>
  <w:style w:type="paragraph" w:customStyle="1" w:styleId="Default">
    <w:name w:val="Default"/>
    <w:uiPriority w:val="99"/>
    <w:rsid w:val="00BD53E8"/>
    <w:pPr>
      <w:suppressAutoHyphens/>
      <w:spacing w:after="0" w:line="100" w:lineRule="atLeast"/>
    </w:pPr>
    <w:rPr>
      <w:rFonts w:ascii="Calibri" w:eastAsia="Calibri" w:hAnsi="Calibri" w:cs="Times New Roman"/>
      <w:color w:val="000000"/>
      <w:kern w:val="1"/>
      <w:sz w:val="24"/>
      <w:szCs w:val="24"/>
      <w:lang w:eastAsia="ar-SA"/>
    </w:rPr>
  </w:style>
  <w:style w:type="paragraph" w:customStyle="1" w:styleId="15">
    <w:name w:val="Без интервала1"/>
    <w:uiPriority w:val="99"/>
    <w:rsid w:val="00BD53E8"/>
    <w:pPr>
      <w:suppressAutoHyphens/>
      <w:spacing w:after="0" w:line="100" w:lineRule="atLeast"/>
    </w:pPr>
    <w:rPr>
      <w:rFonts w:ascii="Calibri" w:eastAsia="Calibri" w:hAnsi="Calibri" w:cs="Calibri"/>
      <w:kern w:val="1"/>
      <w:lang w:eastAsia="ar-SA"/>
    </w:rPr>
  </w:style>
  <w:style w:type="character" w:customStyle="1" w:styleId="apple-converted-space">
    <w:name w:val="apple-converted-space"/>
    <w:basedOn w:val="a1"/>
    <w:rsid w:val="00BD53E8"/>
  </w:style>
  <w:style w:type="character" w:customStyle="1" w:styleId="10">
    <w:name w:val="Заголовок 1 Знак"/>
    <w:basedOn w:val="a1"/>
    <w:link w:val="1"/>
    <w:rsid w:val="00CC2B48"/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character" w:customStyle="1" w:styleId="20">
    <w:name w:val="Заголовок 2 Знак"/>
    <w:basedOn w:val="a1"/>
    <w:link w:val="2"/>
    <w:rsid w:val="00CC2B48"/>
    <w:rPr>
      <w:rFonts w:ascii="Tahoma" w:eastAsia="Times New Roman" w:hAnsi="Tahoma" w:cs="Tahoma"/>
      <w:kern w:val="1"/>
      <w:sz w:val="34"/>
      <w:szCs w:val="34"/>
      <w:lang w:eastAsia="zh-CN"/>
    </w:rPr>
  </w:style>
  <w:style w:type="character" w:customStyle="1" w:styleId="30">
    <w:name w:val="Заголовок 3 Знак"/>
    <w:basedOn w:val="a1"/>
    <w:link w:val="3"/>
    <w:rsid w:val="00CC2B48"/>
    <w:rPr>
      <w:rFonts w:ascii="Tahoma" w:eastAsia="Times New Roman" w:hAnsi="Tahoma" w:cs="Tahoma"/>
      <w:kern w:val="1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numbering" w:customStyle="1" w:styleId="22">
    <w:name w:val="Нет списка2"/>
    <w:next w:val="a3"/>
    <w:uiPriority w:val="99"/>
    <w:semiHidden/>
    <w:unhideWhenUsed/>
    <w:rsid w:val="00CC2B48"/>
  </w:style>
  <w:style w:type="character" w:customStyle="1" w:styleId="WW8Num2z0">
    <w:name w:val="WW8Num2z0"/>
    <w:rsid w:val="00CC2B48"/>
    <w:rPr>
      <w:rFonts w:ascii="Symbol" w:hAnsi="Symbol" w:cs="Symbol"/>
    </w:rPr>
  </w:style>
  <w:style w:type="character" w:customStyle="1" w:styleId="WW8Num3z0">
    <w:name w:val="WW8Num3z0"/>
    <w:rsid w:val="00CC2B48"/>
    <w:rPr>
      <w:rFonts w:cs="Times New Roman"/>
    </w:rPr>
  </w:style>
  <w:style w:type="character" w:customStyle="1" w:styleId="41">
    <w:name w:val="Основной шрифт абзаца4"/>
    <w:rsid w:val="00CC2B48"/>
  </w:style>
  <w:style w:type="character" w:customStyle="1" w:styleId="16">
    <w:name w:val="Основной шрифт абзаца1"/>
    <w:rsid w:val="00CC2B48"/>
  </w:style>
  <w:style w:type="character" w:customStyle="1" w:styleId="WW8Num6z0">
    <w:name w:val="WW8Num6z0"/>
    <w:rsid w:val="00CC2B48"/>
    <w:rPr>
      <w:rFonts w:ascii="Symbol" w:hAnsi="Symbol" w:cs="Symbol"/>
    </w:rPr>
  </w:style>
  <w:style w:type="character" w:customStyle="1" w:styleId="WW8Num10z0">
    <w:name w:val="WW8Num10z0"/>
    <w:rsid w:val="00CC2B48"/>
    <w:rPr>
      <w:rFonts w:ascii="Symbol" w:hAnsi="Symbol" w:cs="OpenSymbol"/>
    </w:rPr>
  </w:style>
  <w:style w:type="character" w:customStyle="1" w:styleId="WW8Num11z0">
    <w:name w:val="WW8Num11z0"/>
    <w:rsid w:val="00CC2B48"/>
    <w:rPr>
      <w:rFonts w:ascii="Symbol" w:hAnsi="Symbol" w:cs="OpenSymbol"/>
    </w:rPr>
  </w:style>
  <w:style w:type="character" w:customStyle="1" w:styleId="WW8Num12z0">
    <w:name w:val="WW8Num12z0"/>
    <w:rsid w:val="00CC2B48"/>
    <w:rPr>
      <w:rFonts w:ascii="Symbol" w:hAnsi="Symbol" w:cs="OpenSymbol"/>
    </w:rPr>
  </w:style>
  <w:style w:type="character" w:customStyle="1" w:styleId="31">
    <w:name w:val="Основной шрифт абзаца3"/>
    <w:rsid w:val="00CC2B48"/>
  </w:style>
  <w:style w:type="character" w:customStyle="1" w:styleId="WW8Num1z0">
    <w:name w:val="WW8Num1z0"/>
    <w:rsid w:val="00CC2B48"/>
    <w:rPr>
      <w:rFonts w:ascii="Symbol" w:hAnsi="Symbol" w:cs="OpenSymbol"/>
    </w:rPr>
  </w:style>
  <w:style w:type="character" w:customStyle="1" w:styleId="WW8Num6z1">
    <w:name w:val="WW8Num6z1"/>
    <w:rsid w:val="00CC2B48"/>
    <w:rPr>
      <w:rFonts w:ascii="Courier New" w:hAnsi="Courier New" w:cs="Courier New"/>
    </w:rPr>
  </w:style>
  <w:style w:type="character" w:customStyle="1" w:styleId="WW8Num6z2">
    <w:name w:val="WW8Num6z2"/>
    <w:rsid w:val="00CC2B48"/>
    <w:rPr>
      <w:rFonts w:ascii="Wingdings" w:hAnsi="Wingdings" w:cs="Wingdings"/>
    </w:rPr>
  </w:style>
  <w:style w:type="character" w:customStyle="1" w:styleId="23">
    <w:name w:val="Основной шрифт абзаца2"/>
    <w:rsid w:val="00CC2B48"/>
  </w:style>
  <w:style w:type="character" w:customStyle="1" w:styleId="HTML">
    <w:name w:val="Стандартный HTML Знак"/>
    <w:rsid w:val="00CC2B48"/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Гипертекстовая ссылка"/>
    <w:rsid w:val="00CC2B48"/>
    <w:rPr>
      <w:b/>
      <w:bCs/>
      <w:color w:val="008000"/>
    </w:rPr>
  </w:style>
  <w:style w:type="character" w:customStyle="1" w:styleId="af0">
    <w:name w:val="Основной текст Знак"/>
    <w:rsid w:val="00CC2B48"/>
    <w:rPr>
      <w:sz w:val="22"/>
      <w:szCs w:val="22"/>
    </w:rPr>
  </w:style>
  <w:style w:type="character" w:customStyle="1" w:styleId="af1">
    <w:name w:val="Красная строка Знак"/>
    <w:rsid w:val="00CC2B48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CC2B48"/>
    <w:rPr>
      <w:sz w:val="16"/>
      <w:szCs w:val="16"/>
    </w:rPr>
  </w:style>
  <w:style w:type="character" w:customStyle="1" w:styleId="WW-Absatz-Standardschriftart111111111">
    <w:name w:val="WW-Absatz-Standardschriftart111111111"/>
    <w:rsid w:val="00CC2B48"/>
  </w:style>
  <w:style w:type="character" w:customStyle="1" w:styleId="apple-style-span">
    <w:name w:val="apple-style-span"/>
    <w:basedOn w:val="23"/>
    <w:rsid w:val="00CC2B48"/>
  </w:style>
  <w:style w:type="character" w:customStyle="1" w:styleId="S">
    <w:name w:val="S_Обычный Знак"/>
    <w:rsid w:val="00CC2B48"/>
    <w:rPr>
      <w:sz w:val="24"/>
      <w:szCs w:val="24"/>
      <w:lang w:val="ru-RU" w:bidi="ar-SA"/>
    </w:rPr>
  </w:style>
  <w:style w:type="character" w:customStyle="1" w:styleId="24">
    <w:name w:val="Основной текст с отступом 2 Знак"/>
    <w:rsid w:val="00CC2B48"/>
    <w:rPr>
      <w:sz w:val="24"/>
      <w:szCs w:val="24"/>
      <w:lang w:val="ru-RU" w:bidi="ar-SA"/>
    </w:rPr>
  </w:style>
  <w:style w:type="character" w:customStyle="1" w:styleId="af2">
    <w:name w:val="Символ сноски"/>
    <w:rsid w:val="00CC2B48"/>
    <w:rPr>
      <w:rFonts w:cs="Times New Roman"/>
      <w:vertAlign w:val="superscript"/>
    </w:rPr>
  </w:style>
  <w:style w:type="character" w:customStyle="1" w:styleId="af3">
    <w:name w:val="Текст сноски Знак"/>
    <w:rsid w:val="00CC2B48"/>
    <w:rPr>
      <w:lang w:val="ru-RU" w:bidi="ar-SA"/>
    </w:rPr>
  </w:style>
  <w:style w:type="character" w:customStyle="1" w:styleId="17">
    <w:name w:val="Номер страницы1"/>
    <w:rsid w:val="00CC2B48"/>
    <w:rPr>
      <w:rFonts w:cs="Times New Roman"/>
    </w:rPr>
  </w:style>
  <w:style w:type="character" w:customStyle="1" w:styleId="af4">
    <w:name w:val="Название Знак"/>
    <w:rsid w:val="00CC2B48"/>
    <w:rPr>
      <w:rFonts w:ascii="Times New Roman" w:eastAsia="Times New Roman" w:hAnsi="Times New Roman" w:cs="Times New Roman"/>
      <w:sz w:val="24"/>
    </w:rPr>
  </w:style>
  <w:style w:type="character" w:customStyle="1" w:styleId="18">
    <w:name w:val="Основной шрифт абзаца1"/>
    <w:rsid w:val="00CC2B48"/>
  </w:style>
  <w:style w:type="character" w:styleId="af5">
    <w:name w:val="Strong"/>
    <w:qFormat/>
    <w:rsid w:val="00CC2B48"/>
    <w:rPr>
      <w:b/>
      <w:bCs/>
    </w:rPr>
  </w:style>
  <w:style w:type="character" w:customStyle="1" w:styleId="af6">
    <w:name w:val="Маркеры списка"/>
    <w:rsid w:val="00CC2B48"/>
    <w:rPr>
      <w:rFonts w:ascii="OpenSymbol" w:eastAsia="OpenSymbol" w:hAnsi="OpenSymbol" w:cs="OpenSymbol"/>
    </w:rPr>
  </w:style>
  <w:style w:type="character" w:customStyle="1" w:styleId="ListLabel1">
    <w:name w:val="ListLabel 1"/>
    <w:rsid w:val="00CC2B48"/>
    <w:rPr>
      <w:rFonts w:cs="Symbol"/>
    </w:rPr>
  </w:style>
  <w:style w:type="character" w:customStyle="1" w:styleId="ListLabel2">
    <w:name w:val="ListLabel 2"/>
    <w:rsid w:val="00CC2B48"/>
    <w:rPr>
      <w:rFonts w:cs="Times New Roman"/>
    </w:rPr>
  </w:style>
  <w:style w:type="character" w:customStyle="1" w:styleId="ListLabel3">
    <w:name w:val="ListLabel 3"/>
    <w:rsid w:val="00CC2B48"/>
    <w:rPr>
      <w:rFonts w:cs="OpenSymbol"/>
    </w:rPr>
  </w:style>
  <w:style w:type="character" w:customStyle="1" w:styleId="af7">
    <w:name w:val="Символ нумерации"/>
    <w:rsid w:val="00CC2B48"/>
  </w:style>
  <w:style w:type="character" w:customStyle="1" w:styleId="19">
    <w:name w:val="Текст выноски Знак1"/>
    <w:rsid w:val="00CC2B48"/>
    <w:rPr>
      <w:rFonts w:ascii="Tahoma" w:eastAsia="Calibri" w:hAnsi="Tahoma" w:cs="Tahoma"/>
      <w:kern w:val="1"/>
      <w:sz w:val="16"/>
      <w:szCs w:val="16"/>
    </w:rPr>
  </w:style>
  <w:style w:type="character" w:customStyle="1" w:styleId="S2">
    <w:name w:val="S_Заголовок 2 Знак Знак"/>
    <w:rsid w:val="00CC2B48"/>
    <w:rPr>
      <w:sz w:val="24"/>
      <w:szCs w:val="24"/>
      <w:lang w:val="x-none"/>
    </w:rPr>
  </w:style>
  <w:style w:type="character" w:customStyle="1" w:styleId="ConsPlusNormal0">
    <w:name w:val="ConsPlusNormal Знак"/>
    <w:rsid w:val="00CC2B48"/>
    <w:rPr>
      <w:rFonts w:ascii="Arial" w:eastAsia="Arial" w:hAnsi="Arial" w:cs="Arial"/>
      <w:kern w:val="1"/>
      <w:lang w:bidi="ar-SA"/>
    </w:rPr>
  </w:style>
  <w:style w:type="paragraph" w:customStyle="1" w:styleId="af8">
    <w:name w:val="Заголовок"/>
    <w:basedOn w:val="a"/>
    <w:next w:val="a0"/>
    <w:rsid w:val="00CC2B48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0">
    <w:name w:val="Body Text"/>
    <w:basedOn w:val="a"/>
    <w:link w:val="1a"/>
    <w:rsid w:val="00CC2B48"/>
    <w:pPr>
      <w:suppressAutoHyphens/>
      <w:spacing w:after="12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character" w:customStyle="1" w:styleId="1a">
    <w:name w:val="Основной текст Знак1"/>
    <w:basedOn w:val="a1"/>
    <w:link w:val="a0"/>
    <w:rsid w:val="00CC2B48"/>
    <w:rPr>
      <w:rFonts w:ascii="Calibri" w:eastAsia="Calibri" w:hAnsi="Calibri" w:cs="Calibri"/>
      <w:kern w:val="1"/>
      <w:lang w:eastAsia="zh-CN"/>
    </w:rPr>
  </w:style>
  <w:style w:type="paragraph" w:styleId="af9">
    <w:name w:val="List"/>
    <w:basedOn w:val="a0"/>
    <w:rsid w:val="00CC2B48"/>
    <w:rPr>
      <w:rFonts w:cs="Mangal"/>
    </w:rPr>
  </w:style>
  <w:style w:type="paragraph" w:styleId="afa">
    <w:name w:val="caption"/>
    <w:basedOn w:val="a"/>
    <w:next w:val="afb"/>
    <w:qFormat/>
    <w:rsid w:val="00CC2B48"/>
    <w:pPr>
      <w:suppressAutoHyphens/>
      <w:spacing w:line="100" w:lineRule="atLeast"/>
      <w:jc w:val="center"/>
    </w:pPr>
    <w:rPr>
      <w:rFonts w:eastAsia="Times New Roman"/>
      <w:b/>
      <w:bCs/>
      <w:kern w:val="1"/>
      <w:szCs w:val="20"/>
      <w:lang w:eastAsia="zh-CN"/>
    </w:rPr>
  </w:style>
  <w:style w:type="paragraph" w:customStyle="1" w:styleId="42">
    <w:name w:val="Указатель4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33">
    <w:name w:val="Название3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34">
    <w:name w:val="Указатель3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25">
    <w:name w:val="Название2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26">
    <w:name w:val="Указатель2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1b">
    <w:name w:val="Название1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1c">
    <w:name w:val="Указатель1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HTML1">
    <w:name w:val="Стандартный HTML1"/>
    <w:basedOn w:val="a"/>
    <w:rsid w:val="00CC2B48"/>
    <w:pPr>
      <w:suppressAutoHyphens/>
      <w:spacing w:line="100" w:lineRule="atLeast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c">
    <w:name w:val="Знак Знак Знак Знак"/>
    <w:basedOn w:val="a"/>
    <w:rsid w:val="00CC2B48"/>
    <w:pPr>
      <w:suppressAutoHyphens/>
      <w:spacing w:line="100" w:lineRule="atLeas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1d">
    <w:name w:val="Обычный (веб)1"/>
    <w:basedOn w:val="a"/>
    <w:rsid w:val="00CC2B48"/>
    <w:pPr>
      <w:suppressAutoHyphens/>
      <w:spacing w:before="280" w:after="280" w:line="100" w:lineRule="atLeast"/>
    </w:pPr>
    <w:rPr>
      <w:rFonts w:eastAsia="Times New Roman"/>
      <w:kern w:val="1"/>
      <w:lang w:eastAsia="zh-CN"/>
    </w:rPr>
  </w:style>
  <w:style w:type="paragraph" w:customStyle="1" w:styleId="1e">
    <w:name w:val="Красная строка1"/>
    <w:basedOn w:val="a0"/>
    <w:rsid w:val="00CC2B48"/>
    <w:pPr>
      <w:spacing w:after="0" w:line="100" w:lineRule="atLeast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CC2B48"/>
    <w:pPr>
      <w:suppressAutoHyphens/>
      <w:spacing w:after="120" w:line="276" w:lineRule="auto"/>
      <w:ind w:left="283"/>
    </w:pPr>
    <w:rPr>
      <w:rFonts w:ascii="Calibri" w:eastAsia="Calibri" w:hAnsi="Calibri" w:cs="Calibri"/>
      <w:kern w:val="1"/>
      <w:sz w:val="16"/>
      <w:szCs w:val="16"/>
      <w:lang w:eastAsia="zh-CN"/>
    </w:rPr>
  </w:style>
  <w:style w:type="paragraph" w:customStyle="1" w:styleId="afd">
    <w:name w:val="Знак Знак Знак Знак Знак Знак Знак"/>
    <w:basedOn w:val="a"/>
    <w:rsid w:val="00CC2B48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afe">
    <w:name w:val="Содержимое таблицы"/>
    <w:basedOn w:val="a"/>
    <w:rsid w:val="00CC2B48"/>
    <w:pPr>
      <w:suppressLineNumbers/>
      <w:suppressAutoHyphens/>
      <w:spacing w:line="100" w:lineRule="atLeast"/>
    </w:pPr>
    <w:rPr>
      <w:rFonts w:eastAsia="Times New Roman"/>
      <w:kern w:val="1"/>
      <w:lang w:eastAsia="zh-CN"/>
    </w:rPr>
  </w:style>
  <w:style w:type="paragraph" w:customStyle="1" w:styleId="27">
    <w:name w:val="Абзац списка2"/>
    <w:basedOn w:val="a"/>
    <w:rsid w:val="00CC2B48"/>
    <w:pPr>
      <w:suppressAutoHyphens/>
      <w:spacing w:line="276" w:lineRule="auto"/>
      <w:ind w:left="720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28">
    <w:name w:val="Без интервала2"/>
    <w:rsid w:val="00CC2B48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zh-CN"/>
    </w:rPr>
  </w:style>
  <w:style w:type="paragraph" w:customStyle="1" w:styleId="text">
    <w:name w:val="text"/>
    <w:basedOn w:val="a"/>
    <w:rsid w:val="00CC2B48"/>
    <w:pPr>
      <w:suppressAutoHyphens/>
      <w:spacing w:before="280" w:after="280" w:line="100" w:lineRule="atLeast"/>
    </w:pPr>
    <w:rPr>
      <w:rFonts w:eastAsia="Times New Roman"/>
      <w:kern w:val="1"/>
      <w:lang w:eastAsia="zh-CN"/>
    </w:rPr>
  </w:style>
  <w:style w:type="paragraph" w:customStyle="1" w:styleId="S0">
    <w:name w:val="S_Обычный"/>
    <w:basedOn w:val="a"/>
    <w:rsid w:val="00CC2B48"/>
    <w:pPr>
      <w:suppressAutoHyphens/>
      <w:spacing w:line="360" w:lineRule="auto"/>
      <w:ind w:firstLine="709"/>
      <w:jc w:val="both"/>
    </w:pPr>
    <w:rPr>
      <w:rFonts w:ascii="Calibri" w:eastAsia="Calibri" w:hAnsi="Calibri" w:cs="Calibri"/>
      <w:kern w:val="1"/>
      <w:lang w:eastAsia="zh-CN"/>
    </w:rPr>
  </w:style>
  <w:style w:type="paragraph" w:customStyle="1" w:styleId="210">
    <w:name w:val="Основной текст с отступом 21"/>
    <w:basedOn w:val="a"/>
    <w:rsid w:val="00CC2B48"/>
    <w:pPr>
      <w:suppressAutoHyphens/>
      <w:spacing w:after="120" w:line="480" w:lineRule="auto"/>
      <w:ind w:left="283"/>
    </w:pPr>
    <w:rPr>
      <w:rFonts w:ascii="Calibri" w:eastAsia="Calibri" w:hAnsi="Calibri" w:cs="Calibri"/>
      <w:kern w:val="1"/>
      <w:lang w:eastAsia="zh-CN"/>
    </w:rPr>
  </w:style>
  <w:style w:type="paragraph" w:customStyle="1" w:styleId="1f">
    <w:name w:val="Текст сноски1"/>
    <w:basedOn w:val="a"/>
    <w:rsid w:val="00CC2B48"/>
    <w:pPr>
      <w:suppressAutoHyphens/>
      <w:spacing w:line="100" w:lineRule="atLeast"/>
    </w:pPr>
    <w:rPr>
      <w:rFonts w:ascii="Calibri" w:eastAsia="Calibri" w:hAnsi="Calibri" w:cs="Calibri"/>
      <w:kern w:val="1"/>
      <w:sz w:val="20"/>
      <w:szCs w:val="20"/>
      <w:lang w:eastAsia="zh-CN"/>
    </w:rPr>
  </w:style>
  <w:style w:type="paragraph" w:customStyle="1" w:styleId="29">
    <w:name w:val="Список_маркир.2"/>
    <w:basedOn w:val="a"/>
    <w:rsid w:val="00CC2B48"/>
    <w:pPr>
      <w:tabs>
        <w:tab w:val="left" w:pos="1021"/>
      </w:tabs>
      <w:suppressAutoHyphens/>
      <w:spacing w:line="360" w:lineRule="auto"/>
      <w:ind w:firstLine="567"/>
      <w:jc w:val="both"/>
    </w:pPr>
    <w:rPr>
      <w:rFonts w:eastAsia="Times New Roman"/>
      <w:kern w:val="1"/>
      <w:lang w:eastAsia="zh-CN"/>
    </w:rPr>
  </w:style>
  <w:style w:type="paragraph" w:customStyle="1" w:styleId="1f0">
    <w:name w:val="Текст выноски1"/>
    <w:basedOn w:val="a"/>
    <w:rsid w:val="00CC2B48"/>
    <w:pPr>
      <w:suppressAutoHyphens/>
      <w:spacing w:line="100" w:lineRule="atLeast"/>
    </w:pPr>
    <w:rPr>
      <w:rFonts w:ascii="Tahoma" w:eastAsia="Calibri" w:hAnsi="Tahoma" w:cs="Tahoma"/>
      <w:kern w:val="1"/>
      <w:sz w:val="16"/>
      <w:szCs w:val="16"/>
      <w:lang w:eastAsia="zh-CN"/>
    </w:rPr>
  </w:style>
  <w:style w:type="paragraph" w:styleId="afb">
    <w:name w:val="Subtitle"/>
    <w:basedOn w:val="af8"/>
    <w:next w:val="a0"/>
    <w:link w:val="aff"/>
    <w:qFormat/>
    <w:rsid w:val="00CC2B48"/>
    <w:pPr>
      <w:jc w:val="center"/>
    </w:pPr>
    <w:rPr>
      <w:i/>
      <w:iCs/>
    </w:rPr>
  </w:style>
  <w:style w:type="character" w:customStyle="1" w:styleId="aff">
    <w:name w:val="Подзаголовок Знак"/>
    <w:basedOn w:val="a1"/>
    <w:link w:val="afb"/>
    <w:rsid w:val="00CC2B48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Left">
    <w:name w:val="Left"/>
    <w:rsid w:val="00CC2B4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f0">
    <w:name w:val="Заголовок таблицы"/>
    <w:basedOn w:val="afe"/>
    <w:rsid w:val="00CC2B48"/>
    <w:pPr>
      <w:jc w:val="center"/>
    </w:pPr>
    <w:rPr>
      <w:b/>
      <w:bCs/>
    </w:rPr>
  </w:style>
  <w:style w:type="paragraph" w:customStyle="1" w:styleId="2a">
    <w:name w:val="Обычный2"/>
    <w:rsid w:val="00CC2B48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S20">
    <w:name w:val="S_Заголовок 2"/>
    <w:basedOn w:val="2"/>
    <w:rsid w:val="00CC2B48"/>
    <w:pPr>
      <w:numPr>
        <w:ilvl w:val="0"/>
        <w:numId w:val="0"/>
      </w:numPr>
      <w:suppressAutoHyphens w:val="0"/>
      <w:spacing w:after="120" w:line="240" w:lineRule="auto"/>
      <w:ind w:left="709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TableContents">
    <w:name w:val="Table Contents"/>
    <w:basedOn w:val="a"/>
    <w:rsid w:val="00CC2B48"/>
    <w:pPr>
      <w:widowControl w:val="0"/>
      <w:suppressLineNumbers/>
      <w:suppressAutoHyphens/>
      <w:textAlignment w:val="baseline"/>
    </w:pPr>
    <w:rPr>
      <w:rFonts w:ascii="Arial" w:eastAsia="Arial Unicode MS" w:hAnsi="Arial" w:cs="Mangal"/>
      <w:kern w:val="1"/>
      <w:lang w:eastAsia="zh-CN" w:bidi="hi-IN"/>
    </w:rPr>
  </w:style>
  <w:style w:type="paragraph" w:customStyle="1" w:styleId="Standard">
    <w:name w:val="Standard"/>
    <w:next w:val="a8"/>
    <w:rsid w:val="00CC2B4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D3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CC2B48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paragraph" w:styleId="2">
    <w:name w:val="heading 2"/>
    <w:basedOn w:val="a"/>
    <w:next w:val="a0"/>
    <w:link w:val="20"/>
    <w:qFormat/>
    <w:rsid w:val="00CC2B48"/>
    <w:pPr>
      <w:numPr>
        <w:ilvl w:val="1"/>
        <w:numId w:val="1"/>
      </w:numPr>
      <w:tabs>
        <w:tab w:val="left" w:pos="0"/>
      </w:tabs>
      <w:suppressAutoHyphens/>
      <w:spacing w:after="136" w:line="288" w:lineRule="atLeast"/>
      <w:outlineLvl w:val="1"/>
    </w:pPr>
    <w:rPr>
      <w:rFonts w:ascii="Tahoma" w:eastAsia="Times New Roman" w:hAnsi="Tahoma" w:cs="Tahoma"/>
      <w:kern w:val="1"/>
      <w:sz w:val="34"/>
      <w:szCs w:val="34"/>
      <w:lang w:eastAsia="zh-CN"/>
    </w:rPr>
  </w:style>
  <w:style w:type="paragraph" w:styleId="3">
    <w:name w:val="heading 3"/>
    <w:basedOn w:val="a"/>
    <w:next w:val="a0"/>
    <w:link w:val="30"/>
    <w:qFormat/>
    <w:rsid w:val="00CC2B48"/>
    <w:pPr>
      <w:numPr>
        <w:ilvl w:val="2"/>
        <w:numId w:val="1"/>
      </w:numPr>
      <w:tabs>
        <w:tab w:val="left" w:pos="0"/>
      </w:tabs>
      <w:suppressAutoHyphens/>
      <w:spacing w:after="136" w:line="288" w:lineRule="atLeast"/>
      <w:outlineLvl w:val="2"/>
    </w:pPr>
    <w:rPr>
      <w:rFonts w:ascii="Tahoma" w:eastAsia="Times New Roman" w:hAnsi="Tahoma" w:cs="Tahoma"/>
      <w:kern w:val="1"/>
      <w:sz w:val="29"/>
      <w:szCs w:val="29"/>
      <w:lang w:eastAsia="zh-CN"/>
    </w:rPr>
  </w:style>
  <w:style w:type="paragraph" w:styleId="4">
    <w:name w:val="heading 4"/>
    <w:basedOn w:val="a"/>
    <w:next w:val="a0"/>
    <w:link w:val="40"/>
    <w:qFormat/>
    <w:rsid w:val="00CC2B48"/>
    <w:pPr>
      <w:numPr>
        <w:ilvl w:val="3"/>
        <w:numId w:val="1"/>
      </w:numPr>
      <w:tabs>
        <w:tab w:val="left" w:pos="0"/>
      </w:tabs>
      <w:suppressAutoHyphens/>
      <w:spacing w:before="280" w:after="280" w:line="288" w:lineRule="atLeast"/>
      <w:outlineLvl w:val="3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5">
    <w:name w:val="heading 5"/>
    <w:basedOn w:val="a"/>
    <w:next w:val="a0"/>
    <w:link w:val="50"/>
    <w:qFormat/>
    <w:rsid w:val="00CC2B48"/>
    <w:pPr>
      <w:numPr>
        <w:ilvl w:val="4"/>
        <w:numId w:val="1"/>
      </w:numPr>
      <w:tabs>
        <w:tab w:val="left" w:pos="0"/>
      </w:tabs>
      <w:suppressAutoHyphens/>
      <w:spacing w:before="280" w:after="280" w:line="288" w:lineRule="atLeast"/>
      <w:outlineLvl w:val="4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6">
    <w:name w:val="heading 6"/>
    <w:basedOn w:val="a"/>
    <w:next w:val="a0"/>
    <w:link w:val="60"/>
    <w:qFormat/>
    <w:rsid w:val="00CC2B48"/>
    <w:pPr>
      <w:numPr>
        <w:ilvl w:val="5"/>
        <w:numId w:val="1"/>
      </w:numPr>
      <w:tabs>
        <w:tab w:val="left" w:pos="0"/>
      </w:tabs>
      <w:suppressAutoHyphens/>
      <w:spacing w:before="280" w:after="280" w:line="288" w:lineRule="atLeast"/>
      <w:outlineLvl w:val="5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9">
    <w:name w:val="heading 9"/>
    <w:aliases w:val="ТАБЛИЦА"/>
    <w:basedOn w:val="a"/>
    <w:next w:val="a"/>
    <w:link w:val="90"/>
    <w:qFormat/>
    <w:rsid w:val="00BD53E8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nhideWhenUsed/>
    <w:rsid w:val="007B38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7B38A1"/>
    <w:rPr>
      <w:rFonts w:ascii="Tahoma" w:hAnsi="Tahoma" w:cs="Tahoma"/>
      <w:sz w:val="16"/>
      <w:szCs w:val="16"/>
      <w:lang w:eastAsia="ru-RU"/>
    </w:rPr>
  </w:style>
  <w:style w:type="character" w:customStyle="1" w:styleId="90">
    <w:name w:val="Заголовок 9 Знак"/>
    <w:aliases w:val="ТАБЛИЦА Знак"/>
    <w:basedOn w:val="a1"/>
    <w:link w:val="9"/>
    <w:rsid w:val="00BD53E8"/>
    <w:rPr>
      <w:rFonts w:ascii="Cambria" w:eastAsia="Times New Roman" w:hAnsi="Cambria" w:cs="Times New Roman"/>
      <w:sz w:val="20"/>
      <w:szCs w:val="20"/>
      <w:lang w:eastAsia="ru-RU"/>
    </w:rPr>
  </w:style>
  <w:style w:type="numbering" w:customStyle="1" w:styleId="11">
    <w:name w:val="Нет списка1"/>
    <w:next w:val="a3"/>
    <w:semiHidden/>
    <w:unhideWhenUsed/>
    <w:rsid w:val="00BD53E8"/>
  </w:style>
  <w:style w:type="character" w:styleId="a6">
    <w:name w:val="Hyperlink"/>
    <w:rsid w:val="00BD53E8"/>
    <w:rPr>
      <w:color w:val="0000FF"/>
      <w:u w:val="single"/>
    </w:rPr>
  </w:style>
  <w:style w:type="paragraph" w:customStyle="1" w:styleId="ConsPlusNormal">
    <w:name w:val="ConsPlusNormal"/>
    <w:rsid w:val="00BD53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 Знак Знак Знак"/>
    <w:basedOn w:val="a"/>
    <w:rsid w:val="00BD53E8"/>
    <w:pPr>
      <w:spacing w:after="60"/>
      <w:ind w:firstLine="709"/>
      <w:jc w:val="both"/>
    </w:pPr>
    <w:rPr>
      <w:rFonts w:ascii="Arial" w:eastAsia="Times New Roman" w:hAnsi="Arial" w:cs="Arial"/>
      <w:bCs/>
    </w:rPr>
  </w:style>
  <w:style w:type="character" w:customStyle="1" w:styleId="a7">
    <w:name w:val="Основной текст_"/>
    <w:link w:val="21"/>
    <w:rsid w:val="00BD53E8"/>
    <w:rPr>
      <w:shd w:val="clear" w:color="auto" w:fill="FFFFFF"/>
    </w:rPr>
  </w:style>
  <w:style w:type="paragraph" w:customStyle="1" w:styleId="21">
    <w:name w:val="Основной текст2"/>
    <w:basedOn w:val="a"/>
    <w:link w:val="a7"/>
    <w:rsid w:val="00BD53E8"/>
    <w:pPr>
      <w:widowControl w:val="0"/>
      <w:shd w:val="clear" w:color="auto" w:fill="FFFFFF"/>
    </w:pPr>
    <w:rPr>
      <w:rFonts w:ascii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75pt">
    <w:name w:val="Основной текст + 7;5 pt"/>
    <w:rsid w:val="00BD53E8"/>
    <w:rPr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8pt">
    <w:name w:val="Основной текст + 8 pt"/>
    <w:rsid w:val="00BD53E8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bidi="ar-SA"/>
    </w:rPr>
  </w:style>
  <w:style w:type="paragraph" w:styleId="a8">
    <w:name w:val="No Spacing"/>
    <w:qFormat/>
    <w:rsid w:val="00BD53E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nhideWhenUsed/>
    <w:rsid w:val="00BD53E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1"/>
    <w:link w:val="a9"/>
    <w:rsid w:val="00BD53E8"/>
    <w:rPr>
      <w:rFonts w:ascii="Calibri" w:eastAsia="Calibri" w:hAnsi="Calibri" w:cs="Times New Roman"/>
    </w:rPr>
  </w:style>
  <w:style w:type="paragraph" w:styleId="ab">
    <w:name w:val="footer"/>
    <w:basedOn w:val="a"/>
    <w:link w:val="ac"/>
    <w:unhideWhenUsed/>
    <w:rsid w:val="00BD53E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1"/>
    <w:link w:val="ab"/>
    <w:rsid w:val="00BD53E8"/>
    <w:rPr>
      <w:rFonts w:ascii="Calibri" w:eastAsia="Calibri" w:hAnsi="Calibri" w:cs="Times New Roman"/>
    </w:rPr>
  </w:style>
  <w:style w:type="table" w:styleId="ad">
    <w:name w:val="Table Grid"/>
    <w:basedOn w:val="a2"/>
    <w:rsid w:val="00BD53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paragraph"/>
    <w:basedOn w:val="a"/>
    <w:rsid w:val="00BD53E8"/>
    <w:pPr>
      <w:spacing w:before="100" w:beforeAutospacing="1" w:after="100" w:afterAutospacing="1"/>
    </w:pPr>
    <w:rPr>
      <w:rFonts w:eastAsia="Times New Roman"/>
    </w:rPr>
  </w:style>
  <w:style w:type="character" w:customStyle="1" w:styleId="fontstyle12">
    <w:name w:val="fontstyle12"/>
    <w:basedOn w:val="a1"/>
    <w:rsid w:val="00BD53E8"/>
  </w:style>
  <w:style w:type="character" w:customStyle="1" w:styleId="fontstyle11">
    <w:name w:val="fontstyle11"/>
    <w:basedOn w:val="a1"/>
    <w:rsid w:val="00BD53E8"/>
  </w:style>
  <w:style w:type="paragraph" w:customStyle="1" w:styleId="13">
    <w:name w:val="Обычный1"/>
    <w:basedOn w:val="a"/>
    <w:rsid w:val="00BD53E8"/>
    <w:pPr>
      <w:spacing w:after="240"/>
    </w:pPr>
    <w:rPr>
      <w:rFonts w:eastAsia="Times New Roman"/>
    </w:rPr>
  </w:style>
  <w:style w:type="paragraph" w:customStyle="1" w:styleId="s13">
    <w:name w:val="s_13"/>
    <w:basedOn w:val="a"/>
    <w:rsid w:val="00BD53E8"/>
    <w:pPr>
      <w:ind w:firstLine="720"/>
    </w:pPr>
    <w:rPr>
      <w:rFonts w:eastAsia="Times New Roman"/>
      <w:sz w:val="20"/>
      <w:szCs w:val="20"/>
    </w:rPr>
  </w:style>
  <w:style w:type="paragraph" w:customStyle="1" w:styleId="14">
    <w:name w:val="Абзац списка1"/>
    <w:uiPriority w:val="99"/>
    <w:rsid w:val="00BD53E8"/>
    <w:pPr>
      <w:widowControl w:val="0"/>
      <w:suppressAutoHyphens/>
      <w:ind w:left="720"/>
    </w:pPr>
    <w:rPr>
      <w:rFonts w:ascii="Calibri" w:eastAsia="Calibri" w:hAnsi="Calibri" w:cs="Calibri"/>
      <w:kern w:val="1"/>
      <w:lang w:eastAsia="ar-SA"/>
    </w:rPr>
  </w:style>
  <w:style w:type="paragraph" w:styleId="ae">
    <w:name w:val="List Paragraph"/>
    <w:basedOn w:val="a"/>
    <w:uiPriority w:val="34"/>
    <w:qFormat/>
    <w:rsid w:val="00BD53E8"/>
    <w:pPr>
      <w:ind w:left="708"/>
    </w:pPr>
    <w:rPr>
      <w:rFonts w:eastAsia="Times New Roman"/>
      <w:sz w:val="20"/>
      <w:szCs w:val="20"/>
    </w:rPr>
  </w:style>
  <w:style w:type="paragraph" w:customStyle="1" w:styleId="Default">
    <w:name w:val="Default"/>
    <w:uiPriority w:val="99"/>
    <w:rsid w:val="00BD53E8"/>
    <w:pPr>
      <w:suppressAutoHyphens/>
      <w:spacing w:after="0" w:line="100" w:lineRule="atLeast"/>
    </w:pPr>
    <w:rPr>
      <w:rFonts w:ascii="Calibri" w:eastAsia="Calibri" w:hAnsi="Calibri" w:cs="Times New Roman"/>
      <w:color w:val="000000"/>
      <w:kern w:val="1"/>
      <w:sz w:val="24"/>
      <w:szCs w:val="24"/>
      <w:lang w:eastAsia="ar-SA"/>
    </w:rPr>
  </w:style>
  <w:style w:type="paragraph" w:customStyle="1" w:styleId="15">
    <w:name w:val="Без интервала1"/>
    <w:uiPriority w:val="99"/>
    <w:rsid w:val="00BD53E8"/>
    <w:pPr>
      <w:suppressAutoHyphens/>
      <w:spacing w:after="0" w:line="100" w:lineRule="atLeast"/>
    </w:pPr>
    <w:rPr>
      <w:rFonts w:ascii="Calibri" w:eastAsia="Calibri" w:hAnsi="Calibri" w:cs="Calibri"/>
      <w:kern w:val="1"/>
      <w:lang w:eastAsia="ar-SA"/>
    </w:rPr>
  </w:style>
  <w:style w:type="character" w:customStyle="1" w:styleId="apple-converted-space">
    <w:name w:val="apple-converted-space"/>
    <w:basedOn w:val="a1"/>
    <w:rsid w:val="00BD53E8"/>
  </w:style>
  <w:style w:type="character" w:customStyle="1" w:styleId="10">
    <w:name w:val="Заголовок 1 Знак"/>
    <w:basedOn w:val="a1"/>
    <w:link w:val="1"/>
    <w:rsid w:val="00CC2B48"/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character" w:customStyle="1" w:styleId="20">
    <w:name w:val="Заголовок 2 Знак"/>
    <w:basedOn w:val="a1"/>
    <w:link w:val="2"/>
    <w:rsid w:val="00CC2B48"/>
    <w:rPr>
      <w:rFonts w:ascii="Tahoma" w:eastAsia="Times New Roman" w:hAnsi="Tahoma" w:cs="Tahoma"/>
      <w:kern w:val="1"/>
      <w:sz w:val="34"/>
      <w:szCs w:val="34"/>
      <w:lang w:eastAsia="zh-CN"/>
    </w:rPr>
  </w:style>
  <w:style w:type="character" w:customStyle="1" w:styleId="30">
    <w:name w:val="Заголовок 3 Знак"/>
    <w:basedOn w:val="a1"/>
    <w:link w:val="3"/>
    <w:rsid w:val="00CC2B48"/>
    <w:rPr>
      <w:rFonts w:ascii="Tahoma" w:eastAsia="Times New Roman" w:hAnsi="Tahoma" w:cs="Tahoma"/>
      <w:kern w:val="1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numbering" w:customStyle="1" w:styleId="22">
    <w:name w:val="Нет списка2"/>
    <w:next w:val="a3"/>
    <w:uiPriority w:val="99"/>
    <w:semiHidden/>
    <w:unhideWhenUsed/>
    <w:rsid w:val="00CC2B48"/>
  </w:style>
  <w:style w:type="character" w:customStyle="1" w:styleId="WW8Num2z0">
    <w:name w:val="WW8Num2z0"/>
    <w:rsid w:val="00CC2B48"/>
    <w:rPr>
      <w:rFonts w:ascii="Symbol" w:hAnsi="Symbol" w:cs="Symbol"/>
    </w:rPr>
  </w:style>
  <w:style w:type="character" w:customStyle="1" w:styleId="WW8Num3z0">
    <w:name w:val="WW8Num3z0"/>
    <w:rsid w:val="00CC2B48"/>
    <w:rPr>
      <w:rFonts w:cs="Times New Roman"/>
    </w:rPr>
  </w:style>
  <w:style w:type="character" w:customStyle="1" w:styleId="41">
    <w:name w:val="Основной шрифт абзаца4"/>
    <w:rsid w:val="00CC2B48"/>
  </w:style>
  <w:style w:type="character" w:customStyle="1" w:styleId="16">
    <w:name w:val="Основной шрифт абзаца1"/>
    <w:rsid w:val="00CC2B48"/>
  </w:style>
  <w:style w:type="character" w:customStyle="1" w:styleId="WW8Num6z0">
    <w:name w:val="WW8Num6z0"/>
    <w:rsid w:val="00CC2B48"/>
    <w:rPr>
      <w:rFonts w:ascii="Symbol" w:hAnsi="Symbol" w:cs="Symbol"/>
    </w:rPr>
  </w:style>
  <w:style w:type="character" w:customStyle="1" w:styleId="WW8Num10z0">
    <w:name w:val="WW8Num10z0"/>
    <w:rsid w:val="00CC2B48"/>
    <w:rPr>
      <w:rFonts w:ascii="Symbol" w:hAnsi="Symbol" w:cs="OpenSymbol"/>
    </w:rPr>
  </w:style>
  <w:style w:type="character" w:customStyle="1" w:styleId="WW8Num11z0">
    <w:name w:val="WW8Num11z0"/>
    <w:rsid w:val="00CC2B48"/>
    <w:rPr>
      <w:rFonts w:ascii="Symbol" w:hAnsi="Symbol" w:cs="OpenSymbol"/>
    </w:rPr>
  </w:style>
  <w:style w:type="character" w:customStyle="1" w:styleId="WW8Num12z0">
    <w:name w:val="WW8Num12z0"/>
    <w:rsid w:val="00CC2B48"/>
    <w:rPr>
      <w:rFonts w:ascii="Symbol" w:hAnsi="Symbol" w:cs="OpenSymbol"/>
    </w:rPr>
  </w:style>
  <w:style w:type="character" w:customStyle="1" w:styleId="31">
    <w:name w:val="Основной шрифт абзаца3"/>
    <w:rsid w:val="00CC2B48"/>
  </w:style>
  <w:style w:type="character" w:customStyle="1" w:styleId="WW8Num1z0">
    <w:name w:val="WW8Num1z0"/>
    <w:rsid w:val="00CC2B48"/>
    <w:rPr>
      <w:rFonts w:ascii="Symbol" w:hAnsi="Symbol" w:cs="OpenSymbol"/>
    </w:rPr>
  </w:style>
  <w:style w:type="character" w:customStyle="1" w:styleId="WW8Num6z1">
    <w:name w:val="WW8Num6z1"/>
    <w:rsid w:val="00CC2B48"/>
    <w:rPr>
      <w:rFonts w:ascii="Courier New" w:hAnsi="Courier New" w:cs="Courier New"/>
    </w:rPr>
  </w:style>
  <w:style w:type="character" w:customStyle="1" w:styleId="WW8Num6z2">
    <w:name w:val="WW8Num6z2"/>
    <w:rsid w:val="00CC2B48"/>
    <w:rPr>
      <w:rFonts w:ascii="Wingdings" w:hAnsi="Wingdings" w:cs="Wingdings"/>
    </w:rPr>
  </w:style>
  <w:style w:type="character" w:customStyle="1" w:styleId="23">
    <w:name w:val="Основной шрифт абзаца2"/>
    <w:rsid w:val="00CC2B48"/>
  </w:style>
  <w:style w:type="character" w:customStyle="1" w:styleId="HTML">
    <w:name w:val="Стандартный HTML Знак"/>
    <w:rsid w:val="00CC2B48"/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Гипертекстовая ссылка"/>
    <w:rsid w:val="00CC2B48"/>
    <w:rPr>
      <w:b/>
      <w:bCs/>
      <w:color w:val="008000"/>
    </w:rPr>
  </w:style>
  <w:style w:type="character" w:customStyle="1" w:styleId="af0">
    <w:name w:val="Основной текст Знак"/>
    <w:rsid w:val="00CC2B48"/>
    <w:rPr>
      <w:sz w:val="22"/>
      <w:szCs w:val="22"/>
    </w:rPr>
  </w:style>
  <w:style w:type="character" w:customStyle="1" w:styleId="af1">
    <w:name w:val="Красная строка Знак"/>
    <w:rsid w:val="00CC2B48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CC2B48"/>
    <w:rPr>
      <w:sz w:val="16"/>
      <w:szCs w:val="16"/>
    </w:rPr>
  </w:style>
  <w:style w:type="character" w:customStyle="1" w:styleId="WW-Absatz-Standardschriftart111111111">
    <w:name w:val="WW-Absatz-Standardschriftart111111111"/>
    <w:rsid w:val="00CC2B48"/>
  </w:style>
  <w:style w:type="character" w:customStyle="1" w:styleId="apple-style-span">
    <w:name w:val="apple-style-span"/>
    <w:basedOn w:val="23"/>
    <w:rsid w:val="00CC2B48"/>
  </w:style>
  <w:style w:type="character" w:customStyle="1" w:styleId="S">
    <w:name w:val="S_Обычный Знак"/>
    <w:rsid w:val="00CC2B48"/>
    <w:rPr>
      <w:sz w:val="24"/>
      <w:szCs w:val="24"/>
      <w:lang w:val="ru-RU" w:bidi="ar-SA"/>
    </w:rPr>
  </w:style>
  <w:style w:type="character" w:customStyle="1" w:styleId="24">
    <w:name w:val="Основной текст с отступом 2 Знак"/>
    <w:rsid w:val="00CC2B48"/>
    <w:rPr>
      <w:sz w:val="24"/>
      <w:szCs w:val="24"/>
      <w:lang w:val="ru-RU" w:bidi="ar-SA"/>
    </w:rPr>
  </w:style>
  <w:style w:type="character" w:customStyle="1" w:styleId="af2">
    <w:name w:val="Символ сноски"/>
    <w:rsid w:val="00CC2B48"/>
    <w:rPr>
      <w:rFonts w:cs="Times New Roman"/>
      <w:vertAlign w:val="superscript"/>
    </w:rPr>
  </w:style>
  <w:style w:type="character" w:customStyle="1" w:styleId="af3">
    <w:name w:val="Текст сноски Знак"/>
    <w:rsid w:val="00CC2B48"/>
    <w:rPr>
      <w:lang w:val="ru-RU" w:bidi="ar-SA"/>
    </w:rPr>
  </w:style>
  <w:style w:type="character" w:customStyle="1" w:styleId="17">
    <w:name w:val="Номер страницы1"/>
    <w:rsid w:val="00CC2B48"/>
    <w:rPr>
      <w:rFonts w:cs="Times New Roman"/>
    </w:rPr>
  </w:style>
  <w:style w:type="character" w:customStyle="1" w:styleId="af4">
    <w:name w:val="Название Знак"/>
    <w:rsid w:val="00CC2B48"/>
    <w:rPr>
      <w:rFonts w:ascii="Times New Roman" w:eastAsia="Times New Roman" w:hAnsi="Times New Roman" w:cs="Times New Roman"/>
      <w:sz w:val="24"/>
    </w:rPr>
  </w:style>
  <w:style w:type="character" w:customStyle="1" w:styleId="18">
    <w:name w:val="Основной шрифт абзаца1"/>
    <w:rsid w:val="00CC2B48"/>
  </w:style>
  <w:style w:type="character" w:styleId="af5">
    <w:name w:val="Strong"/>
    <w:qFormat/>
    <w:rsid w:val="00CC2B48"/>
    <w:rPr>
      <w:b/>
      <w:bCs/>
    </w:rPr>
  </w:style>
  <w:style w:type="character" w:customStyle="1" w:styleId="af6">
    <w:name w:val="Маркеры списка"/>
    <w:rsid w:val="00CC2B48"/>
    <w:rPr>
      <w:rFonts w:ascii="OpenSymbol" w:eastAsia="OpenSymbol" w:hAnsi="OpenSymbol" w:cs="OpenSymbol"/>
    </w:rPr>
  </w:style>
  <w:style w:type="character" w:customStyle="1" w:styleId="ListLabel1">
    <w:name w:val="ListLabel 1"/>
    <w:rsid w:val="00CC2B48"/>
    <w:rPr>
      <w:rFonts w:cs="Symbol"/>
    </w:rPr>
  </w:style>
  <w:style w:type="character" w:customStyle="1" w:styleId="ListLabel2">
    <w:name w:val="ListLabel 2"/>
    <w:rsid w:val="00CC2B48"/>
    <w:rPr>
      <w:rFonts w:cs="Times New Roman"/>
    </w:rPr>
  </w:style>
  <w:style w:type="character" w:customStyle="1" w:styleId="ListLabel3">
    <w:name w:val="ListLabel 3"/>
    <w:rsid w:val="00CC2B48"/>
    <w:rPr>
      <w:rFonts w:cs="OpenSymbol"/>
    </w:rPr>
  </w:style>
  <w:style w:type="character" w:customStyle="1" w:styleId="af7">
    <w:name w:val="Символ нумерации"/>
    <w:rsid w:val="00CC2B48"/>
  </w:style>
  <w:style w:type="character" w:customStyle="1" w:styleId="19">
    <w:name w:val="Текст выноски Знак1"/>
    <w:rsid w:val="00CC2B48"/>
    <w:rPr>
      <w:rFonts w:ascii="Tahoma" w:eastAsia="Calibri" w:hAnsi="Tahoma" w:cs="Tahoma"/>
      <w:kern w:val="1"/>
      <w:sz w:val="16"/>
      <w:szCs w:val="16"/>
    </w:rPr>
  </w:style>
  <w:style w:type="character" w:customStyle="1" w:styleId="S2">
    <w:name w:val="S_Заголовок 2 Знак Знак"/>
    <w:rsid w:val="00CC2B48"/>
    <w:rPr>
      <w:sz w:val="24"/>
      <w:szCs w:val="24"/>
      <w:lang w:val="x-none"/>
    </w:rPr>
  </w:style>
  <w:style w:type="character" w:customStyle="1" w:styleId="ConsPlusNormal0">
    <w:name w:val="ConsPlusNormal Знак"/>
    <w:rsid w:val="00CC2B48"/>
    <w:rPr>
      <w:rFonts w:ascii="Arial" w:eastAsia="Arial" w:hAnsi="Arial" w:cs="Arial"/>
      <w:kern w:val="1"/>
      <w:lang w:bidi="ar-SA"/>
    </w:rPr>
  </w:style>
  <w:style w:type="paragraph" w:customStyle="1" w:styleId="af8">
    <w:name w:val="Заголовок"/>
    <w:basedOn w:val="a"/>
    <w:next w:val="a0"/>
    <w:rsid w:val="00CC2B48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0">
    <w:name w:val="Body Text"/>
    <w:basedOn w:val="a"/>
    <w:link w:val="1a"/>
    <w:rsid w:val="00CC2B48"/>
    <w:pPr>
      <w:suppressAutoHyphens/>
      <w:spacing w:after="12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character" w:customStyle="1" w:styleId="1a">
    <w:name w:val="Основной текст Знак1"/>
    <w:basedOn w:val="a1"/>
    <w:link w:val="a0"/>
    <w:rsid w:val="00CC2B48"/>
    <w:rPr>
      <w:rFonts w:ascii="Calibri" w:eastAsia="Calibri" w:hAnsi="Calibri" w:cs="Calibri"/>
      <w:kern w:val="1"/>
      <w:lang w:eastAsia="zh-CN"/>
    </w:rPr>
  </w:style>
  <w:style w:type="paragraph" w:styleId="af9">
    <w:name w:val="List"/>
    <w:basedOn w:val="a0"/>
    <w:rsid w:val="00CC2B48"/>
    <w:rPr>
      <w:rFonts w:cs="Mangal"/>
    </w:rPr>
  </w:style>
  <w:style w:type="paragraph" w:styleId="afa">
    <w:name w:val="caption"/>
    <w:basedOn w:val="a"/>
    <w:next w:val="afb"/>
    <w:qFormat/>
    <w:rsid w:val="00CC2B48"/>
    <w:pPr>
      <w:suppressAutoHyphens/>
      <w:spacing w:line="100" w:lineRule="atLeast"/>
      <w:jc w:val="center"/>
    </w:pPr>
    <w:rPr>
      <w:rFonts w:eastAsia="Times New Roman"/>
      <w:b/>
      <w:bCs/>
      <w:kern w:val="1"/>
      <w:szCs w:val="20"/>
      <w:lang w:eastAsia="zh-CN"/>
    </w:rPr>
  </w:style>
  <w:style w:type="paragraph" w:customStyle="1" w:styleId="42">
    <w:name w:val="Указатель4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33">
    <w:name w:val="Название3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34">
    <w:name w:val="Указатель3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25">
    <w:name w:val="Название2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26">
    <w:name w:val="Указатель2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1b">
    <w:name w:val="Название1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1c">
    <w:name w:val="Указатель1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HTML1">
    <w:name w:val="Стандартный HTML1"/>
    <w:basedOn w:val="a"/>
    <w:rsid w:val="00CC2B48"/>
    <w:pPr>
      <w:suppressAutoHyphens/>
      <w:spacing w:line="100" w:lineRule="atLeast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c">
    <w:name w:val="Знак Знак Знак Знак"/>
    <w:basedOn w:val="a"/>
    <w:rsid w:val="00CC2B48"/>
    <w:pPr>
      <w:suppressAutoHyphens/>
      <w:spacing w:line="100" w:lineRule="atLeas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1d">
    <w:name w:val="Обычный (веб)1"/>
    <w:basedOn w:val="a"/>
    <w:rsid w:val="00CC2B48"/>
    <w:pPr>
      <w:suppressAutoHyphens/>
      <w:spacing w:before="280" w:after="280" w:line="100" w:lineRule="atLeast"/>
    </w:pPr>
    <w:rPr>
      <w:rFonts w:eastAsia="Times New Roman"/>
      <w:kern w:val="1"/>
      <w:lang w:eastAsia="zh-CN"/>
    </w:rPr>
  </w:style>
  <w:style w:type="paragraph" w:customStyle="1" w:styleId="1e">
    <w:name w:val="Красная строка1"/>
    <w:basedOn w:val="a0"/>
    <w:rsid w:val="00CC2B48"/>
    <w:pPr>
      <w:spacing w:after="0" w:line="100" w:lineRule="atLeast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CC2B48"/>
    <w:pPr>
      <w:suppressAutoHyphens/>
      <w:spacing w:after="120" w:line="276" w:lineRule="auto"/>
      <w:ind w:left="283"/>
    </w:pPr>
    <w:rPr>
      <w:rFonts w:ascii="Calibri" w:eastAsia="Calibri" w:hAnsi="Calibri" w:cs="Calibri"/>
      <w:kern w:val="1"/>
      <w:sz w:val="16"/>
      <w:szCs w:val="16"/>
      <w:lang w:eastAsia="zh-CN"/>
    </w:rPr>
  </w:style>
  <w:style w:type="paragraph" w:customStyle="1" w:styleId="afd">
    <w:name w:val="Знак Знак Знак Знак Знак Знак Знак"/>
    <w:basedOn w:val="a"/>
    <w:rsid w:val="00CC2B48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afe">
    <w:name w:val="Содержимое таблицы"/>
    <w:basedOn w:val="a"/>
    <w:rsid w:val="00CC2B48"/>
    <w:pPr>
      <w:suppressLineNumbers/>
      <w:suppressAutoHyphens/>
      <w:spacing w:line="100" w:lineRule="atLeast"/>
    </w:pPr>
    <w:rPr>
      <w:rFonts w:eastAsia="Times New Roman"/>
      <w:kern w:val="1"/>
      <w:lang w:eastAsia="zh-CN"/>
    </w:rPr>
  </w:style>
  <w:style w:type="paragraph" w:customStyle="1" w:styleId="27">
    <w:name w:val="Абзац списка2"/>
    <w:basedOn w:val="a"/>
    <w:rsid w:val="00CC2B48"/>
    <w:pPr>
      <w:suppressAutoHyphens/>
      <w:spacing w:line="276" w:lineRule="auto"/>
      <w:ind w:left="720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28">
    <w:name w:val="Без интервала2"/>
    <w:rsid w:val="00CC2B48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zh-CN"/>
    </w:rPr>
  </w:style>
  <w:style w:type="paragraph" w:customStyle="1" w:styleId="text">
    <w:name w:val="text"/>
    <w:basedOn w:val="a"/>
    <w:rsid w:val="00CC2B48"/>
    <w:pPr>
      <w:suppressAutoHyphens/>
      <w:spacing w:before="280" w:after="280" w:line="100" w:lineRule="atLeast"/>
    </w:pPr>
    <w:rPr>
      <w:rFonts w:eastAsia="Times New Roman"/>
      <w:kern w:val="1"/>
      <w:lang w:eastAsia="zh-CN"/>
    </w:rPr>
  </w:style>
  <w:style w:type="paragraph" w:customStyle="1" w:styleId="S0">
    <w:name w:val="S_Обычный"/>
    <w:basedOn w:val="a"/>
    <w:rsid w:val="00CC2B48"/>
    <w:pPr>
      <w:suppressAutoHyphens/>
      <w:spacing w:line="360" w:lineRule="auto"/>
      <w:ind w:firstLine="709"/>
      <w:jc w:val="both"/>
    </w:pPr>
    <w:rPr>
      <w:rFonts w:ascii="Calibri" w:eastAsia="Calibri" w:hAnsi="Calibri" w:cs="Calibri"/>
      <w:kern w:val="1"/>
      <w:lang w:eastAsia="zh-CN"/>
    </w:rPr>
  </w:style>
  <w:style w:type="paragraph" w:customStyle="1" w:styleId="210">
    <w:name w:val="Основной текст с отступом 21"/>
    <w:basedOn w:val="a"/>
    <w:rsid w:val="00CC2B48"/>
    <w:pPr>
      <w:suppressAutoHyphens/>
      <w:spacing w:after="120" w:line="480" w:lineRule="auto"/>
      <w:ind w:left="283"/>
    </w:pPr>
    <w:rPr>
      <w:rFonts w:ascii="Calibri" w:eastAsia="Calibri" w:hAnsi="Calibri" w:cs="Calibri"/>
      <w:kern w:val="1"/>
      <w:lang w:eastAsia="zh-CN"/>
    </w:rPr>
  </w:style>
  <w:style w:type="paragraph" w:customStyle="1" w:styleId="1f">
    <w:name w:val="Текст сноски1"/>
    <w:basedOn w:val="a"/>
    <w:rsid w:val="00CC2B48"/>
    <w:pPr>
      <w:suppressAutoHyphens/>
      <w:spacing w:line="100" w:lineRule="atLeast"/>
    </w:pPr>
    <w:rPr>
      <w:rFonts w:ascii="Calibri" w:eastAsia="Calibri" w:hAnsi="Calibri" w:cs="Calibri"/>
      <w:kern w:val="1"/>
      <w:sz w:val="20"/>
      <w:szCs w:val="20"/>
      <w:lang w:eastAsia="zh-CN"/>
    </w:rPr>
  </w:style>
  <w:style w:type="paragraph" w:customStyle="1" w:styleId="29">
    <w:name w:val="Список_маркир.2"/>
    <w:basedOn w:val="a"/>
    <w:rsid w:val="00CC2B48"/>
    <w:pPr>
      <w:tabs>
        <w:tab w:val="left" w:pos="1021"/>
      </w:tabs>
      <w:suppressAutoHyphens/>
      <w:spacing w:line="360" w:lineRule="auto"/>
      <w:ind w:firstLine="567"/>
      <w:jc w:val="both"/>
    </w:pPr>
    <w:rPr>
      <w:rFonts w:eastAsia="Times New Roman"/>
      <w:kern w:val="1"/>
      <w:lang w:eastAsia="zh-CN"/>
    </w:rPr>
  </w:style>
  <w:style w:type="paragraph" w:customStyle="1" w:styleId="1f0">
    <w:name w:val="Текст выноски1"/>
    <w:basedOn w:val="a"/>
    <w:rsid w:val="00CC2B48"/>
    <w:pPr>
      <w:suppressAutoHyphens/>
      <w:spacing w:line="100" w:lineRule="atLeast"/>
    </w:pPr>
    <w:rPr>
      <w:rFonts w:ascii="Tahoma" w:eastAsia="Calibri" w:hAnsi="Tahoma" w:cs="Tahoma"/>
      <w:kern w:val="1"/>
      <w:sz w:val="16"/>
      <w:szCs w:val="16"/>
      <w:lang w:eastAsia="zh-CN"/>
    </w:rPr>
  </w:style>
  <w:style w:type="paragraph" w:styleId="afb">
    <w:name w:val="Subtitle"/>
    <w:basedOn w:val="af8"/>
    <w:next w:val="a0"/>
    <w:link w:val="aff"/>
    <w:qFormat/>
    <w:rsid w:val="00CC2B48"/>
    <w:pPr>
      <w:jc w:val="center"/>
    </w:pPr>
    <w:rPr>
      <w:i/>
      <w:iCs/>
    </w:rPr>
  </w:style>
  <w:style w:type="character" w:customStyle="1" w:styleId="aff">
    <w:name w:val="Подзаголовок Знак"/>
    <w:basedOn w:val="a1"/>
    <w:link w:val="afb"/>
    <w:rsid w:val="00CC2B48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Left">
    <w:name w:val="Left"/>
    <w:rsid w:val="00CC2B4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f0">
    <w:name w:val="Заголовок таблицы"/>
    <w:basedOn w:val="afe"/>
    <w:rsid w:val="00CC2B48"/>
    <w:pPr>
      <w:jc w:val="center"/>
    </w:pPr>
    <w:rPr>
      <w:b/>
      <w:bCs/>
    </w:rPr>
  </w:style>
  <w:style w:type="paragraph" w:customStyle="1" w:styleId="2a">
    <w:name w:val="Обычный2"/>
    <w:rsid w:val="00CC2B48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S20">
    <w:name w:val="S_Заголовок 2"/>
    <w:basedOn w:val="2"/>
    <w:rsid w:val="00CC2B48"/>
    <w:pPr>
      <w:numPr>
        <w:ilvl w:val="0"/>
        <w:numId w:val="0"/>
      </w:numPr>
      <w:suppressAutoHyphens w:val="0"/>
      <w:spacing w:after="120" w:line="240" w:lineRule="auto"/>
      <w:ind w:left="709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TableContents">
    <w:name w:val="Table Contents"/>
    <w:basedOn w:val="a"/>
    <w:rsid w:val="00CC2B48"/>
    <w:pPr>
      <w:widowControl w:val="0"/>
      <w:suppressLineNumbers/>
      <w:suppressAutoHyphens/>
      <w:textAlignment w:val="baseline"/>
    </w:pPr>
    <w:rPr>
      <w:rFonts w:ascii="Arial" w:eastAsia="Arial Unicode MS" w:hAnsi="Arial" w:cs="Mangal"/>
      <w:kern w:val="1"/>
      <w:lang w:eastAsia="zh-CN" w:bidi="hi-IN"/>
    </w:rPr>
  </w:style>
  <w:style w:type="paragraph" w:customStyle="1" w:styleId="Standard">
    <w:name w:val="Standard"/>
    <w:next w:val="a8"/>
    <w:rsid w:val="00CC2B4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7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hyperlink" Target="http://zakon.scli.ru/ru/legal_texts/act_municipal_education/index.php?do4=document&amp;id4=96e20c02-1b12-465a-b64c-24aa9227000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072892938496584"/>
          <c:y val="4.3824701195219126E-2"/>
          <c:w val="0.83143507972665143"/>
          <c:h val="0.55776892430278879"/>
        </c:manualLayout>
      </c:layout>
      <c:barChart>
        <c:barDir val="bar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Количество аварий, шт.</c:v>
                </c:pt>
              </c:strCache>
            </c:strRef>
          </c:tx>
          <c:spPr>
            <a:solidFill>
              <a:srgbClr val="993366"/>
            </a:solidFill>
            <a:ln w="12644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>
                  <c:v>1</c:v>
                </c:pt>
                <c:pt idx="1">
                  <c:v>2</c:v>
                </c:pt>
                <c:pt idx="2">
                  <c:v>1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Количество зарегистрированных транспортных средств, тыс.ед.</c:v>
                </c:pt>
              </c:strCache>
            </c:strRef>
          </c:tx>
          <c:spPr>
            <a:solidFill>
              <a:srgbClr val="FFFFCC"/>
            </a:solidFill>
            <a:ln w="12644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  <c:pt idx="0">
                  <c:v>200</c:v>
                </c:pt>
                <c:pt idx="1">
                  <c:v>210</c:v>
                </c:pt>
                <c:pt idx="2">
                  <c:v>218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2306176"/>
        <c:axId val="102309248"/>
      </c:barChart>
      <c:catAx>
        <c:axId val="10230617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9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23092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2309248"/>
        <c:scaling>
          <c:orientation val="minMax"/>
        </c:scaling>
        <c:delete val="0"/>
        <c:axPos val="b"/>
        <c:majorGridlines>
          <c:spPr>
            <a:ln w="3161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9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2306176"/>
        <c:crosses val="autoZero"/>
        <c:crossBetween val="between"/>
      </c:valAx>
      <c:spPr>
        <a:solidFill>
          <a:srgbClr val="C0C0C0"/>
        </a:solidFill>
        <a:ln w="12644">
          <a:solidFill>
            <a:srgbClr val="FFFFCC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2.2779043280182231E-3"/>
          <c:y val="0.79282868525896411"/>
          <c:w val="0.99088838268792712"/>
          <c:h val="0.19521912350597609"/>
        </c:manualLayout>
      </c:layout>
      <c:overlay val="0"/>
      <c:spPr>
        <a:noFill/>
        <a:ln w="3161">
          <a:solidFill>
            <a:srgbClr val="000000"/>
          </a:solidFill>
          <a:prstDash val="solid"/>
        </a:ln>
      </c:spPr>
      <c:txPr>
        <a:bodyPr/>
        <a:lstStyle/>
        <a:p>
          <a:pPr>
            <a:defRPr sz="1006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>
        <a:alpha val="0"/>
      </a:srgbClr>
    </a:solidFill>
    <a:ln>
      <a:noFill/>
    </a:ln>
  </c:spPr>
  <c:txPr>
    <a:bodyPr/>
    <a:lstStyle/>
    <a:p>
      <a:pPr>
        <a:defRPr sz="109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939CE-C9AD-4C50-9920-29D0E8E13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5832</Words>
  <Characters>33248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2017-03-31T14:05:00Z</cp:lastPrinted>
  <dcterms:created xsi:type="dcterms:W3CDTF">2017-05-02T11:00:00Z</dcterms:created>
  <dcterms:modified xsi:type="dcterms:W3CDTF">2017-05-02T11:00:00Z</dcterms:modified>
</cp:coreProperties>
</file>