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5" w:type="dxa"/>
        <w:tblLayout w:type="fixed"/>
        <w:tblLook w:val="0000" w:firstRow="0" w:lastRow="0" w:firstColumn="0" w:lastColumn="0" w:noHBand="0" w:noVBand="0"/>
      </w:tblPr>
      <w:tblGrid>
        <w:gridCol w:w="478"/>
        <w:gridCol w:w="3452"/>
        <w:gridCol w:w="498"/>
        <w:gridCol w:w="5517"/>
        <w:gridCol w:w="64"/>
        <w:gridCol w:w="106"/>
      </w:tblGrid>
      <w:tr w:rsidR="00C10666" w:rsidTr="00C10666">
        <w:trPr>
          <w:trHeight w:val="1134"/>
        </w:trPr>
        <w:tc>
          <w:tcPr>
            <w:tcW w:w="10115" w:type="dxa"/>
            <w:gridSpan w:val="6"/>
          </w:tcPr>
          <w:p w:rsidR="00C10666" w:rsidRDefault="00C10666" w:rsidP="004D4EC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АДМИНИСТРАЦИЯ  ЕВДАКОВСКОГО СЕЛЬСКОГО ПОСЕЛЕНИЯ</w:t>
            </w:r>
          </w:p>
          <w:p w:rsidR="00C10666" w:rsidRDefault="00C10666" w:rsidP="004D4EC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КАМЕНСКОГО МУНИЦИПАЛЬНОГО РАЙОНА </w:t>
            </w:r>
          </w:p>
          <w:p w:rsidR="00C10666" w:rsidRDefault="00C10666" w:rsidP="004D4EC1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ВОРОНЕЖСКОЙ ОБЛАСТИ</w:t>
            </w:r>
          </w:p>
          <w:p w:rsidR="00C10666" w:rsidRDefault="00C10666" w:rsidP="004D4EC1"/>
          <w:p w:rsidR="00C10666" w:rsidRDefault="00C10666" w:rsidP="004D4EC1">
            <w:pPr>
              <w:pStyle w:val="4"/>
              <w:tabs>
                <w:tab w:val="center" w:pos="4949"/>
                <w:tab w:val="left" w:pos="6945"/>
              </w:tabs>
              <w:jc w:val="left"/>
              <w:rPr>
                <w:sz w:val="32"/>
              </w:rPr>
            </w:pPr>
            <w:r>
              <w:rPr>
                <w:sz w:val="32"/>
              </w:rPr>
              <w:tab/>
              <w:t>ПОСТАНОВЛЕНИЕ</w:t>
            </w:r>
          </w:p>
        </w:tc>
      </w:tr>
      <w:tr w:rsidR="00C10666" w:rsidTr="00816FCE">
        <w:trPr>
          <w:gridAfter w:val="1"/>
          <w:wAfter w:w="106" w:type="dxa"/>
          <w:trHeight w:val="517"/>
        </w:trPr>
        <w:tc>
          <w:tcPr>
            <w:tcW w:w="10009" w:type="dxa"/>
            <w:gridSpan w:val="5"/>
          </w:tcPr>
          <w:p w:rsidR="00C10666" w:rsidRDefault="00C10666" w:rsidP="004D4EC1">
            <w:pPr>
              <w:spacing w:line="360" w:lineRule="auto"/>
              <w:rPr>
                <w:b/>
                <w:sz w:val="16"/>
              </w:rPr>
            </w:pPr>
          </w:p>
        </w:tc>
      </w:tr>
      <w:tr w:rsidR="00C10666" w:rsidTr="00810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  <w:trHeight w:val="567"/>
        </w:trPr>
        <w:tc>
          <w:tcPr>
            <w:tcW w:w="99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0666" w:rsidRPr="003C5EB2" w:rsidRDefault="00C10666" w:rsidP="00C10666">
            <w:pPr>
              <w:spacing w:line="240" w:lineRule="exact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3C5EB2">
              <w:rPr>
                <w:b/>
                <w:sz w:val="32"/>
                <w:szCs w:val="32"/>
              </w:rPr>
              <w:t>от 29.09.2020года №34</w:t>
            </w:r>
          </w:p>
        </w:tc>
      </w:tr>
      <w:tr w:rsidR="00C10666" w:rsidTr="00C106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  <w:trHeight w:val="35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666" w:rsidRDefault="00C10666" w:rsidP="004D4EC1">
            <w:pPr>
              <w:spacing w:line="240" w:lineRule="exact"/>
              <w:rPr>
                <w:b/>
                <w:sz w:val="28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C10666" w:rsidRDefault="00C10666" w:rsidP="004D4EC1">
            <w:pPr>
              <w:spacing w:line="240" w:lineRule="exact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666" w:rsidRDefault="00C10666" w:rsidP="004D4EC1">
            <w:pPr>
              <w:spacing w:line="240" w:lineRule="exact"/>
              <w:rPr>
                <w:b/>
              </w:rPr>
            </w:pP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666" w:rsidRDefault="00C10666" w:rsidP="004D4EC1">
            <w:pPr>
              <w:spacing w:line="240" w:lineRule="exact"/>
              <w:rPr>
                <w:b/>
              </w:rPr>
            </w:pPr>
          </w:p>
        </w:tc>
      </w:tr>
      <w:tr w:rsidR="00C10666" w:rsidTr="00C106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  <w:trHeight w:val="358"/>
        </w:trPr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0666" w:rsidRPr="00DC180B" w:rsidRDefault="00C10666" w:rsidP="004D4E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Pr="00483438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 утверждении акта приемочной комиссии</w:t>
            </w:r>
          </w:p>
          <w:p w:rsidR="00C10666" w:rsidRPr="00BE21C4" w:rsidRDefault="00C10666" w:rsidP="004D4EC1">
            <w:pPr>
              <w:spacing w:line="240" w:lineRule="exact"/>
              <w:jc w:val="both"/>
              <w:rPr>
                <w:color w:val="000000"/>
                <w:sz w:val="28"/>
                <w:szCs w:val="22"/>
              </w:rPr>
            </w:pP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C10666" w:rsidRDefault="00C10666" w:rsidP="004D4EC1">
            <w:pPr>
              <w:spacing w:line="240" w:lineRule="exact"/>
              <w:rPr>
                <w:b/>
              </w:rPr>
            </w:pPr>
          </w:p>
        </w:tc>
      </w:tr>
    </w:tbl>
    <w:p w:rsidR="00C10666" w:rsidRDefault="00C10666" w:rsidP="00C10666">
      <w:pPr>
        <w:jc w:val="both"/>
        <w:rPr>
          <w:sz w:val="28"/>
          <w:szCs w:val="28"/>
        </w:rPr>
      </w:pPr>
    </w:p>
    <w:p w:rsidR="00C10666" w:rsidRDefault="00C10666" w:rsidP="003C5EB2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Рассмотрев акт приемки в эксплуатацию законченного переустройством и (или) перепланировкой жилого помещения от 21 сентября 2020г.,   в соответствии</w:t>
      </w:r>
      <w:r w:rsidRPr="00506F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Федеральным законом </w:t>
      </w:r>
      <w:r w:rsidRPr="00506FB9">
        <w:rPr>
          <w:sz w:val="28"/>
          <w:szCs w:val="28"/>
        </w:rPr>
        <w:t xml:space="preserve"> от 06.10.2003 года №131-ФЗ «Об общих принципах организации местного самоуправления в Российской Федерации»,</w:t>
      </w:r>
      <w:r w:rsidRPr="00506F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ст. 25,26,28 Жилищного кодекса РФ,  администрация Евдаковского сельского поселения Каменского муниципального района Воронежской области </w:t>
      </w:r>
    </w:p>
    <w:p w:rsidR="00C10666" w:rsidRPr="00506FB9" w:rsidRDefault="00C10666" w:rsidP="00C10666">
      <w:pPr>
        <w:jc w:val="both"/>
        <w:rPr>
          <w:sz w:val="28"/>
          <w:szCs w:val="28"/>
        </w:rPr>
      </w:pPr>
    </w:p>
    <w:p w:rsidR="00C10666" w:rsidRDefault="00C10666" w:rsidP="00C10666">
      <w:pPr>
        <w:jc w:val="center"/>
        <w:rPr>
          <w:bCs/>
          <w:sz w:val="28"/>
        </w:rPr>
      </w:pPr>
      <w:proofErr w:type="gramStart"/>
      <w:r>
        <w:rPr>
          <w:bCs/>
          <w:sz w:val="28"/>
        </w:rPr>
        <w:t>П</w:t>
      </w:r>
      <w:proofErr w:type="gramEnd"/>
      <w:r>
        <w:rPr>
          <w:bCs/>
          <w:sz w:val="28"/>
        </w:rPr>
        <w:t xml:space="preserve"> О С Т А Н О В Л Я ЕТ:</w:t>
      </w:r>
    </w:p>
    <w:p w:rsidR="00C10666" w:rsidRDefault="00C10666" w:rsidP="00C10666">
      <w:pPr>
        <w:jc w:val="center"/>
        <w:rPr>
          <w:bCs/>
          <w:sz w:val="28"/>
        </w:rPr>
      </w:pPr>
    </w:p>
    <w:p w:rsidR="00C10666" w:rsidRPr="00776101" w:rsidRDefault="00C10666" w:rsidP="003C5EB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10666" w:rsidRPr="003C5EB2" w:rsidRDefault="00C10666" w:rsidP="003C5EB2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акт  </w:t>
      </w:r>
      <w:r w:rsidRPr="00890976">
        <w:rPr>
          <w:sz w:val="28"/>
          <w:szCs w:val="28"/>
        </w:rPr>
        <w:t>приемки в эксплуатацию законченного переустройством и (или) перепланировкой жилого помещения от 21 сентября 2020г</w:t>
      </w:r>
      <w:r>
        <w:rPr>
          <w:sz w:val="28"/>
          <w:szCs w:val="28"/>
        </w:rPr>
        <w:t xml:space="preserve">., в отношении квартиры  площадью 50,6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расположенной по адресу</w:t>
      </w:r>
      <w:r w:rsidRPr="0023022B">
        <w:rPr>
          <w:sz w:val="28"/>
          <w:szCs w:val="28"/>
        </w:rPr>
        <w:t xml:space="preserve">: </w:t>
      </w:r>
      <w:r>
        <w:rPr>
          <w:sz w:val="28"/>
          <w:szCs w:val="28"/>
        </w:rPr>
        <w:t>Воронежская обл., Каменский р-н, с. Евдаково, ул. Железнодорожная,</w:t>
      </w:r>
      <w:r w:rsidR="003C5EB2">
        <w:rPr>
          <w:sz w:val="28"/>
          <w:szCs w:val="28"/>
        </w:rPr>
        <w:t xml:space="preserve"> </w:t>
      </w:r>
      <w:r w:rsidRPr="003C5EB2">
        <w:rPr>
          <w:sz w:val="28"/>
          <w:szCs w:val="28"/>
        </w:rPr>
        <w:t>д. 29, кв.1.</w:t>
      </w:r>
    </w:p>
    <w:p w:rsidR="00C10666" w:rsidRDefault="00C10666" w:rsidP="003C5EB2">
      <w:pPr>
        <w:tabs>
          <w:tab w:val="left" w:pos="567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подписания.</w:t>
      </w:r>
    </w:p>
    <w:p w:rsidR="00C10666" w:rsidRDefault="00C10666" w:rsidP="003C5EB2">
      <w:pPr>
        <w:tabs>
          <w:tab w:val="left" w:pos="567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оставляю за собой.</w:t>
      </w:r>
      <w:r w:rsidR="003C5EB2">
        <w:rPr>
          <w:sz w:val="28"/>
          <w:szCs w:val="28"/>
        </w:rPr>
        <w:t xml:space="preserve"> </w:t>
      </w:r>
    </w:p>
    <w:p w:rsidR="00C10666" w:rsidRPr="00635460" w:rsidRDefault="00C10666" w:rsidP="003C5EB2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16"/>
          <w:szCs w:val="16"/>
        </w:rPr>
      </w:pPr>
    </w:p>
    <w:p w:rsidR="00C10666" w:rsidRDefault="00C10666" w:rsidP="003C5EB2">
      <w:pPr>
        <w:autoSpaceDE w:val="0"/>
        <w:autoSpaceDN w:val="0"/>
        <w:adjustRightInd w:val="0"/>
        <w:spacing w:line="360" w:lineRule="auto"/>
        <w:rPr>
          <w:sz w:val="28"/>
        </w:rPr>
      </w:pPr>
    </w:p>
    <w:p w:rsidR="00C10666" w:rsidRDefault="00C10666" w:rsidP="00C10666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Глава  Евдаковского сельского  поселения                              </w:t>
      </w:r>
      <w:proofErr w:type="spellStart"/>
      <w:r>
        <w:rPr>
          <w:sz w:val="28"/>
        </w:rPr>
        <w:t>Рощупкин</w:t>
      </w:r>
      <w:proofErr w:type="spellEnd"/>
      <w:r>
        <w:rPr>
          <w:sz w:val="28"/>
        </w:rPr>
        <w:t xml:space="preserve"> М.Н.</w:t>
      </w:r>
    </w:p>
    <w:p w:rsidR="008C5A2F" w:rsidRDefault="008C5A2F"/>
    <w:sectPr w:rsidR="008C5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9C9"/>
    <w:multiLevelType w:val="hybridMultilevel"/>
    <w:tmpl w:val="69A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666"/>
    <w:rsid w:val="001E1399"/>
    <w:rsid w:val="0027498C"/>
    <w:rsid w:val="003C5EB2"/>
    <w:rsid w:val="00810D42"/>
    <w:rsid w:val="00816FCE"/>
    <w:rsid w:val="008C5A2F"/>
    <w:rsid w:val="00C10666"/>
    <w:rsid w:val="00FD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10666"/>
    <w:pPr>
      <w:keepNext/>
      <w:spacing w:line="360" w:lineRule="auto"/>
      <w:jc w:val="center"/>
      <w:outlineLvl w:val="1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C10666"/>
    <w:pPr>
      <w:keepNext/>
      <w:jc w:val="center"/>
      <w:outlineLvl w:val="3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066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1066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13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3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10666"/>
    <w:pPr>
      <w:keepNext/>
      <w:spacing w:line="360" w:lineRule="auto"/>
      <w:jc w:val="center"/>
      <w:outlineLvl w:val="1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C10666"/>
    <w:pPr>
      <w:keepNext/>
      <w:jc w:val="center"/>
      <w:outlineLvl w:val="3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066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1066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13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3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2020-09-29T13:42:00Z</cp:lastPrinted>
  <dcterms:created xsi:type="dcterms:W3CDTF">2020-09-29T13:36:00Z</dcterms:created>
  <dcterms:modified xsi:type="dcterms:W3CDTF">2020-09-29T13:44:00Z</dcterms:modified>
</cp:coreProperties>
</file>