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F63" w:rsidRDefault="00880F63" w:rsidP="00880F63">
      <w:pPr>
        <w:shd w:val="clear" w:color="auto" w:fill="FFFFFF"/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ПРОЕКТ</w:t>
      </w:r>
    </w:p>
    <w:p w:rsidR="00880F63" w:rsidRDefault="00362230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5B10D4">
        <w:rPr>
          <w:b/>
          <w:bCs/>
          <w:color w:val="000000"/>
          <w:sz w:val="28"/>
          <w:szCs w:val="28"/>
        </w:rPr>
        <w:t xml:space="preserve">СОВЕТ НАРОДНЫХ ДЕПУТАТОВ </w:t>
      </w:r>
    </w:p>
    <w:p w:rsidR="00880F63" w:rsidRDefault="00880F63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ЕВДАКОВСКОГО</w:t>
      </w:r>
      <w:r w:rsidR="00362230" w:rsidRPr="005B10D4">
        <w:rPr>
          <w:b/>
          <w:bCs/>
          <w:color w:val="000000"/>
          <w:sz w:val="28"/>
          <w:szCs w:val="28"/>
        </w:rPr>
        <w:t xml:space="preserve"> СЕЛЬСКОГО ПОСЕЛЕНИЯ  </w:t>
      </w:r>
    </w:p>
    <w:p w:rsidR="00362230" w:rsidRPr="005B10D4" w:rsidRDefault="00362230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5B10D4">
        <w:rPr>
          <w:b/>
          <w:bCs/>
          <w:color w:val="000000"/>
          <w:sz w:val="28"/>
          <w:szCs w:val="28"/>
        </w:rPr>
        <w:t>КАМЕНСКОГО МУНИЦИПАЛЬНОГО РАЙОНА</w:t>
      </w:r>
    </w:p>
    <w:p w:rsidR="00362230" w:rsidRPr="005B10D4" w:rsidRDefault="00362230" w:rsidP="0036223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5B10D4">
        <w:rPr>
          <w:b/>
          <w:bCs/>
          <w:color w:val="000000"/>
          <w:sz w:val="28"/>
          <w:szCs w:val="28"/>
        </w:rPr>
        <w:t>ВОРОНЕЖСКОЙ ОБЛАСТИ</w:t>
      </w:r>
    </w:p>
    <w:p w:rsidR="00362230" w:rsidRPr="005B10D4" w:rsidRDefault="00362230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362230" w:rsidRPr="00A231E6" w:rsidRDefault="00362230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231E6">
        <w:rPr>
          <w:b/>
          <w:bCs/>
          <w:color w:val="000000"/>
          <w:sz w:val="28"/>
          <w:szCs w:val="28"/>
        </w:rPr>
        <w:t>РЕШЕНИЕ</w:t>
      </w:r>
    </w:p>
    <w:p w:rsidR="00362230" w:rsidRPr="00A231E6" w:rsidRDefault="00362230" w:rsidP="00362230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E4267A" w:rsidRPr="00A231E6" w:rsidRDefault="00AA7AA7" w:rsidP="00362230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A231E6">
        <w:rPr>
          <w:b/>
          <w:color w:val="000000"/>
          <w:sz w:val="28"/>
          <w:szCs w:val="28"/>
        </w:rPr>
        <w:t>«</w:t>
      </w:r>
      <w:r w:rsidR="00260C93">
        <w:rPr>
          <w:b/>
          <w:color w:val="000000"/>
          <w:sz w:val="28"/>
          <w:szCs w:val="28"/>
        </w:rPr>
        <w:t>___</w:t>
      </w:r>
      <w:r w:rsidR="00362230" w:rsidRPr="00A231E6">
        <w:rPr>
          <w:b/>
          <w:color w:val="000000"/>
          <w:sz w:val="28"/>
          <w:szCs w:val="28"/>
        </w:rPr>
        <w:t xml:space="preserve">» </w:t>
      </w:r>
      <w:r w:rsidR="00943D4E">
        <w:rPr>
          <w:b/>
          <w:color w:val="000000"/>
          <w:sz w:val="28"/>
          <w:szCs w:val="28"/>
        </w:rPr>
        <w:t xml:space="preserve">апреля  </w:t>
      </w:r>
      <w:r w:rsidR="0049766E" w:rsidRPr="00A231E6">
        <w:rPr>
          <w:b/>
          <w:color w:val="000000"/>
          <w:sz w:val="28"/>
          <w:szCs w:val="28"/>
        </w:rPr>
        <w:t xml:space="preserve"> 20</w:t>
      </w:r>
      <w:r w:rsidR="005D5ED8" w:rsidRPr="00A231E6">
        <w:rPr>
          <w:b/>
          <w:color w:val="000000"/>
          <w:sz w:val="28"/>
          <w:szCs w:val="28"/>
        </w:rPr>
        <w:t>2</w:t>
      </w:r>
      <w:r w:rsidR="00260C93">
        <w:rPr>
          <w:b/>
          <w:color w:val="000000"/>
          <w:sz w:val="28"/>
          <w:szCs w:val="28"/>
        </w:rPr>
        <w:t>4</w:t>
      </w:r>
      <w:r w:rsidR="00362230" w:rsidRPr="00A231E6">
        <w:rPr>
          <w:b/>
          <w:color w:val="000000"/>
          <w:sz w:val="28"/>
          <w:szCs w:val="28"/>
        </w:rPr>
        <w:t xml:space="preserve"> г.                                                                        №</w:t>
      </w:r>
      <w:r w:rsidR="007C3A35">
        <w:rPr>
          <w:b/>
          <w:color w:val="000000"/>
          <w:sz w:val="28"/>
          <w:szCs w:val="28"/>
        </w:rPr>
        <w:t xml:space="preserve"> </w:t>
      </w:r>
      <w:r w:rsidR="00260C93">
        <w:rPr>
          <w:b/>
          <w:color w:val="000000"/>
          <w:sz w:val="28"/>
          <w:szCs w:val="28"/>
        </w:rPr>
        <w:t>__</w:t>
      </w:r>
    </w:p>
    <w:p w:rsidR="00324799" w:rsidRDefault="00324799" w:rsidP="0049766E">
      <w:pPr>
        <w:shd w:val="clear" w:color="auto" w:fill="FFFFFF"/>
        <w:autoSpaceDE w:val="0"/>
        <w:autoSpaceDN w:val="0"/>
        <w:adjustRightInd w:val="0"/>
        <w:ind w:right="4253"/>
        <w:jc w:val="both"/>
        <w:rPr>
          <w:bCs/>
          <w:color w:val="000000"/>
          <w:sz w:val="28"/>
          <w:szCs w:val="28"/>
        </w:rPr>
      </w:pPr>
    </w:p>
    <w:p w:rsidR="00362230" w:rsidRPr="007C3A35" w:rsidRDefault="00880F63" w:rsidP="0049766E">
      <w:pPr>
        <w:shd w:val="clear" w:color="auto" w:fill="FFFFFF"/>
        <w:autoSpaceDE w:val="0"/>
        <w:autoSpaceDN w:val="0"/>
        <w:adjustRightInd w:val="0"/>
        <w:ind w:right="4253"/>
        <w:jc w:val="both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</w:t>
      </w:r>
      <w:r w:rsidR="00362230" w:rsidRPr="007C3A35">
        <w:rPr>
          <w:b/>
          <w:bCs/>
          <w:color w:val="000000"/>
          <w:sz w:val="28"/>
          <w:szCs w:val="28"/>
        </w:rPr>
        <w:t xml:space="preserve"> внесении  изменений</w:t>
      </w:r>
      <w:r w:rsidR="00EC2730">
        <w:rPr>
          <w:b/>
          <w:bCs/>
          <w:color w:val="000000"/>
          <w:sz w:val="28"/>
          <w:szCs w:val="28"/>
        </w:rPr>
        <w:t xml:space="preserve"> </w:t>
      </w:r>
      <w:r w:rsidR="0049766E" w:rsidRPr="007C3A35">
        <w:rPr>
          <w:b/>
          <w:bCs/>
          <w:color w:val="000000"/>
          <w:sz w:val="28"/>
          <w:szCs w:val="28"/>
        </w:rPr>
        <w:t>в</w:t>
      </w:r>
      <w:r w:rsidR="00EC2730">
        <w:rPr>
          <w:b/>
          <w:bCs/>
          <w:color w:val="000000"/>
          <w:sz w:val="28"/>
          <w:szCs w:val="28"/>
        </w:rPr>
        <w:t xml:space="preserve"> </w:t>
      </w:r>
      <w:r w:rsidR="005D5ED8" w:rsidRPr="007C3A35">
        <w:rPr>
          <w:b/>
          <w:bCs/>
          <w:color w:val="000000"/>
          <w:sz w:val="28"/>
          <w:szCs w:val="28"/>
        </w:rPr>
        <w:t>решение Совета народных депутатов</w:t>
      </w:r>
      <w:r w:rsidR="00C03C55" w:rsidRPr="007C3A35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Евдаковского</w:t>
      </w:r>
      <w:r w:rsidR="005D5ED8" w:rsidRPr="007C3A35">
        <w:rPr>
          <w:b/>
          <w:bCs/>
          <w:color w:val="000000"/>
          <w:sz w:val="28"/>
          <w:szCs w:val="28"/>
        </w:rPr>
        <w:t xml:space="preserve"> сельского поселения Каменского муниципального района</w:t>
      </w:r>
      <w:r w:rsidR="00E53085" w:rsidRPr="007C3A35">
        <w:rPr>
          <w:b/>
          <w:bCs/>
          <w:color w:val="000000"/>
          <w:sz w:val="28"/>
          <w:szCs w:val="28"/>
        </w:rPr>
        <w:t xml:space="preserve"> Воронежской области</w:t>
      </w:r>
      <w:r w:rsidR="005D5ED8" w:rsidRPr="007C3A35">
        <w:rPr>
          <w:b/>
          <w:bCs/>
          <w:color w:val="000000"/>
          <w:sz w:val="28"/>
          <w:szCs w:val="28"/>
        </w:rPr>
        <w:t xml:space="preserve"> №</w:t>
      </w:r>
      <w:r w:rsidR="00FA2D2B" w:rsidRPr="007C3A35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49</w:t>
      </w:r>
      <w:r w:rsidR="005D5ED8" w:rsidRPr="007C3A35">
        <w:rPr>
          <w:b/>
          <w:bCs/>
          <w:color w:val="000000"/>
          <w:sz w:val="28"/>
          <w:szCs w:val="28"/>
        </w:rPr>
        <w:t xml:space="preserve"> от </w:t>
      </w:r>
      <w:r w:rsidR="00EC2730">
        <w:rPr>
          <w:b/>
          <w:bCs/>
          <w:color w:val="000000"/>
          <w:sz w:val="28"/>
          <w:szCs w:val="28"/>
        </w:rPr>
        <w:t>1</w:t>
      </w:r>
      <w:r>
        <w:rPr>
          <w:b/>
          <w:bCs/>
          <w:color w:val="000000"/>
          <w:sz w:val="28"/>
          <w:szCs w:val="28"/>
        </w:rPr>
        <w:t>5</w:t>
      </w:r>
      <w:r w:rsidR="00FA2D2B" w:rsidRPr="007C3A35">
        <w:rPr>
          <w:b/>
          <w:bCs/>
          <w:color w:val="000000"/>
          <w:sz w:val="28"/>
          <w:szCs w:val="28"/>
        </w:rPr>
        <w:t>.1</w:t>
      </w:r>
      <w:r w:rsidR="00EC2730">
        <w:rPr>
          <w:b/>
          <w:bCs/>
          <w:color w:val="000000"/>
          <w:sz w:val="28"/>
          <w:szCs w:val="28"/>
        </w:rPr>
        <w:t>0</w:t>
      </w:r>
      <w:r w:rsidR="00FA2D2B" w:rsidRPr="007C3A35">
        <w:rPr>
          <w:b/>
          <w:bCs/>
          <w:color w:val="000000"/>
          <w:sz w:val="28"/>
          <w:szCs w:val="28"/>
        </w:rPr>
        <w:t>.20</w:t>
      </w:r>
      <w:r w:rsidR="00EC2730">
        <w:rPr>
          <w:b/>
          <w:bCs/>
          <w:color w:val="000000"/>
          <w:sz w:val="28"/>
          <w:szCs w:val="28"/>
        </w:rPr>
        <w:t>21</w:t>
      </w:r>
      <w:r w:rsidR="005D5ED8" w:rsidRPr="007C3A35">
        <w:rPr>
          <w:b/>
          <w:bCs/>
          <w:color w:val="000000"/>
          <w:sz w:val="28"/>
          <w:szCs w:val="28"/>
        </w:rPr>
        <w:t>г</w:t>
      </w:r>
      <w:r>
        <w:rPr>
          <w:b/>
          <w:bCs/>
          <w:color w:val="000000"/>
          <w:sz w:val="28"/>
          <w:szCs w:val="28"/>
        </w:rPr>
        <w:t>.</w:t>
      </w:r>
      <w:r w:rsidR="00EC2730">
        <w:rPr>
          <w:b/>
          <w:bCs/>
          <w:color w:val="000000"/>
          <w:sz w:val="28"/>
          <w:szCs w:val="28"/>
        </w:rPr>
        <w:t xml:space="preserve"> </w:t>
      </w:r>
      <w:r w:rsidR="005D5ED8" w:rsidRPr="007C3A35">
        <w:rPr>
          <w:b/>
          <w:bCs/>
          <w:color w:val="000000"/>
          <w:sz w:val="28"/>
          <w:szCs w:val="28"/>
        </w:rPr>
        <w:t xml:space="preserve">«Об </w:t>
      </w:r>
      <w:r w:rsidR="00E53085" w:rsidRPr="007C3A35">
        <w:rPr>
          <w:b/>
          <w:bCs/>
          <w:color w:val="000000"/>
          <w:sz w:val="28"/>
          <w:szCs w:val="28"/>
        </w:rPr>
        <w:t xml:space="preserve">утверждении </w:t>
      </w:r>
      <w:r w:rsidR="00EC2730">
        <w:rPr>
          <w:b/>
          <w:bCs/>
          <w:color w:val="000000"/>
          <w:sz w:val="28"/>
          <w:szCs w:val="28"/>
        </w:rPr>
        <w:t xml:space="preserve">Положения </w:t>
      </w:r>
      <w:r w:rsidR="00E53085" w:rsidRPr="007C3A35">
        <w:rPr>
          <w:b/>
          <w:bCs/>
          <w:color w:val="000000"/>
          <w:sz w:val="28"/>
          <w:szCs w:val="28"/>
        </w:rPr>
        <w:t xml:space="preserve">о </w:t>
      </w:r>
      <w:r w:rsidR="00EC2730">
        <w:rPr>
          <w:b/>
          <w:bCs/>
          <w:color w:val="000000"/>
          <w:sz w:val="28"/>
          <w:szCs w:val="28"/>
        </w:rPr>
        <w:t>му</w:t>
      </w:r>
      <w:bookmarkStart w:id="0" w:name="_GoBack"/>
      <w:bookmarkEnd w:id="0"/>
      <w:r w:rsidR="00EC2730">
        <w:rPr>
          <w:b/>
          <w:bCs/>
          <w:color w:val="000000"/>
          <w:sz w:val="28"/>
          <w:szCs w:val="28"/>
        </w:rPr>
        <w:t xml:space="preserve">ниципальном контроле на автомобильном транспорте, городском наземном электрическом транспорте и в дорожном хозяйстве в границах населенных пунктов </w:t>
      </w:r>
      <w:r>
        <w:rPr>
          <w:b/>
          <w:bCs/>
          <w:color w:val="000000"/>
          <w:sz w:val="28"/>
          <w:szCs w:val="28"/>
        </w:rPr>
        <w:t>Евдаковского</w:t>
      </w:r>
      <w:r w:rsidR="00EC2730">
        <w:rPr>
          <w:b/>
          <w:bCs/>
          <w:color w:val="000000"/>
          <w:sz w:val="28"/>
          <w:szCs w:val="28"/>
        </w:rPr>
        <w:t xml:space="preserve"> сельского поселения</w:t>
      </w:r>
      <w:r w:rsidR="00E53085" w:rsidRPr="007C3A35">
        <w:rPr>
          <w:b/>
          <w:bCs/>
          <w:color w:val="000000"/>
          <w:sz w:val="28"/>
          <w:szCs w:val="28"/>
        </w:rPr>
        <w:t>»</w:t>
      </w:r>
      <w:r w:rsidR="00591067" w:rsidRPr="007C3A35">
        <w:rPr>
          <w:b/>
          <w:bCs/>
          <w:color w:val="000000"/>
          <w:sz w:val="28"/>
          <w:szCs w:val="28"/>
        </w:rPr>
        <w:t>.</w:t>
      </w:r>
    </w:p>
    <w:p w:rsidR="00090734" w:rsidRDefault="00090734" w:rsidP="00B529C1">
      <w:pPr>
        <w:ind w:firstLine="708"/>
        <w:jc w:val="both"/>
        <w:rPr>
          <w:bCs/>
          <w:color w:val="000000"/>
          <w:sz w:val="28"/>
          <w:szCs w:val="28"/>
        </w:rPr>
      </w:pPr>
    </w:p>
    <w:p w:rsidR="00915ED4" w:rsidRPr="00B529C1" w:rsidRDefault="00915ED4" w:rsidP="00B529C1">
      <w:pPr>
        <w:ind w:firstLine="708"/>
        <w:jc w:val="both"/>
        <w:rPr>
          <w:bCs/>
          <w:color w:val="000000"/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>Рассмотрев протест прокуратуры Каменского района</w:t>
      </w:r>
      <w:r w:rsidR="00B529C1">
        <w:rPr>
          <w:bCs/>
          <w:color w:val="000000"/>
          <w:sz w:val="28"/>
          <w:szCs w:val="28"/>
        </w:rPr>
        <w:t xml:space="preserve"> 2-</w:t>
      </w:r>
      <w:r w:rsidR="001B4E46">
        <w:rPr>
          <w:bCs/>
          <w:color w:val="000000"/>
          <w:sz w:val="28"/>
          <w:szCs w:val="28"/>
        </w:rPr>
        <w:t>1</w:t>
      </w:r>
      <w:r w:rsidR="00B529C1">
        <w:rPr>
          <w:bCs/>
          <w:color w:val="000000"/>
          <w:sz w:val="28"/>
          <w:szCs w:val="28"/>
        </w:rPr>
        <w:t>-202</w:t>
      </w:r>
      <w:r w:rsidR="00C75F9C">
        <w:rPr>
          <w:bCs/>
          <w:color w:val="000000"/>
          <w:sz w:val="28"/>
          <w:szCs w:val="28"/>
        </w:rPr>
        <w:t>4</w:t>
      </w:r>
      <w:r w:rsidR="00B529C1">
        <w:rPr>
          <w:bCs/>
          <w:color w:val="000000"/>
          <w:sz w:val="28"/>
          <w:szCs w:val="28"/>
        </w:rPr>
        <w:t xml:space="preserve"> от </w:t>
      </w:r>
      <w:r w:rsidR="00EC2730">
        <w:rPr>
          <w:bCs/>
          <w:color w:val="000000"/>
          <w:sz w:val="28"/>
          <w:szCs w:val="28"/>
        </w:rPr>
        <w:t>2</w:t>
      </w:r>
      <w:r w:rsidR="00C75F9C">
        <w:rPr>
          <w:bCs/>
          <w:color w:val="000000"/>
          <w:sz w:val="28"/>
          <w:szCs w:val="28"/>
        </w:rPr>
        <w:t>5</w:t>
      </w:r>
      <w:r w:rsidR="00B529C1">
        <w:rPr>
          <w:bCs/>
          <w:color w:val="000000"/>
          <w:sz w:val="28"/>
          <w:szCs w:val="28"/>
        </w:rPr>
        <w:t>.</w:t>
      </w:r>
      <w:r w:rsidR="00EC2730">
        <w:rPr>
          <w:bCs/>
          <w:color w:val="000000"/>
          <w:sz w:val="28"/>
          <w:szCs w:val="28"/>
        </w:rPr>
        <w:t>03</w:t>
      </w:r>
      <w:r w:rsidR="00B529C1">
        <w:rPr>
          <w:bCs/>
          <w:color w:val="000000"/>
          <w:sz w:val="28"/>
          <w:szCs w:val="28"/>
        </w:rPr>
        <w:t>.202</w:t>
      </w:r>
      <w:r w:rsidR="00C75F9C">
        <w:rPr>
          <w:bCs/>
          <w:color w:val="000000"/>
          <w:sz w:val="28"/>
          <w:szCs w:val="28"/>
        </w:rPr>
        <w:t xml:space="preserve">4 </w:t>
      </w:r>
      <w:r>
        <w:rPr>
          <w:bCs/>
          <w:color w:val="000000"/>
          <w:sz w:val="28"/>
          <w:szCs w:val="28"/>
        </w:rPr>
        <w:t xml:space="preserve"> на решение Совета народных депутатов </w:t>
      </w:r>
      <w:r w:rsidR="00EC2730">
        <w:rPr>
          <w:bCs/>
          <w:color w:val="000000"/>
          <w:sz w:val="28"/>
          <w:szCs w:val="28"/>
        </w:rPr>
        <w:t xml:space="preserve"> </w:t>
      </w:r>
      <w:r w:rsidR="00880F63">
        <w:rPr>
          <w:bCs/>
          <w:color w:val="000000"/>
          <w:sz w:val="28"/>
          <w:szCs w:val="28"/>
        </w:rPr>
        <w:t>Евдаковского</w:t>
      </w:r>
      <w:r w:rsidR="00EC2730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сельского поселения</w:t>
      </w:r>
      <w:r w:rsidR="006B194D">
        <w:rPr>
          <w:bCs/>
          <w:color w:val="000000"/>
          <w:sz w:val="28"/>
          <w:szCs w:val="28"/>
        </w:rPr>
        <w:t xml:space="preserve"> №</w:t>
      </w:r>
      <w:r w:rsidR="005B10D4">
        <w:rPr>
          <w:bCs/>
          <w:color w:val="000000"/>
          <w:sz w:val="28"/>
          <w:szCs w:val="28"/>
        </w:rPr>
        <w:t xml:space="preserve"> </w:t>
      </w:r>
      <w:r w:rsidR="00880F63">
        <w:rPr>
          <w:bCs/>
          <w:color w:val="000000"/>
          <w:sz w:val="28"/>
          <w:szCs w:val="28"/>
        </w:rPr>
        <w:t>49</w:t>
      </w:r>
      <w:r>
        <w:rPr>
          <w:bCs/>
          <w:color w:val="000000"/>
          <w:sz w:val="28"/>
          <w:szCs w:val="28"/>
        </w:rPr>
        <w:t xml:space="preserve"> от</w:t>
      </w:r>
      <w:r w:rsidR="00FA2D2B">
        <w:rPr>
          <w:bCs/>
          <w:color w:val="000000"/>
          <w:sz w:val="28"/>
          <w:szCs w:val="28"/>
        </w:rPr>
        <w:t xml:space="preserve"> </w:t>
      </w:r>
      <w:r w:rsidR="00C131F6">
        <w:rPr>
          <w:bCs/>
          <w:color w:val="000000"/>
          <w:sz w:val="28"/>
          <w:szCs w:val="28"/>
        </w:rPr>
        <w:t>1</w:t>
      </w:r>
      <w:r w:rsidR="00880F63">
        <w:rPr>
          <w:bCs/>
          <w:color w:val="000000"/>
          <w:sz w:val="28"/>
          <w:szCs w:val="28"/>
        </w:rPr>
        <w:t>5</w:t>
      </w:r>
      <w:r w:rsidR="00C131F6">
        <w:rPr>
          <w:bCs/>
          <w:color w:val="000000"/>
          <w:sz w:val="28"/>
          <w:szCs w:val="28"/>
        </w:rPr>
        <w:t>.10</w:t>
      </w:r>
      <w:r w:rsidR="00FA2D2B">
        <w:rPr>
          <w:bCs/>
          <w:color w:val="000000"/>
          <w:sz w:val="28"/>
          <w:szCs w:val="28"/>
        </w:rPr>
        <w:t>.20</w:t>
      </w:r>
      <w:r w:rsidR="00C131F6">
        <w:rPr>
          <w:bCs/>
          <w:color w:val="000000"/>
          <w:sz w:val="28"/>
          <w:szCs w:val="28"/>
        </w:rPr>
        <w:t>21</w:t>
      </w:r>
      <w:r w:rsidRPr="00B96CFF">
        <w:rPr>
          <w:bCs/>
          <w:color w:val="000000"/>
          <w:sz w:val="28"/>
          <w:szCs w:val="28"/>
        </w:rPr>
        <w:t>г</w:t>
      </w:r>
      <w:r>
        <w:rPr>
          <w:bCs/>
          <w:color w:val="000000"/>
          <w:sz w:val="28"/>
          <w:szCs w:val="28"/>
        </w:rPr>
        <w:t xml:space="preserve"> «</w:t>
      </w:r>
      <w:r w:rsidR="00B529C1">
        <w:rPr>
          <w:bCs/>
          <w:color w:val="000000"/>
          <w:sz w:val="28"/>
          <w:szCs w:val="28"/>
        </w:rPr>
        <w:t xml:space="preserve">Об </w:t>
      </w:r>
      <w:r w:rsidR="00EC2730">
        <w:rPr>
          <w:bCs/>
          <w:color w:val="000000"/>
          <w:sz w:val="28"/>
          <w:szCs w:val="28"/>
        </w:rPr>
        <w:t>утверждении П</w:t>
      </w:r>
      <w:r w:rsidR="003B47DE">
        <w:rPr>
          <w:bCs/>
          <w:color w:val="000000"/>
          <w:sz w:val="28"/>
          <w:szCs w:val="28"/>
        </w:rPr>
        <w:t xml:space="preserve">оложения о </w:t>
      </w:r>
      <w:r w:rsidR="00EC2730">
        <w:rPr>
          <w:bCs/>
          <w:color w:val="000000"/>
          <w:sz w:val="28"/>
          <w:szCs w:val="28"/>
        </w:rPr>
        <w:t>муниципальном контроле на автомобильном  транспорте, городском наземном электрическом транспорте и в дорожном хозяйстве в границах населенных пунктов</w:t>
      </w:r>
      <w:r w:rsidR="006827C9">
        <w:rPr>
          <w:bCs/>
          <w:color w:val="000000"/>
          <w:sz w:val="28"/>
          <w:szCs w:val="28"/>
        </w:rPr>
        <w:t xml:space="preserve"> </w:t>
      </w:r>
      <w:r w:rsidR="00880F63">
        <w:rPr>
          <w:bCs/>
          <w:color w:val="000000"/>
          <w:sz w:val="28"/>
          <w:szCs w:val="28"/>
        </w:rPr>
        <w:t>Евдаковского</w:t>
      </w:r>
      <w:r w:rsidR="006827C9">
        <w:rPr>
          <w:bCs/>
          <w:color w:val="000000"/>
          <w:sz w:val="28"/>
          <w:szCs w:val="28"/>
        </w:rPr>
        <w:t xml:space="preserve"> сельского поселения</w:t>
      </w:r>
      <w:r>
        <w:rPr>
          <w:bCs/>
          <w:color w:val="000000"/>
          <w:sz w:val="28"/>
          <w:szCs w:val="28"/>
        </w:rPr>
        <w:t>, в целях п</w:t>
      </w:r>
      <w:r w:rsidR="00880F63">
        <w:rPr>
          <w:bCs/>
          <w:color w:val="000000"/>
          <w:sz w:val="28"/>
          <w:szCs w:val="28"/>
        </w:rPr>
        <w:t>риведения нормативных правовых</w:t>
      </w:r>
      <w:r>
        <w:rPr>
          <w:bCs/>
          <w:color w:val="000000"/>
          <w:sz w:val="28"/>
          <w:szCs w:val="28"/>
        </w:rPr>
        <w:t xml:space="preserve"> актов</w:t>
      </w:r>
      <w:r w:rsidR="00C03C55">
        <w:rPr>
          <w:bCs/>
          <w:color w:val="000000"/>
          <w:sz w:val="28"/>
          <w:szCs w:val="28"/>
        </w:rPr>
        <w:t xml:space="preserve"> </w:t>
      </w:r>
      <w:r w:rsidR="00880F63">
        <w:rPr>
          <w:bCs/>
          <w:color w:val="000000"/>
          <w:sz w:val="28"/>
          <w:szCs w:val="28"/>
        </w:rPr>
        <w:t>Евдаковского</w:t>
      </w:r>
      <w:r w:rsidR="006827C9">
        <w:rPr>
          <w:bCs/>
          <w:color w:val="000000"/>
          <w:sz w:val="28"/>
          <w:szCs w:val="28"/>
        </w:rPr>
        <w:t xml:space="preserve"> </w:t>
      </w:r>
      <w:r w:rsidR="00880F63">
        <w:rPr>
          <w:bCs/>
          <w:color w:val="000000"/>
          <w:sz w:val="28"/>
          <w:szCs w:val="28"/>
        </w:rPr>
        <w:t xml:space="preserve">сельского </w:t>
      </w:r>
      <w:r w:rsidRPr="00C9256D">
        <w:rPr>
          <w:bCs/>
          <w:color w:val="000000"/>
          <w:sz w:val="28"/>
          <w:szCs w:val="28"/>
        </w:rPr>
        <w:t xml:space="preserve">поселения  </w:t>
      </w:r>
      <w:r w:rsidR="00880F63">
        <w:rPr>
          <w:bCs/>
          <w:color w:val="000000"/>
          <w:sz w:val="28"/>
          <w:szCs w:val="28"/>
        </w:rPr>
        <w:t xml:space="preserve">Каменского муниципального </w:t>
      </w:r>
      <w:r>
        <w:rPr>
          <w:bCs/>
          <w:color w:val="000000"/>
          <w:sz w:val="28"/>
          <w:szCs w:val="28"/>
        </w:rPr>
        <w:t>района в соответствие с действующим</w:t>
      </w:r>
      <w:proofErr w:type="gramEnd"/>
      <w:r>
        <w:rPr>
          <w:bCs/>
          <w:color w:val="000000"/>
          <w:sz w:val="28"/>
          <w:szCs w:val="28"/>
        </w:rPr>
        <w:t xml:space="preserve"> </w:t>
      </w:r>
      <w:proofErr w:type="gramStart"/>
      <w:r>
        <w:rPr>
          <w:bCs/>
          <w:color w:val="000000"/>
          <w:sz w:val="28"/>
          <w:szCs w:val="28"/>
        </w:rPr>
        <w:t xml:space="preserve">законодательством, </w:t>
      </w:r>
      <w:r>
        <w:rPr>
          <w:sz w:val="28"/>
          <w:szCs w:val="28"/>
        </w:rPr>
        <w:t>руководствуясь Федеральным законом от 06.10.2003 г. № 131-ФЗ «Об общих принципах организации местного самоуправления в Российской Федерации»,</w:t>
      </w:r>
      <w:r w:rsidR="007A0421">
        <w:rPr>
          <w:sz w:val="28"/>
          <w:szCs w:val="28"/>
        </w:rPr>
        <w:t xml:space="preserve"> Федеральным законом от </w:t>
      </w:r>
      <w:r w:rsidR="006827C9">
        <w:rPr>
          <w:sz w:val="28"/>
          <w:szCs w:val="28"/>
        </w:rPr>
        <w:t>31</w:t>
      </w:r>
      <w:r w:rsidR="007A0421">
        <w:rPr>
          <w:sz w:val="28"/>
          <w:szCs w:val="28"/>
        </w:rPr>
        <w:t>.0</w:t>
      </w:r>
      <w:r w:rsidR="006827C9">
        <w:rPr>
          <w:sz w:val="28"/>
          <w:szCs w:val="28"/>
        </w:rPr>
        <w:t>7</w:t>
      </w:r>
      <w:r w:rsidR="007A0421">
        <w:rPr>
          <w:sz w:val="28"/>
          <w:szCs w:val="28"/>
        </w:rPr>
        <w:t>.202</w:t>
      </w:r>
      <w:r w:rsidR="006827C9">
        <w:rPr>
          <w:sz w:val="28"/>
          <w:szCs w:val="28"/>
        </w:rPr>
        <w:t>0</w:t>
      </w:r>
      <w:r w:rsidR="007A0421">
        <w:rPr>
          <w:sz w:val="28"/>
          <w:szCs w:val="28"/>
        </w:rPr>
        <w:t>г.</w:t>
      </w:r>
      <w:r w:rsidR="00C131F6">
        <w:rPr>
          <w:sz w:val="28"/>
          <w:szCs w:val="28"/>
        </w:rPr>
        <w:t>,</w:t>
      </w:r>
      <w:r w:rsidR="007A0421">
        <w:rPr>
          <w:sz w:val="28"/>
          <w:szCs w:val="28"/>
        </w:rPr>
        <w:t xml:space="preserve"> </w:t>
      </w:r>
      <w:r w:rsidR="00C131F6">
        <w:rPr>
          <w:sz w:val="28"/>
          <w:szCs w:val="28"/>
        </w:rPr>
        <w:t xml:space="preserve"> Федеральным законом  от 31.07.2020 г</w:t>
      </w:r>
      <w:r w:rsidR="00F04DAD">
        <w:rPr>
          <w:sz w:val="28"/>
          <w:szCs w:val="28"/>
        </w:rPr>
        <w:t>.</w:t>
      </w:r>
      <w:r w:rsidR="00C131F6">
        <w:rPr>
          <w:sz w:val="28"/>
          <w:szCs w:val="28"/>
        </w:rPr>
        <w:t xml:space="preserve"> </w:t>
      </w:r>
      <w:r w:rsidR="007A0421">
        <w:rPr>
          <w:sz w:val="28"/>
          <w:szCs w:val="28"/>
        </w:rPr>
        <w:t>№2</w:t>
      </w:r>
      <w:r w:rsidR="006827C9">
        <w:rPr>
          <w:sz w:val="28"/>
          <w:szCs w:val="28"/>
        </w:rPr>
        <w:t>48</w:t>
      </w:r>
      <w:r w:rsidR="007A0421">
        <w:rPr>
          <w:sz w:val="28"/>
          <w:szCs w:val="28"/>
        </w:rPr>
        <w:t>-ФЗ</w:t>
      </w:r>
      <w:r w:rsidR="006827C9">
        <w:rPr>
          <w:sz w:val="28"/>
          <w:szCs w:val="28"/>
        </w:rPr>
        <w:t xml:space="preserve"> </w:t>
      </w:r>
      <w:r w:rsidR="007A0421">
        <w:rPr>
          <w:sz w:val="28"/>
          <w:szCs w:val="28"/>
        </w:rPr>
        <w:t xml:space="preserve">«О </w:t>
      </w:r>
      <w:r w:rsidR="006827C9">
        <w:rPr>
          <w:sz w:val="28"/>
          <w:szCs w:val="28"/>
        </w:rPr>
        <w:t>государственном контроле (надзоре) муниципальном контроле в Российской Федерации», Постановлением Правительства РФ от 10.03.2022 г</w:t>
      </w:r>
      <w:r w:rsidR="00F04DAD">
        <w:rPr>
          <w:sz w:val="28"/>
          <w:szCs w:val="28"/>
        </w:rPr>
        <w:t>.</w:t>
      </w:r>
      <w:r w:rsidR="006827C9">
        <w:rPr>
          <w:sz w:val="28"/>
          <w:szCs w:val="28"/>
        </w:rPr>
        <w:t xml:space="preserve"> №336 «Об особенностях организации и осуществления государственного контроля (надзора), муниципального контроля»</w:t>
      </w:r>
      <w:r w:rsidR="00F04DAD">
        <w:rPr>
          <w:sz w:val="28"/>
          <w:szCs w:val="28"/>
        </w:rPr>
        <w:t>,</w:t>
      </w:r>
      <w:r w:rsidR="007D5EEE">
        <w:rPr>
          <w:sz w:val="28"/>
          <w:szCs w:val="28"/>
        </w:rPr>
        <w:t xml:space="preserve"> постановлением Правительства Российской Федерации от 14.12.2023</w:t>
      </w:r>
      <w:proofErr w:type="gramEnd"/>
      <w:r w:rsidR="007D5EEE">
        <w:rPr>
          <w:sz w:val="28"/>
          <w:szCs w:val="28"/>
        </w:rPr>
        <w:t xml:space="preserve"> №2140 «О внесении изменения в постановление Правительства Российской Федерации от 10 марта 2022 г. №336»,</w:t>
      </w:r>
      <w:r w:rsidR="00C75F9C">
        <w:rPr>
          <w:sz w:val="28"/>
          <w:szCs w:val="28"/>
        </w:rPr>
        <w:t xml:space="preserve"> </w:t>
      </w:r>
      <w:r w:rsidR="007A04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Уставом   </w:t>
      </w:r>
      <w:r w:rsidR="00880F63">
        <w:rPr>
          <w:sz w:val="28"/>
          <w:szCs w:val="28"/>
        </w:rPr>
        <w:t>Евдаковского</w:t>
      </w:r>
      <w:r w:rsidR="006827C9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B600AF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Совет</w:t>
      </w:r>
      <w:r w:rsidRPr="00B600AF">
        <w:rPr>
          <w:color w:val="000000" w:themeColor="text1"/>
          <w:sz w:val="28"/>
          <w:szCs w:val="28"/>
        </w:rPr>
        <w:t xml:space="preserve"> народных депутатов  </w:t>
      </w:r>
      <w:r w:rsidR="00880F63">
        <w:rPr>
          <w:color w:val="000000" w:themeColor="text1"/>
          <w:sz w:val="28"/>
          <w:szCs w:val="28"/>
        </w:rPr>
        <w:t>Евдаковского</w:t>
      </w:r>
      <w:r w:rsidR="006827C9">
        <w:rPr>
          <w:color w:val="000000" w:themeColor="text1"/>
          <w:sz w:val="28"/>
          <w:szCs w:val="28"/>
        </w:rPr>
        <w:t xml:space="preserve"> </w:t>
      </w:r>
      <w:r w:rsidRPr="00B600AF">
        <w:rPr>
          <w:color w:val="000000" w:themeColor="text1"/>
          <w:sz w:val="28"/>
          <w:szCs w:val="28"/>
        </w:rPr>
        <w:t>сельского поселения</w:t>
      </w:r>
    </w:p>
    <w:p w:rsidR="00362230" w:rsidRPr="00B600AF" w:rsidRDefault="00362230" w:rsidP="00362230">
      <w:pPr>
        <w:rPr>
          <w:sz w:val="28"/>
          <w:szCs w:val="28"/>
        </w:rPr>
      </w:pPr>
    </w:p>
    <w:p w:rsidR="00362230" w:rsidRDefault="00362230" w:rsidP="00362230">
      <w:pPr>
        <w:ind w:firstLine="708"/>
        <w:jc w:val="both"/>
      </w:pPr>
    </w:p>
    <w:p w:rsidR="00362230" w:rsidRPr="005B10D4" w:rsidRDefault="00362230" w:rsidP="00362230">
      <w:pPr>
        <w:ind w:firstLine="708"/>
        <w:jc w:val="center"/>
        <w:rPr>
          <w:sz w:val="28"/>
          <w:szCs w:val="28"/>
        </w:rPr>
      </w:pPr>
      <w:r w:rsidRPr="005B10D4">
        <w:rPr>
          <w:b/>
          <w:sz w:val="28"/>
          <w:szCs w:val="28"/>
        </w:rPr>
        <w:lastRenderedPageBreak/>
        <w:t>РЕШИЛ:</w:t>
      </w:r>
    </w:p>
    <w:p w:rsidR="00362230" w:rsidRPr="004C0CED" w:rsidRDefault="00362230" w:rsidP="00362230">
      <w:pPr>
        <w:ind w:firstLine="720"/>
        <w:jc w:val="both"/>
        <w:rPr>
          <w:sz w:val="28"/>
          <w:szCs w:val="28"/>
        </w:rPr>
      </w:pPr>
      <w:r w:rsidRPr="004C0CED">
        <w:rPr>
          <w:b/>
          <w:sz w:val="28"/>
          <w:szCs w:val="28"/>
        </w:rPr>
        <w:t>1.</w:t>
      </w:r>
      <w:r w:rsidRPr="004C0CED">
        <w:rPr>
          <w:rFonts w:ascii="Times New Roman CYR" w:hAnsi="Times New Roman CYR"/>
          <w:sz w:val="28"/>
          <w:szCs w:val="28"/>
        </w:rPr>
        <w:t>В</w:t>
      </w:r>
      <w:r w:rsidRPr="004C0CED">
        <w:rPr>
          <w:sz w:val="28"/>
          <w:szCs w:val="28"/>
        </w:rPr>
        <w:t>нест</w:t>
      </w:r>
      <w:r w:rsidR="00F53DA1" w:rsidRPr="004C0CED">
        <w:rPr>
          <w:sz w:val="28"/>
          <w:szCs w:val="28"/>
        </w:rPr>
        <w:t xml:space="preserve">и в </w:t>
      </w:r>
      <w:r w:rsidR="00681CED" w:rsidRPr="004C0CED">
        <w:rPr>
          <w:sz w:val="28"/>
          <w:szCs w:val="28"/>
        </w:rPr>
        <w:t xml:space="preserve">решение Совета народных депутатов </w:t>
      </w:r>
      <w:r w:rsidR="006827C9">
        <w:rPr>
          <w:sz w:val="28"/>
          <w:szCs w:val="28"/>
        </w:rPr>
        <w:t xml:space="preserve"> </w:t>
      </w:r>
      <w:r w:rsidR="00880F63">
        <w:rPr>
          <w:sz w:val="28"/>
          <w:szCs w:val="28"/>
        </w:rPr>
        <w:t>Евдаковского</w:t>
      </w:r>
      <w:r w:rsidR="006827C9">
        <w:rPr>
          <w:sz w:val="28"/>
          <w:szCs w:val="28"/>
        </w:rPr>
        <w:t xml:space="preserve"> </w:t>
      </w:r>
      <w:r w:rsidR="00681CED" w:rsidRPr="004C0CED">
        <w:rPr>
          <w:sz w:val="28"/>
          <w:szCs w:val="28"/>
        </w:rPr>
        <w:t>сельского поселения Каменского муниципального района Воронеж</w:t>
      </w:r>
      <w:r w:rsidR="005968F2" w:rsidRPr="004C0CED">
        <w:rPr>
          <w:sz w:val="28"/>
          <w:szCs w:val="28"/>
        </w:rPr>
        <w:t>ской области №</w:t>
      </w:r>
      <w:r w:rsidR="00FA2D2B">
        <w:rPr>
          <w:sz w:val="28"/>
          <w:szCs w:val="28"/>
        </w:rPr>
        <w:t xml:space="preserve"> </w:t>
      </w:r>
      <w:r w:rsidR="00880F63">
        <w:rPr>
          <w:sz w:val="28"/>
          <w:szCs w:val="28"/>
        </w:rPr>
        <w:t>49</w:t>
      </w:r>
      <w:r w:rsidR="005968F2" w:rsidRPr="004C0CED">
        <w:rPr>
          <w:sz w:val="28"/>
          <w:szCs w:val="28"/>
        </w:rPr>
        <w:t xml:space="preserve"> от </w:t>
      </w:r>
      <w:r w:rsidR="006827C9">
        <w:rPr>
          <w:sz w:val="28"/>
          <w:szCs w:val="28"/>
        </w:rPr>
        <w:t>1</w:t>
      </w:r>
      <w:r w:rsidR="00880F63">
        <w:rPr>
          <w:sz w:val="28"/>
          <w:szCs w:val="28"/>
        </w:rPr>
        <w:t>5</w:t>
      </w:r>
      <w:r w:rsidR="00FA2D2B">
        <w:rPr>
          <w:sz w:val="28"/>
          <w:szCs w:val="28"/>
        </w:rPr>
        <w:t>.1</w:t>
      </w:r>
      <w:r w:rsidR="006827C9">
        <w:rPr>
          <w:sz w:val="28"/>
          <w:szCs w:val="28"/>
        </w:rPr>
        <w:t>0</w:t>
      </w:r>
      <w:r w:rsidR="00FA2D2B">
        <w:rPr>
          <w:sz w:val="28"/>
          <w:szCs w:val="28"/>
        </w:rPr>
        <w:t>.20</w:t>
      </w:r>
      <w:r w:rsidR="006827C9">
        <w:rPr>
          <w:sz w:val="28"/>
          <w:szCs w:val="28"/>
        </w:rPr>
        <w:t>21</w:t>
      </w:r>
      <w:r w:rsidR="00FA2D2B">
        <w:rPr>
          <w:sz w:val="28"/>
          <w:szCs w:val="28"/>
        </w:rPr>
        <w:t xml:space="preserve"> г.</w:t>
      </w:r>
      <w:r w:rsidR="005968F2" w:rsidRPr="004C0CED">
        <w:rPr>
          <w:sz w:val="28"/>
          <w:szCs w:val="28"/>
        </w:rPr>
        <w:t xml:space="preserve"> «Об </w:t>
      </w:r>
      <w:r w:rsidR="003B47DE" w:rsidRPr="004C0CED">
        <w:rPr>
          <w:sz w:val="28"/>
          <w:szCs w:val="28"/>
        </w:rPr>
        <w:t>утверждении</w:t>
      </w:r>
      <w:r w:rsidR="006827C9">
        <w:rPr>
          <w:sz w:val="28"/>
          <w:szCs w:val="28"/>
        </w:rPr>
        <w:t xml:space="preserve"> П</w:t>
      </w:r>
      <w:r w:rsidR="003B47DE" w:rsidRPr="004C0CED">
        <w:rPr>
          <w:sz w:val="28"/>
          <w:szCs w:val="28"/>
        </w:rPr>
        <w:t xml:space="preserve">оложения </w:t>
      </w:r>
      <w:r w:rsidR="006827C9">
        <w:rPr>
          <w:sz w:val="28"/>
          <w:szCs w:val="28"/>
        </w:rPr>
        <w:t xml:space="preserve">о муниципальном контроле на автомобильном транспорте, городском наземном электрическом транспорте и в  дорожном хозяйстве в границах населенных пунктов </w:t>
      </w:r>
      <w:r w:rsidR="00880F63">
        <w:rPr>
          <w:sz w:val="28"/>
          <w:szCs w:val="28"/>
        </w:rPr>
        <w:t>Евдаковского</w:t>
      </w:r>
      <w:r w:rsidR="006827C9">
        <w:rPr>
          <w:sz w:val="28"/>
          <w:szCs w:val="28"/>
        </w:rPr>
        <w:t xml:space="preserve"> сельского поселения</w:t>
      </w:r>
      <w:r w:rsidR="00880F63" w:rsidRPr="00880F63">
        <w:t xml:space="preserve"> </w:t>
      </w:r>
      <w:r w:rsidR="00880F63" w:rsidRPr="00880F63">
        <w:rPr>
          <w:sz w:val="28"/>
          <w:szCs w:val="28"/>
        </w:rPr>
        <w:t>Каменского муниципального района Воронежской области</w:t>
      </w:r>
      <w:r w:rsidR="00880F63">
        <w:rPr>
          <w:sz w:val="28"/>
          <w:szCs w:val="28"/>
        </w:rPr>
        <w:t xml:space="preserve"> следующие изменения</w:t>
      </w:r>
      <w:r w:rsidRPr="004C0CED">
        <w:rPr>
          <w:sz w:val="28"/>
          <w:szCs w:val="28"/>
        </w:rPr>
        <w:t xml:space="preserve">: </w:t>
      </w:r>
    </w:p>
    <w:p w:rsidR="00830F10" w:rsidRDefault="00DA6E81" w:rsidP="00830F10">
      <w:pPr>
        <w:pStyle w:val="docdata"/>
        <w:tabs>
          <w:tab w:val="left" w:pos="360"/>
        </w:tabs>
        <w:spacing w:before="0" w:beforeAutospacing="0" w:after="0" w:afterAutospacing="0"/>
        <w:ind w:firstLine="567"/>
        <w:jc w:val="both"/>
      </w:pPr>
      <w:r w:rsidRPr="004C0CED">
        <w:rPr>
          <w:b/>
          <w:sz w:val="28"/>
          <w:szCs w:val="28"/>
        </w:rPr>
        <w:t>1.</w:t>
      </w:r>
      <w:r w:rsidR="00B0224D">
        <w:rPr>
          <w:b/>
          <w:sz w:val="28"/>
          <w:szCs w:val="28"/>
        </w:rPr>
        <w:t>1</w:t>
      </w:r>
      <w:r w:rsidR="008F20F4">
        <w:rPr>
          <w:b/>
          <w:sz w:val="28"/>
          <w:szCs w:val="28"/>
        </w:rPr>
        <w:t>.</w:t>
      </w:r>
      <w:r w:rsidR="008F20F4">
        <w:rPr>
          <w:color w:val="000000"/>
          <w:sz w:val="28"/>
          <w:szCs w:val="28"/>
        </w:rPr>
        <w:t xml:space="preserve">Пункт </w:t>
      </w:r>
      <w:r w:rsidR="00C131F6">
        <w:rPr>
          <w:color w:val="000000"/>
          <w:sz w:val="28"/>
          <w:szCs w:val="28"/>
        </w:rPr>
        <w:t>4.3</w:t>
      </w:r>
      <w:r w:rsidR="00830F10">
        <w:rPr>
          <w:color w:val="000000"/>
          <w:sz w:val="28"/>
          <w:szCs w:val="28"/>
        </w:rPr>
        <w:t xml:space="preserve">  раздела </w:t>
      </w:r>
      <w:r w:rsidR="00C131F6">
        <w:rPr>
          <w:color w:val="000000"/>
          <w:sz w:val="28"/>
          <w:szCs w:val="28"/>
        </w:rPr>
        <w:t>4</w:t>
      </w:r>
      <w:r w:rsidR="00830F10">
        <w:rPr>
          <w:color w:val="000000"/>
          <w:sz w:val="28"/>
          <w:szCs w:val="28"/>
        </w:rPr>
        <w:t xml:space="preserve"> положения изложить в новой редакции:</w:t>
      </w:r>
    </w:p>
    <w:p w:rsidR="00830F10" w:rsidRDefault="00880F63" w:rsidP="00C131F6">
      <w:pPr>
        <w:pStyle w:val="a5"/>
        <w:spacing w:before="0" w:beforeAutospacing="0" w:after="0" w:afterAutospacing="0" w:line="255" w:lineRule="atLeast"/>
        <w:jc w:val="both"/>
      </w:pPr>
      <w:r>
        <w:rPr>
          <w:color w:val="000000"/>
          <w:sz w:val="28"/>
          <w:szCs w:val="28"/>
        </w:rPr>
        <w:t>«</w:t>
      </w:r>
      <w:r w:rsidR="00C131F6">
        <w:rPr>
          <w:color w:val="000000"/>
          <w:sz w:val="28"/>
          <w:szCs w:val="28"/>
        </w:rPr>
        <w:t xml:space="preserve">Контрольные </w:t>
      </w:r>
      <w:proofErr w:type="gramStart"/>
      <w:r w:rsidR="00C131F6">
        <w:rPr>
          <w:color w:val="000000"/>
          <w:sz w:val="28"/>
          <w:szCs w:val="28"/>
        </w:rPr>
        <w:t>мероприятия</w:t>
      </w:r>
      <w:proofErr w:type="gramEnd"/>
      <w:r w:rsidR="00C131F6">
        <w:rPr>
          <w:color w:val="000000"/>
          <w:sz w:val="28"/>
          <w:szCs w:val="28"/>
        </w:rPr>
        <w:t xml:space="preserve"> указанные в подпунктах 1-4</w:t>
      </w:r>
      <w:r>
        <w:rPr>
          <w:color w:val="000000"/>
          <w:sz w:val="28"/>
          <w:szCs w:val="28"/>
        </w:rPr>
        <w:t xml:space="preserve"> пункта</w:t>
      </w:r>
      <w:r w:rsidR="00C131F6">
        <w:rPr>
          <w:color w:val="000000"/>
          <w:sz w:val="28"/>
          <w:szCs w:val="28"/>
        </w:rPr>
        <w:t xml:space="preserve"> 4.1 настоящего Положения, проводятся в форме внеплановых мероприятий.</w:t>
      </w:r>
    </w:p>
    <w:p w:rsidR="00A8047C" w:rsidRPr="0089777E" w:rsidRDefault="00C131F6" w:rsidP="00C131F6">
      <w:pPr>
        <w:shd w:val="clear" w:color="auto" w:fill="FFFFFF"/>
        <w:ind w:firstLine="540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В</w:t>
      </w:r>
      <w:r w:rsidRPr="0089777E">
        <w:rPr>
          <w:color w:val="000000"/>
          <w:sz w:val="30"/>
          <w:szCs w:val="30"/>
        </w:rPr>
        <w:t xml:space="preserve"> 2022</w:t>
      </w:r>
      <w:r w:rsidR="00463A73">
        <w:rPr>
          <w:color w:val="000000"/>
          <w:sz w:val="30"/>
          <w:szCs w:val="30"/>
        </w:rPr>
        <w:t>-2024</w:t>
      </w:r>
      <w:r w:rsidRPr="0089777E">
        <w:rPr>
          <w:color w:val="000000"/>
          <w:sz w:val="30"/>
          <w:szCs w:val="30"/>
        </w:rPr>
        <w:t xml:space="preserve"> год</w:t>
      </w:r>
      <w:r w:rsidR="00463A73">
        <w:rPr>
          <w:color w:val="000000"/>
          <w:sz w:val="30"/>
          <w:szCs w:val="30"/>
        </w:rPr>
        <w:t>ах</w:t>
      </w:r>
      <w:r w:rsidRPr="0089777E">
        <w:rPr>
          <w:color w:val="000000"/>
          <w:sz w:val="30"/>
          <w:szCs w:val="30"/>
        </w:rPr>
        <w:t xml:space="preserve"> в рамках муниципального контроля</w:t>
      </w:r>
      <w:r>
        <w:rPr>
          <w:color w:val="000000"/>
          <w:sz w:val="30"/>
          <w:szCs w:val="30"/>
        </w:rPr>
        <w:t xml:space="preserve"> </w:t>
      </w:r>
      <w:r w:rsidRPr="0089777E">
        <w:rPr>
          <w:color w:val="000000"/>
          <w:sz w:val="30"/>
          <w:szCs w:val="30"/>
        </w:rPr>
        <w:t>внеплановые контрольные (надзорные) мероприятия, внеплановые проверки проводятся исключительно по следующим основаниям:</w:t>
      </w:r>
    </w:p>
    <w:p w:rsidR="00463A73" w:rsidRDefault="00C131F6" w:rsidP="00C131F6">
      <w:pPr>
        <w:ind w:firstLine="540"/>
        <w:jc w:val="both"/>
        <w:rPr>
          <w:color w:val="000000"/>
          <w:sz w:val="30"/>
          <w:szCs w:val="30"/>
        </w:rPr>
      </w:pPr>
      <w:r w:rsidRPr="0089777E">
        <w:rPr>
          <w:color w:val="000000"/>
          <w:sz w:val="30"/>
          <w:szCs w:val="30"/>
        </w:rPr>
        <w:t>а) при условии согласования с органами прокуратуры:</w:t>
      </w:r>
      <w:r>
        <w:rPr>
          <w:color w:val="000000"/>
          <w:sz w:val="30"/>
          <w:szCs w:val="30"/>
        </w:rPr>
        <w:t xml:space="preserve"> </w:t>
      </w:r>
    </w:p>
    <w:p w:rsidR="00C131F6" w:rsidRPr="0089777E" w:rsidRDefault="00C131F6" w:rsidP="00C131F6">
      <w:pPr>
        <w:ind w:firstLine="540"/>
        <w:jc w:val="both"/>
        <w:rPr>
          <w:color w:val="000000"/>
          <w:sz w:val="30"/>
          <w:szCs w:val="30"/>
        </w:rPr>
      </w:pPr>
      <w:r w:rsidRPr="0089777E">
        <w:rPr>
          <w:color w:val="000000"/>
          <w:sz w:val="30"/>
          <w:szCs w:val="30"/>
        </w:rPr>
        <w:t>при непосредственной угрозе причинения вреда жизни и тяжкого вреда здоровью граждан, по фактам причинения вреда жизни и тяжкого вреда здоровью граждан;</w:t>
      </w:r>
    </w:p>
    <w:p w:rsidR="00C131F6" w:rsidRPr="0089777E" w:rsidRDefault="00C131F6" w:rsidP="00C131F6">
      <w:pPr>
        <w:shd w:val="clear" w:color="auto" w:fill="FFFFFF"/>
        <w:ind w:firstLine="540"/>
        <w:jc w:val="both"/>
        <w:rPr>
          <w:color w:val="000000"/>
          <w:sz w:val="30"/>
          <w:szCs w:val="30"/>
        </w:rPr>
      </w:pPr>
      <w:r w:rsidRPr="0089777E">
        <w:rPr>
          <w:color w:val="000000"/>
          <w:sz w:val="30"/>
          <w:szCs w:val="30"/>
        </w:rPr>
        <w:t>при непосредственной угрозе обороне страны и безопасности государства, по фактам причинения вреда обороне страны и безопасности государства;</w:t>
      </w:r>
    </w:p>
    <w:p w:rsidR="00C131F6" w:rsidRDefault="00C131F6" w:rsidP="00C131F6">
      <w:pPr>
        <w:shd w:val="clear" w:color="auto" w:fill="FFFFFF"/>
        <w:ind w:firstLine="540"/>
        <w:jc w:val="both"/>
        <w:rPr>
          <w:color w:val="000000"/>
          <w:sz w:val="30"/>
          <w:szCs w:val="30"/>
        </w:rPr>
      </w:pPr>
      <w:r w:rsidRPr="0089777E">
        <w:rPr>
          <w:color w:val="000000"/>
          <w:sz w:val="30"/>
          <w:szCs w:val="30"/>
        </w:rPr>
        <w:t>при непосредственной угрозе возникновения чрезвычайных ситуаций природного и (или) техногенного характера, по фактам возникновения чрезвычайных ситуаций природного</w:t>
      </w:r>
      <w:r>
        <w:rPr>
          <w:color w:val="000000"/>
          <w:sz w:val="30"/>
          <w:szCs w:val="30"/>
        </w:rPr>
        <w:t xml:space="preserve"> и (или) техногенного ха</w:t>
      </w:r>
      <w:r w:rsidR="00463A73">
        <w:rPr>
          <w:color w:val="000000"/>
          <w:sz w:val="30"/>
          <w:szCs w:val="30"/>
        </w:rPr>
        <w:t>рактера;</w:t>
      </w:r>
    </w:p>
    <w:p w:rsidR="00463A73" w:rsidRDefault="00463A73" w:rsidP="00C131F6">
      <w:pPr>
        <w:shd w:val="clear" w:color="auto" w:fill="FFFFFF"/>
        <w:ind w:firstLine="540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при выявлении индикаторов риска нарушения обязательных требований;</w:t>
      </w:r>
    </w:p>
    <w:p w:rsidR="00C131F6" w:rsidRDefault="00880F63" w:rsidP="00C131F6">
      <w:pPr>
        <w:shd w:val="clear" w:color="auto" w:fill="FFFFFF"/>
        <w:ind w:firstLine="540"/>
        <w:jc w:val="both"/>
        <w:rPr>
          <w:color w:val="000000"/>
          <w:sz w:val="30"/>
          <w:szCs w:val="30"/>
        </w:rPr>
      </w:pPr>
      <w:proofErr w:type="gramStart"/>
      <w:r>
        <w:rPr>
          <w:color w:val="000000"/>
          <w:sz w:val="30"/>
          <w:szCs w:val="30"/>
        </w:rPr>
        <w:t>в</w:t>
      </w:r>
      <w:r w:rsidR="00C131F6" w:rsidRPr="0089777E">
        <w:rPr>
          <w:color w:val="000000"/>
          <w:sz w:val="30"/>
          <w:szCs w:val="30"/>
        </w:rPr>
        <w:t xml:space="preserve"> случае необходимости проведения внеплановой выездной проверки</w:t>
      </w:r>
      <w:r w:rsidR="00463A73">
        <w:rPr>
          <w:color w:val="000000"/>
          <w:sz w:val="30"/>
          <w:szCs w:val="30"/>
        </w:rPr>
        <w:t>, внепланового инспекционного визита в связи с истечением срока исполнения предписания, выданного до 1 марта 2023 г., о принятии мер, направленных на устранение нарушений, влекущих непосредственную угрозу причинения вреда жизни и тяжкого вреда здоровью</w:t>
      </w:r>
      <w:r w:rsidR="00C131F6" w:rsidRPr="0089777E">
        <w:rPr>
          <w:color w:val="000000"/>
          <w:sz w:val="30"/>
          <w:szCs w:val="30"/>
        </w:rPr>
        <w:t xml:space="preserve"> граждан,</w:t>
      </w:r>
      <w:r w:rsidR="00D51BAC">
        <w:rPr>
          <w:color w:val="000000"/>
          <w:sz w:val="30"/>
          <w:szCs w:val="30"/>
        </w:rPr>
        <w:t xml:space="preserve"> обороне страны</w:t>
      </w:r>
      <w:r w:rsidR="00C131F6" w:rsidRPr="0089777E">
        <w:rPr>
          <w:color w:val="000000"/>
          <w:sz w:val="30"/>
          <w:szCs w:val="30"/>
        </w:rPr>
        <w:t xml:space="preserve"> и безопасности государства, возникновения чрезвычайных ситуаций природного и (или) техногенного характера.</w:t>
      </w:r>
      <w:proofErr w:type="gramEnd"/>
      <w:r w:rsidR="00C131F6" w:rsidRPr="0089777E">
        <w:rPr>
          <w:color w:val="000000"/>
          <w:sz w:val="30"/>
          <w:szCs w:val="30"/>
        </w:rPr>
        <w:t xml:space="preserve"> Внеплановая выездная проверка</w:t>
      </w:r>
      <w:r w:rsidR="00D51BAC">
        <w:rPr>
          <w:color w:val="000000"/>
          <w:sz w:val="30"/>
          <w:szCs w:val="30"/>
        </w:rPr>
        <w:t xml:space="preserve"> и  внеплановый инспекционный визит проводятся исключительно в случаях невозможности оценки исполнения предписания на основании документов, иной имеющейся в распоряжении контрольного (надзорного) органа информации;</w:t>
      </w:r>
      <w:r w:rsidR="00C131F6" w:rsidRPr="0089777E">
        <w:rPr>
          <w:color w:val="000000"/>
          <w:sz w:val="30"/>
          <w:szCs w:val="30"/>
        </w:rPr>
        <w:t xml:space="preserve"> </w:t>
      </w:r>
    </w:p>
    <w:p w:rsidR="00D51BAC" w:rsidRDefault="00D51BAC" w:rsidP="00D51BA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30"/>
          <w:szCs w:val="30"/>
          <w:lang w:eastAsia="en-US"/>
        </w:rPr>
      </w:pPr>
      <w:proofErr w:type="gramStart"/>
      <w:r>
        <w:rPr>
          <w:rFonts w:eastAsiaTheme="minorHAnsi"/>
          <w:sz w:val="30"/>
          <w:szCs w:val="30"/>
          <w:lang w:eastAsia="en-US"/>
        </w:rPr>
        <w:t xml:space="preserve">по решению руководителя, заместителя руководителя Федеральной налоговой службы в рамках федерального государственного контроля (надзора) за соблюдением законодательства Российской Федерации о </w:t>
      </w:r>
      <w:r>
        <w:rPr>
          <w:rFonts w:eastAsiaTheme="minorHAnsi"/>
          <w:sz w:val="30"/>
          <w:szCs w:val="30"/>
          <w:lang w:eastAsia="en-US"/>
        </w:rPr>
        <w:lastRenderedPageBreak/>
        <w:t xml:space="preserve">применении контрольно-кассовой техники, в том числе за полнотой учета выручки в организациях и у индивидуальных предпринимателей (за исключением случаев, установленных </w:t>
      </w:r>
      <w:hyperlink r:id="rId6" w:history="1">
        <w:r>
          <w:rPr>
            <w:rFonts w:eastAsiaTheme="minorHAnsi"/>
            <w:color w:val="0000FF"/>
            <w:sz w:val="30"/>
            <w:szCs w:val="30"/>
            <w:lang w:eastAsia="en-US"/>
          </w:rPr>
          <w:t>частью 7 статьи 75</w:t>
        </w:r>
      </w:hyperlink>
      <w:r>
        <w:rPr>
          <w:rFonts w:eastAsiaTheme="minorHAnsi"/>
          <w:sz w:val="30"/>
          <w:szCs w:val="30"/>
          <w:lang w:eastAsia="en-US"/>
        </w:rPr>
        <w:t xml:space="preserve"> Федерального закона "О государственном контроле (надзоре) и муниципальном контроле в Российской Федерации");</w:t>
      </w:r>
      <w:proofErr w:type="gramEnd"/>
    </w:p>
    <w:p w:rsidR="00D51BAC" w:rsidRDefault="00D51BAC" w:rsidP="00D51BAC">
      <w:pPr>
        <w:autoSpaceDE w:val="0"/>
        <w:autoSpaceDN w:val="0"/>
        <w:adjustRightInd w:val="0"/>
        <w:spacing w:before="300"/>
        <w:ind w:firstLine="540"/>
        <w:jc w:val="both"/>
        <w:rPr>
          <w:rFonts w:eastAsiaTheme="minorHAnsi"/>
          <w:sz w:val="30"/>
          <w:szCs w:val="30"/>
          <w:lang w:eastAsia="en-US"/>
        </w:rPr>
      </w:pPr>
      <w:proofErr w:type="gramStart"/>
      <w:r>
        <w:rPr>
          <w:rFonts w:eastAsiaTheme="minorHAnsi"/>
          <w:sz w:val="30"/>
          <w:szCs w:val="30"/>
          <w:lang w:eastAsia="en-US"/>
        </w:rPr>
        <w:t>по решению руководителя (заместителя руководителя) Федеральной службы по труду и занятости или ее территориальных органов в рамках осуществления федерального государственного контроля (надзора) за соблюдением трудового законодательства и иных нормативных правовых актов, содержащих нормы трудового права, в случае поступления от работников обращений (информации), содержащих сведения о массовых (более 10 процентов среднесписочной численности или более 10 человек) нарушениях работодателями их трудовых прав</w:t>
      </w:r>
      <w:proofErr w:type="gramEnd"/>
      <w:r>
        <w:rPr>
          <w:rFonts w:eastAsiaTheme="minorHAnsi"/>
          <w:sz w:val="30"/>
          <w:szCs w:val="30"/>
          <w:lang w:eastAsia="en-US"/>
        </w:rPr>
        <w:t xml:space="preserve">, </w:t>
      </w:r>
      <w:proofErr w:type="gramStart"/>
      <w:r>
        <w:rPr>
          <w:rFonts w:eastAsiaTheme="minorHAnsi"/>
          <w:sz w:val="30"/>
          <w:szCs w:val="30"/>
          <w:lang w:eastAsia="en-US"/>
        </w:rPr>
        <w:t>связанных</w:t>
      </w:r>
      <w:proofErr w:type="gramEnd"/>
      <w:r>
        <w:rPr>
          <w:rFonts w:eastAsiaTheme="minorHAnsi"/>
          <w:sz w:val="30"/>
          <w:szCs w:val="30"/>
          <w:lang w:eastAsia="en-US"/>
        </w:rPr>
        <w:t xml:space="preserve"> с полной или частичной невыплатой заработной платы свыше одного месяца;</w:t>
      </w:r>
    </w:p>
    <w:p w:rsidR="00D51BAC" w:rsidRDefault="00D51BAC" w:rsidP="00D51BAC">
      <w:pPr>
        <w:autoSpaceDE w:val="0"/>
        <w:autoSpaceDN w:val="0"/>
        <w:adjustRightInd w:val="0"/>
        <w:spacing w:before="300"/>
        <w:ind w:firstLine="540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>по решению руководителя, заместителя руководителя Федеральной службы по надзору в сфере связи, информационных технологий и массовых коммуникаций в рамках федерального государственного контроля (надзора) за обработкой персональных данных в отношении операторов, в случае если установлен факт распространения (предоставления) в информационно-телекоммуникационной сети "Интернет" баз данных (или их части), содержащих персональные данные;</w:t>
      </w:r>
    </w:p>
    <w:p w:rsidR="00D51BAC" w:rsidRDefault="00D51BAC" w:rsidP="00D51BAC">
      <w:pPr>
        <w:autoSpaceDE w:val="0"/>
        <w:autoSpaceDN w:val="0"/>
        <w:adjustRightInd w:val="0"/>
        <w:spacing w:before="300"/>
        <w:ind w:firstLine="540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>по истечении срока исполнения предписания об устранении выявленного нарушения обязательных требований, выданных после 1 марта 2023 г.;</w:t>
      </w:r>
    </w:p>
    <w:p w:rsidR="00C131F6" w:rsidRPr="0089777E" w:rsidRDefault="00C131F6" w:rsidP="00C131F6">
      <w:pPr>
        <w:ind w:firstLine="540"/>
        <w:jc w:val="both"/>
        <w:rPr>
          <w:color w:val="000000"/>
          <w:sz w:val="30"/>
          <w:szCs w:val="30"/>
        </w:rPr>
      </w:pPr>
      <w:r w:rsidRPr="0089777E">
        <w:rPr>
          <w:color w:val="000000"/>
          <w:sz w:val="30"/>
          <w:szCs w:val="30"/>
        </w:rPr>
        <w:t>б) без согласования с органами прокуратуры:</w:t>
      </w:r>
    </w:p>
    <w:p w:rsidR="00D51BAC" w:rsidRDefault="00D51BAC" w:rsidP="00D51BA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>по поручению Президента Российской Федерации;</w:t>
      </w:r>
    </w:p>
    <w:p w:rsidR="00D51BAC" w:rsidRDefault="00D51BAC" w:rsidP="00D51BAC">
      <w:pPr>
        <w:autoSpaceDE w:val="0"/>
        <w:autoSpaceDN w:val="0"/>
        <w:adjustRightInd w:val="0"/>
        <w:spacing w:before="300"/>
        <w:ind w:firstLine="540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>по поручению Председателя Правительства Российской Федерации, принятому после вступления в силу настоящего постановления;</w:t>
      </w:r>
    </w:p>
    <w:p w:rsidR="00D51BAC" w:rsidRDefault="00D51BAC" w:rsidP="00D51BAC">
      <w:pPr>
        <w:autoSpaceDE w:val="0"/>
        <w:autoSpaceDN w:val="0"/>
        <w:adjustRightInd w:val="0"/>
        <w:spacing w:before="300"/>
        <w:ind w:firstLine="540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>по поручению Заместителя Председателя Правительства Российской Федерации, принятому после вступления в силу настоящего постановления и согласованному с Заместителем Председателя Правительства Российской Федерации - Руководителем Аппарата Правительства Российской Федерации;</w:t>
      </w:r>
    </w:p>
    <w:p w:rsidR="00D51BAC" w:rsidRDefault="00D51BAC" w:rsidP="00D51BAC">
      <w:pPr>
        <w:autoSpaceDE w:val="0"/>
        <w:autoSpaceDN w:val="0"/>
        <w:adjustRightInd w:val="0"/>
        <w:spacing w:before="300"/>
        <w:ind w:firstLine="540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lastRenderedPageBreak/>
        <w:t>по требованию прокурора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D51BAC" w:rsidRDefault="00D51BAC" w:rsidP="00D51BAC">
      <w:pPr>
        <w:autoSpaceDE w:val="0"/>
        <w:autoSpaceDN w:val="0"/>
        <w:adjustRightInd w:val="0"/>
        <w:spacing w:before="300"/>
        <w:ind w:firstLine="540"/>
        <w:jc w:val="both"/>
        <w:rPr>
          <w:rFonts w:eastAsiaTheme="minorHAnsi"/>
          <w:sz w:val="30"/>
          <w:szCs w:val="30"/>
          <w:lang w:eastAsia="en-US"/>
        </w:rPr>
      </w:pPr>
      <w:proofErr w:type="gramStart"/>
      <w:r>
        <w:rPr>
          <w:rFonts w:eastAsiaTheme="minorHAnsi"/>
          <w:sz w:val="30"/>
          <w:szCs w:val="30"/>
          <w:lang w:eastAsia="en-US"/>
        </w:rPr>
        <w:t>при наступлении события, указанного в программе проверок (при осуществлении государственного строительного надзора, федерального государственного экологического контроля (надзора), государственного контроля (надзора) за состоянием, содержанием, сохранением, использованием, популяризацией и государственной охраной объектов культурного наследия, федерального государственного контроля (надзора) в сфере обращения лекарственных средств);</w:t>
      </w:r>
      <w:proofErr w:type="gramEnd"/>
    </w:p>
    <w:p w:rsidR="00D51BAC" w:rsidRDefault="00D51BAC" w:rsidP="00D51BAC">
      <w:pPr>
        <w:autoSpaceDE w:val="0"/>
        <w:autoSpaceDN w:val="0"/>
        <w:adjustRightInd w:val="0"/>
        <w:spacing w:before="300"/>
        <w:ind w:firstLine="540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>при представлении контролируемым лицом документов и (или) сведений об исполнении предписания или иного решения контрольного (надзорного) органа в целях получения или возобновления ранее приостановленного действия лицензии, аккредитации или иного документа, имеющего разрешительный характер;</w:t>
      </w:r>
    </w:p>
    <w:p w:rsidR="00D51BAC" w:rsidRDefault="00D51BAC" w:rsidP="00D51BAC">
      <w:pPr>
        <w:autoSpaceDE w:val="0"/>
        <w:autoSpaceDN w:val="0"/>
        <w:adjustRightInd w:val="0"/>
        <w:spacing w:before="300"/>
        <w:ind w:firstLine="540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 xml:space="preserve">внеплановые проверки, </w:t>
      </w:r>
      <w:proofErr w:type="gramStart"/>
      <w:r>
        <w:rPr>
          <w:rFonts w:eastAsiaTheme="minorHAnsi"/>
          <w:sz w:val="30"/>
          <w:szCs w:val="30"/>
          <w:lang w:eastAsia="en-US"/>
        </w:rPr>
        <w:t>основания</w:t>
      </w:r>
      <w:proofErr w:type="gramEnd"/>
      <w:r>
        <w:rPr>
          <w:rFonts w:eastAsiaTheme="minorHAnsi"/>
          <w:sz w:val="30"/>
          <w:szCs w:val="30"/>
          <w:lang w:eastAsia="en-US"/>
        </w:rPr>
        <w:t xml:space="preserve"> для проведения которых установлены </w:t>
      </w:r>
      <w:hyperlink r:id="rId7" w:history="1">
        <w:r>
          <w:rPr>
            <w:rFonts w:eastAsiaTheme="minorHAnsi"/>
            <w:color w:val="0000FF"/>
            <w:sz w:val="30"/>
            <w:szCs w:val="30"/>
            <w:lang w:eastAsia="en-US"/>
          </w:rPr>
          <w:t>пунктом 1.1 части 2 статьи 10</w:t>
        </w:r>
      </w:hyperlink>
      <w:r>
        <w:rPr>
          <w:rFonts w:eastAsiaTheme="minorHAnsi"/>
          <w:sz w:val="30"/>
          <w:szCs w:val="30"/>
          <w:lang w:eastAsia="en-US"/>
        </w:rPr>
        <w:t xml:space="preserve">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контроля";</w:t>
      </w:r>
    </w:p>
    <w:p w:rsidR="00D51BAC" w:rsidRDefault="00D51BAC" w:rsidP="00D51BAC">
      <w:pPr>
        <w:autoSpaceDE w:val="0"/>
        <w:autoSpaceDN w:val="0"/>
        <w:adjustRightInd w:val="0"/>
        <w:spacing w:before="300"/>
        <w:ind w:firstLine="540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 xml:space="preserve">в рамках регионального государственного лицензионного </w:t>
      </w:r>
      <w:proofErr w:type="gramStart"/>
      <w:r>
        <w:rPr>
          <w:rFonts w:eastAsiaTheme="minorHAnsi"/>
          <w:sz w:val="30"/>
          <w:szCs w:val="30"/>
          <w:lang w:eastAsia="en-US"/>
        </w:rPr>
        <w:t>контроля за</w:t>
      </w:r>
      <w:proofErr w:type="gramEnd"/>
      <w:r>
        <w:rPr>
          <w:rFonts w:eastAsiaTheme="minorHAnsi"/>
          <w:sz w:val="30"/>
          <w:szCs w:val="30"/>
          <w:lang w:eastAsia="en-US"/>
        </w:rPr>
        <w:t xml:space="preserve"> осуществлением предпринимательской деятельности по управлению многоквартирными домами и регионального государственного жилищного контроля (надзора) в случае поступления жалобы (жалоб) граждан в связи с защитой (восстановлением) своих нарушенных прав;</w:t>
      </w:r>
    </w:p>
    <w:p w:rsidR="00D51BAC" w:rsidRDefault="00D51BAC" w:rsidP="00D51BAC">
      <w:pPr>
        <w:autoSpaceDE w:val="0"/>
        <w:autoSpaceDN w:val="0"/>
        <w:adjustRightInd w:val="0"/>
        <w:spacing w:before="300"/>
        <w:ind w:firstLine="540"/>
        <w:jc w:val="both"/>
        <w:rPr>
          <w:rFonts w:eastAsiaTheme="minorHAnsi"/>
          <w:sz w:val="30"/>
          <w:szCs w:val="30"/>
          <w:lang w:eastAsia="en-US"/>
        </w:rPr>
      </w:pPr>
      <w:proofErr w:type="gramStart"/>
      <w:r>
        <w:rPr>
          <w:rFonts w:eastAsiaTheme="minorHAnsi"/>
          <w:sz w:val="30"/>
          <w:szCs w:val="30"/>
          <w:lang w:eastAsia="en-US"/>
        </w:rPr>
        <w:t>внеплановые документарные проверки при поступлении в контрольный (надзорный) орган в области производства и оборота этилового спирта, алкогольной и спиртосодержащей продукции от дознавателя, органа дознания, следователя, руководителя следственного органа либо из органа, осуществляющего оперативно-</w:t>
      </w:r>
      <w:proofErr w:type="spellStart"/>
      <w:r>
        <w:rPr>
          <w:rFonts w:eastAsiaTheme="minorHAnsi"/>
          <w:sz w:val="30"/>
          <w:szCs w:val="30"/>
          <w:lang w:eastAsia="en-US"/>
        </w:rPr>
        <w:t>разыскную</w:t>
      </w:r>
      <w:proofErr w:type="spellEnd"/>
      <w:r>
        <w:rPr>
          <w:rFonts w:eastAsiaTheme="minorHAnsi"/>
          <w:sz w:val="30"/>
          <w:szCs w:val="30"/>
          <w:lang w:eastAsia="en-US"/>
        </w:rPr>
        <w:t xml:space="preserve"> деятельность, материалов о произведенном при проведении проверки сообщения о преступлении или при проведении оперативно-</w:t>
      </w:r>
      <w:proofErr w:type="spellStart"/>
      <w:r>
        <w:rPr>
          <w:rFonts w:eastAsiaTheme="minorHAnsi"/>
          <w:sz w:val="30"/>
          <w:szCs w:val="30"/>
          <w:lang w:eastAsia="en-US"/>
        </w:rPr>
        <w:t>разыскных</w:t>
      </w:r>
      <w:proofErr w:type="spellEnd"/>
      <w:r>
        <w:rPr>
          <w:rFonts w:eastAsiaTheme="minorHAnsi"/>
          <w:sz w:val="30"/>
          <w:szCs w:val="30"/>
          <w:lang w:eastAsia="en-US"/>
        </w:rPr>
        <w:t xml:space="preserve"> мероприятий изъятии этилового спирта, алкогольной и спиртосодержащей продукции, оборудования для их производства, не</w:t>
      </w:r>
      <w:proofErr w:type="gramEnd"/>
      <w:r>
        <w:rPr>
          <w:rFonts w:eastAsiaTheme="minorHAnsi"/>
          <w:sz w:val="30"/>
          <w:szCs w:val="30"/>
          <w:lang w:eastAsia="en-US"/>
        </w:rPr>
        <w:t xml:space="preserve"> </w:t>
      </w:r>
      <w:proofErr w:type="gramStart"/>
      <w:r>
        <w:rPr>
          <w:rFonts w:eastAsiaTheme="minorHAnsi"/>
          <w:sz w:val="30"/>
          <w:szCs w:val="30"/>
          <w:lang w:eastAsia="en-US"/>
        </w:rPr>
        <w:t>являющихся</w:t>
      </w:r>
      <w:proofErr w:type="gramEnd"/>
      <w:r>
        <w:rPr>
          <w:rFonts w:eastAsiaTheme="minorHAnsi"/>
          <w:sz w:val="30"/>
          <w:szCs w:val="30"/>
          <w:lang w:eastAsia="en-US"/>
        </w:rPr>
        <w:t xml:space="preserve"> вещественными доказательствами по уголовному делу;</w:t>
      </w:r>
    </w:p>
    <w:p w:rsidR="00D51BAC" w:rsidRDefault="00D51BAC" w:rsidP="00D51BAC">
      <w:pPr>
        <w:autoSpaceDE w:val="0"/>
        <w:autoSpaceDN w:val="0"/>
        <w:adjustRightInd w:val="0"/>
        <w:spacing w:before="300"/>
        <w:ind w:firstLine="540"/>
        <w:jc w:val="both"/>
        <w:rPr>
          <w:rFonts w:eastAsiaTheme="minorHAnsi"/>
          <w:sz w:val="30"/>
          <w:szCs w:val="30"/>
          <w:lang w:eastAsia="en-US"/>
        </w:rPr>
      </w:pPr>
      <w:proofErr w:type="gramStart"/>
      <w:r>
        <w:rPr>
          <w:rFonts w:eastAsiaTheme="minorHAnsi"/>
          <w:sz w:val="30"/>
          <w:szCs w:val="30"/>
          <w:lang w:eastAsia="en-US"/>
        </w:rPr>
        <w:t xml:space="preserve">внеплановые документарные проверки при поступлении в контрольный (надзорный) орган в области производства, использования </w:t>
      </w:r>
      <w:r>
        <w:rPr>
          <w:rFonts w:eastAsiaTheme="minorHAnsi"/>
          <w:sz w:val="30"/>
          <w:szCs w:val="30"/>
          <w:lang w:eastAsia="en-US"/>
        </w:rPr>
        <w:lastRenderedPageBreak/>
        <w:t>и обращения драгоценных металлов и драгоценных камней от дознавателя, органа дознания, следователя, руководителя следственного органа либо из органа, осуществляющего оперативно-</w:t>
      </w:r>
      <w:proofErr w:type="spellStart"/>
      <w:r>
        <w:rPr>
          <w:rFonts w:eastAsiaTheme="minorHAnsi"/>
          <w:sz w:val="30"/>
          <w:szCs w:val="30"/>
          <w:lang w:eastAsia="en-US"/>
        </w:rPr>
        <w:t>разыскную</w:t>
      </w:r>
      <w:proofErr w:type="spellEnd"/>
      <w:r>
        <w:rPr>
          <w:rFonts w:eastAsiaTheme="minorHAnsi"/>
          <w:sz w:val="30"/>
          <w:szCs w:val="30"/>
          <w:lang w:eastAsia="en-US"/>
        </w:rPr>
        <w:t xml:space="preserve"> деятельность, материалов о произведенном при проведении проверки сообщения о преступлении или при проведении оперативно-</w:t>
      </w:r>
      <w:proofErr w:type="spellStart"/>
      <w:r>
        <w:rPr>
          <w:rFonts w:eastAsiaTheme="minorHAnsi"/>
          <w:sz w:val="30"/>
          <w:szCs w:val="30"/>
          <w:lang w:eastAsia="en-US"/>
        </w:rPr>
        <w:t>разыскных</w:t>
      </w:r>
      <w:proofErr w:type="spellEnd"/>
      <w:r>
        <w:rPr>
          <w:rFonts w:eastAsiaTheme="minorHAnsi"/>
          <w:sz w:val="30"/>
          <w:szCs w:val="30"/>
          <w:lang w:eastAsia="en-US"/>
        </w:rPr>
        <w:t xml:space="preserve"> мероприятий изъятии драгоценных металлов, драгоценных камней, а также изделий из них, не являющихся</w:t>
      </w:r>
      <w:proofErr w:type="gramEnd"/>
      <w:r>
        <w:rPr>
          <w:rFonts w:eastAsiaTheme="minorHAnsi"/>
          <w:sz w:val="30"/>
          <w:szCs w:val="30"/>
          <w:lang w:eastAsia="en-US"/>
        </w:rPr>
        <w:t xml:space="preserve"> вещественными доказательствами по уголовному делу;</w:t>
      </w:r>
    </w:p>
    <w:p w:rsidR="00C131F6" w:rsidRPr="0089777E" w:rsidRDefault="00C131F6" w:rsidP="00C131F6">
      <w:pPr>
        <w:shd w:val="clear" w:color="auto" w:fill="FFFFFF"/>
        <w:ind w:firstLine="540"/>
        <w:jc w:val="both"/>
        <w:rPr>
          <w:color w:val="000000"/>
          <w:sz w:val="30"/>
          <w:szCs w:val="30"/>
        </w:rPr>
      </w:pPr>
      <w:r w:rsidRPr="0089777E">
        <w:rPr>
          <w:color w:val="000000"/>
          <w:sz w:val="30"/>
          <w:szCs w:val="30"/>
        </w:rPr>
        <w:t>в) с извещением органов прокуратуры в отношении некоммерческих организаций по основаниям, установленным </w:t>
      </w:r>
      <w:hyperlink r:id="rId8" w:anchor="dst100368" w:history="1">
        <w:r w:rsidRPr="0089777E">
          <w:rPr>
            <w:color w:val="000000"/>
            <w:sz w:val="30"/>
            <w:szCs w:val="30"/>
          </w:rPr>
          <w:t>подпунктами 2</w:t>
        </w:r>
      </w:hyperlink>
      <w:r w:rsidRPr="0089777E">
        <w:rPr>
          <w:color w:val="000000"/>
          <w:sz w:val="30"/>
          <w:szCs w:val="30"/>
        </w:rPr>
        <w:t>, </w:t>
      </w:r>
      <w:hyperlink r:id="rId9" w:anchor="dst444" w:history="1">
        <w:r w:rsidRPr="0089777E">
          <w:rPr>
            <w:color w:val="000000"/>
            <w:sz w:val="30"/>
            <w:szCs w:val="30"/>
          </w:rPr>
          <w:t>3</w:t>
        </w:r>
      </w:hyperlink>
      <w:r w:rsidRPr="0089777E">
        <w:rPr>
          <w:color w:val="000000"/>
          <w:sz w:val="30"/>
          <w:szCs w:val="30"/>
        </w:rPr>
        <w:t>, </w:t>
      </w:r>
      <w:hyperlink r:id="rId10" w:anchor="dst100329" w:history="1">
        <w:r w:rsidRPr="0089777E">
          <w:rPr>
            <w:color w:val="000000"/>
            <w:sz w:val="30"/>
            <w:szCs w:val="30"/>
          </w:rPr>
          <w:t>5</w:t>
        </w:r>
      </w:hyperlink>
      <w:r w:rsidRPr="0089777E">
        <w:rPr>
          <w:color w:val="000000"/>
          <w:sz w:val="30"/>
          <w:szCs w:val="30"/>
        </w:rPr>
        <w:t> и </w:t>
      </w:r>
      <w:hyperlink r:id="rId11" w:anchor="dst453" w:history="1">
        <w:r w:rsidRPr="0089777E">
          <w:rPr>
            <w:color w:val="000000"/>
            <w:sz w:val="30"/>
            <w:szCs w:val="30"/>
          </w:rPr>
          <w:t>6 пункта 4.2 статьи 32</w:t>
        </w:r>
      </w:hyperlink>
      <w:r w:rsidRPr="0089777E">
        <w:rPr>
          <w:color w:val="000000"/>
          <w:sz w:val="30"/>
          <w:szCs w:val="30"/>
        </w:rPr>
        <w:t> Федерального закона "О некоммерческих организациях", а также религиозных организаций по основанию, установленному </w:t>
      </w:r>
      <w:hyperlink r:id="rId12" w:anchor="dst74" w:history="1">
        <w:r w:rsidRPr="0089777E">
          <w:rPr>
            <w:color w:val="000000"/>
            <w:sz w:val="30"/>
            <w:szCs w:val="30"/>
          </w:rPr>
          <w:t>абзацем третьим пункта 5 статьи 25</w:t>
        </w:r>
      </w:hyperlink>
      <w:r w:rsidRPr="0089777E">
        <w:rPr>
          <w:color w:val="000000"/>
          <w:sz w:val="30"/>
          <w:szCs w:val="30"/>
        </w:rPr>
        <w:t xml:space="preserve"> Федерального закона "О свободе совести </w:t>
      </w:r>
      <w:proofErr w:type="gramStart"/>
      <w:r w:rsidRPr="0089777E">
        <w:rPr>
          <w:color w:val="000000"/>
          <w:sz w:val="30"/>
          <w:szCs w:val="30"/>
        </w:rPr>
        <w:t>и</w:t>
      </w:r>
      <w:proofErr w:type="gramEnd"/>
      <w:r w:rsidRPr="0089777E">
        <w:rPr>
          <w:color w:val="000000"/>
          <w:sz w:val="30"/>
          <w:szCs w:val="30"/>
        </w:rPr>
        <w:t xml:space="preserve"> о религиозных объединениях".</w:t>
      </w:r>
      <w:r w:rsidR="00880F63">
        <w:rPr>
          <w:color w:val="000000"/>
          <w:sz w:val="30"/>
          <w:szCs w:val="30"/>
        </w:rPr>
        <w:t>».</w:t>
      </w:r>
    </w:p>
    <w:p w:rsidR="00CA31B1" w:rsidRDefault="00CA31B1" w:rsidP="005D58F1">
      <w:pPr>
        <w:pStyle w:val="a5"/>
        <w:shd w:val="clear" w:color="auto" w:fill="FFFFFF"/>
        <w:spacing w:before="0" w:beforeAutospacing="0" w:after="0" w:afterAutospacing="0" w:line="255" w:lineRule="atLeast"/>
        <w:jc w:val="both"/>
      </w:pPr>
    </w:p>
    <w:p w:rsidR="0049766E" w:rsidRDefault="00362230" w:rsidP="005D58F1">
      <w:pPr>
        <w:ind w:firstLine="720"/>
        <w:jc w:val="both"/>
        <w:rPr>
          <w:sz w:val="28"/>
          <w:szCs w:val="28"/>
        </w:rPr>
      </w:pPr>
      <w:r w:rsidRPr="004C0CED">
        <w:rPr>
          <w:b/>
          <w:sz w:val="28"/>
          <w:szCs w:val="28"/>
        </w:rPr>
        <w:t>2.</w:t>
      </w:r>
      <w:r w:rsidR="0049766E" w:rsidRPr="004C0CED">
        <w:rPr>
          <w:sz w:val="28"/>
          <w:szCs w:val="28"/>
        </w:rPr>
        <w:t xml:space="preserve">Обнародовать настоящее решение на территории </w:t>
      </w:r>
      <w:r w:rsidR="00C131F6">
        <w:rPr>
          <w:sz w:val="28"/>
          <w:szCs w:val="28"/>
        </w:rPr>
        <w:t xml:space="preserve"> </w:t>
      </w:r>
      <w:r w:rsidR="00880F63">
        <w:rPr>
          <w:sz w:val="28"/>
          <w:szCs w:val="28"/>
        </w:rPr>
        <w:t>Евдаковского</w:t>
      </w:r>
      <w:r w:rsidR="00C131F6">
        <w:rPr>
          <w:sz w:val="28"/>
          <w:szCs w:val="28"/>
        </w:rPr>
        <w:t xml:space="preserve"> </w:t>
      </w:r>
      <w:proofErr w:type="gramStart"/>
      <w:r w:rsidR="0049766E" w:rsidRPr="004C0CED">
        <w:rPr>
          <w:sz w:val="28"/>
          <w:szCs w:val="28"/>
        </w:rPr>
        <w:t>сельского</w:t>
      </w:r>
      <w:proofErr w:type="gramEnd"/>
      <w:r w:rsidR="0049766E" w:rsidRPr="004C0CED">
        <w:rPr>
          <w:sz w:val="28"/>
          <w:szCs w:val="28"/>
        </w:rPr>
        <w:t xml:space="preserve"> поселения и разместить  на официальном сайте в сети Интернет.</w:t>
      </w:r>
    </w:p>
    <w:p w:rsidR="007C3A35" w:rsidRPr="004C0CED" w:rsidRDefault="007C3A35" w:rsidP="005D58F1">
      <w:pPr>
        <w:ind w:firstLine="720"/>
        <w:jc w:val="both"/>
        <w:rPr>
          <w:sz w:val="28"/>
          <w:szCs w:val="28"/>
        </w:rPr>
      </w:pPr>
    </w:p>
    <w:p w:rsidR="00362230" w:rsidRDefault="00362230" w:rsidP="00362230">
      <w:pPr>
        <w:ind w:firstLine="720"/>
        <w:jc w:val="both"/>
        <w:rPr>
          <w:sz w:val="28"/>
          <w:szCs w:val="28"/>
        </w:rPr>
      </w:pPr>
      <w:r w:rsidRPr="004C0CED">
        <w:rPr>
          <w:b/>
          <w:sz w:val="28"/>
          <w:szCs w:val="28"/>
        </w:rPr>
        <w:t>3.</w:t>
      </w:r>
      <w:r w:rsidRPr="004C0CED">
        <w:rPr>
          <w:sz w:val="28"/>
          <w:szCs w:val="28"/>
        </w:rPr>
        <w:t xml:space="preserve"> Настоящее решение вступает в силу после его обнародования.</w:t>
      </w:r>
    </w:p>
    <w:p w:rsidR="007C3A35" w:rsidRPr="004C0CED" w:rsidRDefault="007C3A35" w:rsidP="00362230">
      <w:pPr>
        <w:ind w:firstLine="720"/>
        <w:jc w:val="both"/>
        <w:rPr>
          <w:sz w:val="28"/>
          <w:szCs w:val="28"/>
        </w:rPr>
      </w:pPr>
    </w:p>
    <w:p w:rsidR="003D4698" w:rsidRDefault="003D4698" w:rsidP="002B0122">
      <w:pPr>
        <w:ind w:firstLine="709"/>
        <w:jc w:val="both"/>
        <w:rPr>
          <w:sz w:val="28"/>
          <w:szCs w:val="28"/>
        </w:rPr>
      </w:pPr>
      <w:r w:rsidRPr="004C0CED">
        <w:rPr>
          <w:b/>
          <w:sz w:val="28"/>
          <w:szCs w:val="28"/>
        </w:rPr>
        <w:t xml:space="preserve">4. </w:t>
      </w:r>
      <w:r w:rsidR="00853D0C" w:rsidRPr="004C0CED">
        <w:rPr>
          <w:sz w:val="28"/>
          <w:szCs w:val="28"/>
        </w:rPr>
        <w:t>Контроль исполнения данного решения оставляю за собой.</w:t>
      </w:r>
    </w:p>
    <w:p w:rsidR="007C3A35" w:rsidRPr="004C0CED" w:rsidRDefault="007C3A35" w:rsidP="002B0122">
      <w:pPr>
        <w:ind w:firstLine="709"/>
        <w:jc w:val="both"/>
        <w:rPr>
          <w:rStyle w:val="FontStyle13"/>
          <w:sz w:val="28"/>
          <w:szCs w:val="28"/>
        </w:rPr>
      </w:pPr>
    </w:p>
    <w:p w:rsidR="00362230" w:rsidRPr="004C0CED" w:rsidRDefault="00362230" w:rsidP="00362230">
      <w:pPr>
        <w:ind w:firstLine="720"/>
        <w:jc w:val="both"/>
        <w:rPr>
          <w:b/>
          <w:sz w:val="28"/>
          <w:szCs w:val="28"/>
        </w:rPr>
      </w:pPr>
    </w:p>
    <w:p w:rsidR="00362230" w:rsidRPr="004C0CED" w:rsidRDefault="00362230" w:rsidP="00362230">
      <w:pPr>
        <w:ind w:firstLine="720"/>
        <w:jc w:val="both"/>
        <w:rPr>
          <w:sz w:val="28"/>
          <w:szCs w:val="28"/>
        </w:rPr>
      </w:pPr>
    </w:p>
    <w:p w:rsidR="00362230" w:rsidRPr="004C0CED" w:rsidRDefault="00362230" w:rsidP="00362230">
      <w:pPr>
        <w:ind w:firstLine="720"/>
        <w:jc w:val="both"/>
        <w:rPr>
          <w:sz w:val="28"/>
          <w:szCs w:val="28"/>
        </w:rPr>
      </w:pPr>
    </w:p>
    <w:p w:rsidR="00362230" w:rsidRPr="004C0CED" w:rsidRDefault="00362230" w:rsidP="00362230">
      <w:pPr>
        <w:ind w:firstLine="720"/>
        <w:jc w:val="both"/>
        <w:rPr>
          <w:sz w:val="28"/>
          <w:szCs w:val="28"/>
        </w:rPr>
      </w:pPr>
    </w:p>
    <w:p w:rsidR="00362230" w:rsidRPr="004C0CED" w:rsidRDefault="00362230" w:rsidP="00362230">
      <w:pPr>
        <w:rPr>
          <w:sz w:val="28"/>
          <w:szCs w:val="28"/>
        </w:rPr>
      </w:pPr>
      <w:r w:rsidRPr="004C0CED">
        <w:rPr>
          <w:sz w:val="28"/>
          <w:szCs w:val="28"/>
        </w:rPr>
        <w:t xml:space="preserve">Глава  </w:t>
      </w:r>
      <w:r w:rsidR="00880F63">
        <w:rPr>
          <w:sz w:val="28"/>
          <w:szCs w:val="28"/>
        </w:rPr>
        <w:t>Евдаковского</w:t>
      </w:r>
    </w:p>
    <w:p w:rsidR="00362230" w:rsidRPr="004C0CED" w:rsidRDefault="00362230" w:rsidP="00362230">
      <w:pPr>
        <w:rPr>
          <w:sz w:val="28"/>
          <w:szCs w:val="28"/>
        </w:rPr>
      </w:pPr>
      <w:r w:rsidRPr="004C0CED">
        <w:rPr>
          <w:sz w:val="28"/>
          <w:szCs w:val="28"/>
        </w:rPr>
        <w:t xml:space="preserve">сельского поселения </w:t>
      </w:r>
      <w:r w:rsidRPr="004C0CED">
        <w:rPr>
          <w:sz w:val="28"/>
          <w:szCs w:val="28"/>
        </w:rPr>
        <w:tab/>
      </w:r>
      <w:r w:rsidR="00C03C55">
        <w:rPr>
          <w:sz w:val="28"/>
          <w:szCs w:val="28"/>
        </w:rPr>
        <w:t xml:space="preserve">                                                      </w:t>
      </w:r>
      <w:r w:rsidR="00880F63">
        <w:rPr>
          <w:sz w:val="28"/>
          <w:szCs w:val="28"/>
        </w:rPr>
        <w:t>М.Н. Рощупкин</w:t>
      </w:r>
    </w:p>
    <w:p w:rsidR="00362230" w:rsidRPr="004C0CED" w:rsidRDefault="00362230" w:rsidP="00362230">
      <w:pPr>
        <w:rPr>
          <w:sz w:val="28"/>
          <w:szCs w:val="28"/>
        </w:rPr>
      </w:pPr>
    </w:p>
    <w:sectPr w:rsidR="00362230" w:rsidRPr="004C0CED" w:rsidSect="00362230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230"/>
    <w:rsid w:val="0003241B"/>
    <w:rsid w:val="00035206"/>
    <w:rsid w:val="000676C7"/>
    <w:rsid w:val="000744C8"/>
    <w:rsid w:val="00090734"/>
    <w:rsid w:val="000C0C1A"/>
    <w:rsid w:val="000C5D86"/>
    <w:rsid w:val="00103BE5"/>
    <w:rsid w:val="00116CBF"/>
    <w:rsid w:val="0015285E"/>
    <w:rsid w:val="00194803"/>
    <w:rsid w:val="001B3887"/>
    <w:rsid w:val="001B4E46"/>
    <w:rsid w:val="001D4D71"/>
    <w:rsid w:val="001D61C7"/>
    <w:rsid w:val="00220330"/>
    <w:rsid w:val="00241D69"/>
    <w:rsid w:val="00244750"/>
    <w:rsid w:val="00260C93"/>
    <w:rsid w:val="00262B9E"/>
    <w:rsid w:val="002B0122"/>
    <w:rsid w:val="002B7C77"/>
    <w:rsid w:val="002D2A66"/>
    <w:rsid w:val="00312463"/>
    <w:rsid w:val="003201DB"/>
    <w:rsid w:val="00324799"/>
    <w:rsid w:val="00330AFA"/>
    <w:rsid w:val="00362230"/>
    <w:rsid w:val="00370F33"/>
    <w:rsid w:val="003B47DE"/>
    <w:rsid w:val="003C1829"/>
    <w:rsid w:val="003D4698"/>
    <w:rsid w:val="00424ACE"/>
    <w:rsid w:val="00463A73"/>
    <w:rsid w:val="0049766E"/>
    <w:rsid w:val="004C0CED"/>
    <w:rsid w:val="004D6E35"/>
    <w:rsid w:val="005044EF"/>
    <w:rsid w:val="00510DD3"/>
    <w:rsid w:val="005419AF"/>
    <w:rsid w:val="0056582D"/>
    <w:rsid w:val="00580F19"/>
    <w:rsid w:val="0058208A"/>
    <w:rsid w:val="005821B9"/>
    <w:rsid w:val="00591067"/>
    <w:rsid w:val="005968F2"/>
    <w:rsid w:val="005B10D4"/>
    <w:rsid w:val="005C46D0"/>
    <w:rsid w:val="005D3476"/>
    <w:rsid w:val="005D58F1"/>
    <w:rsid w:val="005D5ED8"/>
    <w:rsid w:val="00641B83"/>
    <w:rsid w:val="006624BC"/>
    <w:rsid w:val="00681CED"/>
    <w:rsid w:val="006827C9"/>
    <w:rsid w:val="006A2F12"/>
    <w:rsid w:val="006B194D"/>
    <w:rsid w:val="006D4C08"/>
    <w:rsid w:val="007017D1"/>
    <w:rsid w:val="0071135B"/>
    <w:rsid w:val="00745275"/>
    <w:rsid w:val="007452DB"/>
    <w:rsid w:val="00771DDF"/>
    <w:rsid w:val="00776B96"/>
    <w:rsid w:val="00787DC6"/>
    <w:rsid w:val="0079145C"/>
    <w:rsid w:val="007A0421"/>
    <w:rsid w:val="007B7394"/>
    <w:rsid w:val="007C3A35"/>
    <w:rsid w:val="007D5EEE"/>
    <w:rsid w:val="007F1E00"/>
    <w:rsid w:val="00821DD5"/>
    <w:rsid w:val="008261BB"/>
    <w:rsid w:val="00830F10"/>
    <w:rsid w:val="00853D0C"/>
    <w:rsid w:val="00880F63"/>
    <w:rsid w:val="008A6DFD"/>
    <w:rsid w:val="008B5250"/>
    <w:rsid w:val="008C2312"/>
    <w:rsid w:val="008C7690"/>
    <w:rsid w:val="008F20F4"/>
    <w:rsid w:val="00907876"/>
    <w:rsid w:val="00915ED4"/>
    <w:rsid w:val="00927AF4"/>
    <w:rsid w:val="00930A10"/>
    <w:rsid w:val="0093117A"/>
    <w:rsid w:val="00943D4E"/>
    <w:rsid w:val="009568C1"/>
    <w:rsid w:val="009B1ED2"/>
    <w:rsid w:val="009D257F"/>
    <w:rsid w:val="009E60D0"/>
    <w:rsid w:val="009F7342"/>
    <w:rsid w:val="00A147A1"/>
    <w:rsid w:val="00A231E6"/>
    <w:rsid w:val="00A53C1F"/>
    <w:rsid w:val="00A607F9"/>
    <w:rsid w:val="00A8047C"/>
    <w:rsid w:val="00AA7AA7"/>
    <w:rsid w:val="00AC644C"/>
    <w:rsid w:val="00B0224D"/>
    <w:rsid w:val="00B21871"/>
    <w:rsid w:val="00B441B8"/>
    <w:rsid w:val="00B529C1"/>
    <w:rsid w:val="00B64950"/>
    <w:rsid w:val="00B96CFF"/>
    <w:rsid w:val="00BC44D8"/>
    <w:rsid w:val="00BE3B62"/>
    <w:rsid w:val="00BE723B"/>
    <w:rsid w:val="00C03C55"/>
    <w:rsid w:val="00C102F9"/>
    <w:rsid w:val="00C131F6"/>
    <w:rsid w:val="00C1443A"/>
    <w:rsid w:val="00C634C0"/>
    <w:rsid w:val="00C75F9C"/>
    <w:rsid w:val="00C9256D"/>
    <w:rsid w:val="00C95591"/>
    <w:rsid w:val="00CA31B1"/>
    <w:rsid w:val="00CB01F1"/>
    <w:rsid w:val="00CC63A8"/>
    <w:rsid w:val="00CD4E45"/>
    <w:rsid w:val="00D22B0E"/>
    <w:rsid w:val="00D31AD6"/>
    <w:rsid w:val="00D51BAC"/>
    <w:rsid w:val="00D6720C"/>
    <w:rsid w:val="00DA6E81"/>
    <w:rsid w:val="00DE2504"/>
    <w:rsid w:val="00E4267A"/>
    <w:rsid w:val="00E53085"/>
    <w:rsid w:val="00E81DB3"/>
    <w:rsid w:val="00E84438"/>
    <w:rsid w:val="00EA1593"/>
    <w:rsid w:val="00EB7AB0"/>
    <w:rsid w:val="00EC2730"/>
    <w:rsid w:val="00EF2F7D"/>
    <w:rsid w:val="00F04DAD"/>
    <w:rsid w:val="00F13EAC"/>
    <w:rsid w:val="00F22C42"/>
    <w:rsid w:val="00F53DA1"/>
    <w:rsid w:val="00F81736"/>
    <w:rsid w:val="00F8743E"/>
    <w:rsid w:val="00FA2D2B"/>
    <w:rsid w:val="00FE6F52"/>
    <w:rsid w:val="00FF66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E4267A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rsid w:val="00E4267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Normal (Web)"/>
    <w:basedOn w:val="a"/>
    <w:uiPriority w:val="99"/>
    <w:rsid w:val="00E4267A"/>
    <w:pPr>
      <w:spacing w:before="100" w:beforeAutospacing="1" w:after="100" w:afterAutospacing="1"/>
    </w:pPr>
  </w:style>
  <w:style w:type="character" w:customStyle="1" w:styleId="FontStyle13">
    <w:name w:val="Font Style13"/>
    <w:rsid w:val="003D4698"/>
    <w:rPr>
      <w:rFonts w:ascii="Times New Roman" w:hAnsi="Times New Roman" w:cs="Times New Roman" w:hint="default"/>
      <w:sz w:val="22"/>
      <w:szCs w:val="22"/>
    </w:rPr>
  </w:style>
  <w:style w:type="paragraph" w:styleId="a6">
    <w:name w:val="List Paragraph"/>
    <w:basedOn w:val="a"/>
    <w:uiPriority w:val="34"/>
    <w:qFormat/>
    <w:rsid w:val="0093117A"/>
    <w:pPr>
      <w:ind w:left="720"/>
      <w:contextualSpacing/>
    </w:pPr>
  </w:style>
  <w:style w:type="paragraph" w:customStyle="1" w:styleId="docdata">
    <w:name w:val="docdata"/>
    <w:aliases w:val="docy,v5,7261,bqiaagaaeyqcaaagiaiaaaojgqaabbezaaaaaaaaaaaaaaaaaaaaaaaaaaaaaaaaaaaaaaaaaaaaaaaaaaaaaaaaaaaaaaaaaaaaaaaaaaaaaaaaaaaaaaaaaaaaaaaaaaaaaaaaaaaaaaaaaaaaaaaaaaaaaaaaaaaaaaaaaaaaaaaaaaaaaaaaaaaaaaaaaaaaaaaaaaaaaaaaaaaaaaaaaaaaaaaaaaaaaaaa"/>
    <w:basedOn w:val="a"/>
    <w:rsid w:val="00830F10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CA31B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E4267A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rsid w:val="00E4267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Normal (Web)"/>
    <w:basedOn w:val="a"/>
    <w:uiPriority w:val="99"/>
    <w:rsid w:val="00E4267A"/>
    <w:pPr>
      <w:spacing w:before="100" w:beforeAutospacing="1" w:after="100" w:afterAutospacing="1"/>
    </w:pPr>
  </w:style>
  <w:style w:type="character" w:customStyle="1" w:styleId="FontStyle13">
    <w:name w:val="Font Style13"/>
    <w:rsid w:val="003D4698"/>
    <w:rPr>
      <w:rFonts w:ascii="Times New Roman" w:hAnsi="Times New Roman" w:cs="Times New Roman" w:hint="default"/>
      <w:sz w:val="22"/>
      <w:szCs w:val="22"/>
    </w:rPr>
  </w:style>
  <w:style w:type="paragraph" w:styleId="a6">
    <w:name w:val="List Paragraph"/>
    <w:basedOn w:val="a"/>
    <w:uiPriority w:val="34"/>
    <w:qFormat/>
    <w:rsid w:val="0093117A"/>
    <w:pPr>
      <w:ind w:left="720"/>
      <w:contextualSpacing/>
    </w:pPr>
  </w:style>
  <w:style w:type="paragraph" w:customStyle="1" w:styleId="docdata">
    <w:name w:val="docdata"/>
    <w:aliases w:val="docy,v5,7261,bqiaagaaeyqcaaagiaiaaaojgqaabbezaaaaaaaaaaaaaaaaaaaaaaaaaaaaaaaaaaaaaaaaaaaaaaaaaaaaaaaaaaaaaaaaaaaaaaaaaaaaaaaaaaaaaaaaaaaaaaaaaaaaaaaaaaaaaaaaaaaaaaaaaaaaaaaaaaaaaaaaaaaaaaaaaaaaaaaaaaaaaaaaaaaaaaaaaaaaaaaaaaaaaaaaaaaaaaaaaaaaaaaa"/>
    <w:basedOn w:val="a"/>
    <w:rsid w:val="00830F10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CA31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89932/efc14603fa156efaa4436376ef8280379649af70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RZB&amp;n=454999&amp;dst=317" TargetMode="External"/><Relationship Id="rId12" Type="http://schemas.openxmlformats.org/officeDocument/2006/relationships/hyperlink" Target="http://www.consultant.ru/document/cons_doc_LAW_381472/59976b7c4e33c250710dc861a0190f08256be9f6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RZB&amp;n=465728&amp;dst=101254" TargetMode="External"/><Relationship Id="rId11" Type="http://schemas.openxmlformats.org/officeDocument/2006/relationships/hyperlink" Target="http://www.consultant.ru/document/cons_doc_LAW_389932/efc14603fa156efaa4436376ef8280379649af70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389932/efc14603fa156efaa4436376ef8280379649af7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89932/efc14603fa156efaa4436376ef8280379649af70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C52C6E-DF3A-4A19-95CD-D073E52D9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1547</Words>
  <Characters>8821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secadmin</cp:lastModifiedBy>
  <cp:revision>3</cp:revision>
  <cp:lastPrinted>2022-02-14T06:25:00Z</cp:lastPrinted>
  <dcterms:created xsi:type="dcterms:W3CDTF">2024-04-05T05:50:00Z</dcterms:created>
  <dcterms:modified xsi:type="dcterms:W3CDTF">2024-04-05T05:56:00Z</dcterms:modified>
</cp:coreProperties>
</file>